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BD" w:rsidRDefault="00992EBD" w:rsidP="00992EBD">
      <w:pPr>
        <w:spacing w:after="0" w:line="240" w:lineRule="auto"/>
        <w:jc w:val="center"/>
        <w:rPr>
          <w:rFonts w:ascii="Times New Roman" w:eastAsia="Times New Roman" w:hAnsi="Times New Roman" w:cs="Times New Roman"/>
          <w:b/>
          <w:i/>
          <w:sz w:val="32"/>
          <w:szCs w:val="32"/>
        </w:rPr>
      </w:pPr>
      <w:proofErr w:type="spellStart"/>
      <w:r>
        <w:rPr>
          <w:rFonts w:ascii="Times New Roman" w:eastAsia="Times New Roman" w:hAnsi="Times New Roman" w:cs="Times New Roman"/>
          <w:b/>
          <w:i/>
          <w:sz w:val="32"/>
          <w:szCs w:val="32"/>
        </w:rPr>
        <w:t>А.С.Пушкин</w:t>
      </w:r>
      <w:proofErr w:type="spellEnd"/>
      <w:r>
        <w:rPr>
          <w:rFonts w:ascii="Times New Roman" w:eastAsia="Times New Roman" w:hAnsi="Times New Roman" w:cs="Times New Roman"/>
          <w:b/>
          <w:i/>
          <w:sz w:val="32"/>
          <w:szCs w:val="32"/>
        </w:rPr>
        <w:t>. Роман «Евгений Онегин».</w:t>
      </w:r>
    </w:p>
    <w:p w:rsidR="00992EBD" w:rsidRDefault="00992EBD" w:rsidP="00992EBD">
      <w:pPr>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(8 часов + 2 часа на развитие речи). </w:t>
      </w:r>
    </w:p>
    <w:p w:rsidR="00992EBD" w:rsidRDefault="00992EBD" w:rsidP="00992EBD">
      <w:pPr>
        <w:spacing w:after="0" w:line="240" w:lineRule="auto"/>
        <w:jc w:val="center"/>
        <w:rPr>
          <w:rFonts w:ascii="Times New Roman" w:eastAsia="Times New Roman" w:hAnsi="Times New Roman" w:cs="Times New Roman"/>
          <w:b/>
          <w:sz w:val="24"/>
        </w:rPr>
      </w:pPr>
    </w:p>
    <w:p w:rsidR="00992EBD" w:rsidRDefault="00992EBD" w:rsidP="00992EB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Урок №1</w:t>
      </w:r>
    </w:p>
    <w:p w:rsidR="00992EBD" w:rsidRDefault="00992EBD" w:rsidP="00992E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Вступление. История создания романа. </w:t>
      </w:r>
    </w:p>
    <w:p w:rsidR="00992EBD" w:rsidRDefault="00992EBD" w:rsidP="00992E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Проблема, выдвинутая эпохой: </w:t>
      </w:r>
    </w:p>
    <w:p w:rsidR="00992EBD" w:rsidRDefault="00992EBD" w:rsidP="00992E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судьба молодого человека. Жанр, </w:t>
      </w:r>
      <w:proofErr w:type="spellStart"/>
      <w:r>
        <w:rPr>
          <w:rFonts w:ascii="Times New Roman" w:eastAsia="Times New Roman" w:hAnsi="Times New Roman" w:cs="Times New Roman"/>
          <w:b/>
          <w:sz w:val="28"/>
          <w:szCs w:val="28"/>
        </w:rPr>
        <w:t>онегинская</w:t>
      </w:r>
      <w:proofErr w:type="spellEnd"/>
      <w:r>
        <w:rPr>
          <w:rFonts w:ascii="Times New Roman" w:eastAsia="Times New Roman" w:hAnsi="Times New Roman" w:cs="Times New Roman"/>
          <w:b/>
          <w:sz w:val="28"/>
          <w:szCs w:val="28"/>
        </w:rPr>
        <w:t xml:space="preserve"> строфа.</w:t>
      </w:r>
    </w:p>
    <w:p w:rsidR="00992EBD" w:rsidRDefault="00992EBD" w:rsidP="00992EBD">
      <w:pPr>
        <w:spacing w:after="0" w:line="240" w:lineRule="auto"/>
        <w:jc w:val="center"/>
        <w:rPr>
          <w:rFonts w:ascii="Times New Roman" w:eastAsia="Times New Roman" w:hAnsi="Times New Roman" w:cs="Times New Roman"/>
          <w:b/>
          <w:sz w:val="28"/>
          <w:szCs w:val="28"/>
        </w:rPr>
      </w:pPr>
    </w:p>
    <w:p w:rsidR="00992EBD" w:rsidRDefault="00992EBD" w:rsidP="00992EBD">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u w:val="single"/>
        </w:rPr>
        <w:t>Цель урока:</w:t>
      </w:r>
      <w:r>
        <w:rPr>
          <w:rFonts w:ascii="Times New Roman" w:eastAsia="Times New Roman" w:hAnsi="Times New Roman" w:cs="Times New Roman"/>
          <w:sz w:val="28"/>
          <w:szCs w:val="28"/>
        </w:rPr>
        <w:t xml:space="preserve"> познакомить обучающихся с историей создания романа,  с проблемой, выдвинутой эпохой,  с жанром романа в стихах, с </w:t>
      </w:r>
      <w:proofErr w:type="spellStart"/>
      <w:r>
        <w:rPr>
          <w:rFonts w:ascii="Times New Roman" w:eastAsia="Times New Roman" w:hAnsi="Times New Roman" w:cs="Times New Roman"/>
          <w:sz w:val="28"/>
          <w:szCs w:val="28"/>
        </w:rPr>
        <w:t>онегинской</w:t>
      </w:r>
      <w:proofErr w:type="spellEnd"/>
      <w:r>
        <w:rPr>
          <w:rFonts w:ascii="Times New Roman" w:eastAsia="Times New Roman" w:hAnsi="Times New Roman" w:cs="Times New Roman"/>
          <w:sz w:val="28"/>
          <w:szCs w:val="28"/>
        </w:rPr>
        <w:t xml:space="preserve"> строфой.</w:t>
      </w:r>
      <w:proofErr w:type="gramEnd"/>
    </w:p>
    <w:p w:rsidR="00992EBD" w:rsidRDefault="00992EBD" w:rsidP="00992EBD">
      <w:pPr>
        <w:spacing w:after="0" w:line="240" w:lineRule="auto"/>
        <w:rPr>
          <w:rFonts w:ascii="Times New Roman" w:eastAsia="Times New Roman" w:hAnsi="Times New Roman" w:cs="Times New Roman"/>
          <w:sz w:val="28"/>
          <w:szCs w:val="28"/>
        </w:rPr>
      </w:pPr>
    </w:p>
    <w:p w:rsidR="00992EBD" w:rsidRDefault="00992EBD" w:rsidP="00992EB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u w:val="single"/>
        </w:rPr>
        <w:t>Оборудование:</w:t>
      </w:r>
      <w:r>
        <w:rPr>
          <w:rFonts w:ascii="Times New Roman" w:eastAsia="Times New Roman" w:hAnsi="Times New Roman" w:cs="Times New Roman"/>
          <w:sz w:val="28"/>
          <w:szCs w:val="28"/>
        </w:rPr>
        <w:t xml:space="preserve"> портрет </w:t>
      </w:r>
      <w:proofErr w:type="spellStart"/>
      <w:r>
        <w:rPr>
          <w:rFonts w:ascii="Times New Roman" w:eastAsia="Times New Roman" w:hAnsi="Times New Roman" w:cs="Times New Roman"/>
          <w:sz w:val="28"/>
          <w:szCs w:val="28"/>
        </w:rPr>
        <w:t>А.С.Пушкина</w:t>
      </w:r>
      <w:proofErr w:type="spellEnd"/>
      <w:r>
        <w:rPr>
          <w:rFonts w:ascii="Times New Roman" w:eastAsia="Times New Roman" w:hAnsi="Times New Roman" w:cs="Times New Roman"/>
          <w:sz w:val="28"/>
          <w:szCs w:val="28"/>
        </w:rPr>
        <w:t xml:space="preserve">, роман «Евгений Онегин», обучающий видеофильм, запись на доске: </w:t>
      </w:r>
      <w:r>
        <w:rPr>
          <w:rFonts w:ascii="Times New Roman" w:eastAsia="Times New Roman" w:hAnsi="Times New Roman" w:cs="Times New Roman"/>
          <w:i/>
          <w:sz w:val="28"/>
          <w:szCs w:val="28"/>
        </w:rPr>
        <w:t xml:space="preserve">Евгений Онегин» - самое задушевное произведение Пушкина» </w:t>
      </w:r>
      <w:proofErr w:type="spellStart"/>
      <w:r>
        <w:rPr>
          <w:rFonts w:ascii="Times New Roman" w:eastAsia="Times New Roman" w:hAnsi="Times New Roman" w:cs="Times New Roman"/>
          <w:i/>
          <w:sz w:val="28"/>
          <w:szCs w:val="28"/>
        </w:rPr>
        <w:t>В.Г.Белинский</w:t>
      </w:r>
      <w:proofErr w:type="spellEnd"/>
      <w:r>
        <w:rPr>
          <w:rFonts w:ascii="Times New Roman" w:eastAsia="Times New Roman" w:hAnsi="Times New Roman" w:cs="Times New Roman"/>
          <w:i/>
          <w:sz w:val="28"/>
          <w:szCs w:val="28"/>
        </w:rPr>
        <w:t xml:space="preserve">, «Евгений Онегин» - энциклопедия русской жизни и, в высшей степени, народное произведение» </w:t>
      </w:r>
      <w:proofErr w:type="spellStart"/>
      <w:r>
        <w:rPr>
          <w:rFonts w:ascii="Times New Roman" w:eastAsia="Times New Roman" w:hAnsi="Times New Roman" w:cs="Times New Roman"/>
          <w:i/>
          <w:sz w:val="28"/>
          <w:szCs w:val="28"/>
        </w:rPr>
        <w:t>В.Г.Белинский</w:t>
      </w:r>
      <w:proofErr w:type="spellEnd"/>
      <w:r>
        <w:rPr>
          <w:rFonts w:ascii="Times New Roman" w:eastAsia="Times New Roman" w:hAnsi="Times New Roman" w:cs="Times New Roman"/>
          <w:i/>
          <w:sz w:val="28"/>
          <w:szCs w:val="28"/>
        </w:rPr>
        <w:t>.</w:t>
      </w:r>
    </w:p>
    <w:p w:rsidR="00992EBD" w:rsidRDefault="00992EBD" w:rsidP="00992EBD">
      <w:pPr>
        <w:spacing w:after="0" w:line="240" w:lineRule="auto"/>
        <w:rPr>
          <w:rFonts w:ascii="Times New Roman" w:eastAsia="Times New Roman" w:hAnsi="Times New Roman" w:cs="Times New Roman"/>
          <w:sz w:val="28"/>
          <w:szCs w:val="28"/>
        </w:rPr>
      </w:pPr>
      <w:bookmarkStart w:id="0" w:name="_GoBack"/>
      <w:bookmarkEnd w:id="0"/>
    </w:p>
    <w:p w:rsidR="00992EBD" w:rsidRDefault="00992EBD" w:rsidP="00992EBD">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Ход урока:</w:t>
      </w:r>
      <w:r>
        <w:rPr>
          <w:rFonts w:ascii="Times New Roman" w:eastAsia="Times New Roman" w:hAnsi="Times New Roman" w:cs="Times New Roman"/>
          <w:sz w:val="28"/>
          <w:szCs w:val="28"/>
          <w:u w:val="single"/>
        </w:rPr>
        <w:t xml:space="preserve"> </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Организационный момент</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Проверка домашнего задания</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Работа по теме урока.</w:t>
      </w:r>
    </w:p>
    <w:p w:rsidR="00992EBD" w:rsidRDefault="00992EBD" w:rsidP="00992EBD">
      <w:pPr>
        <w:spacing w:after="0" w:line="240" w:lineRule="auto"/>
        <w:rPr>
          <w:rFonts w:ascii="Times New Roman" w:eastAsia="Times New Roman" w:hAnsi="Times New Roman" w:cs="Times New Roman"/>
          <w:b/>
          <w:sz w:val="28"/>
          <w:szCs w:val="28"/>
        </w:rPr>
      </w:pP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Вступление </w:t>
      </w:r>
      <w:r>
        <w:rPr>
          <w:rFonts w:ascii="Times New Roman" w:eastAsia="Times New Roman" w:hAnsi="Times New Roman" w:cs="Times New Roman"/>
          <w:sz w:val="28"/>
          <w:szCs w:val="28"/>
        </w:rPr>
        <w:t xml:space="preserve">– 1 час; </w:t>
      </w:r>
      <w:r>
        <w:rPr>
          <w:rFonts w:ascii="Times New Roman" w:eastAsia="Times New Roman" w:hAnsi="Times New Roman" w:cs="Times New Roman"/>
          <w:sz w:val="28"/>
          <w:szCs w:val="28"/>
          <w:u w:val="single"/>
        </w:rPr>
        <w:t>работа над текстом</w:t>
      </w:r>
      <w:r>
        <w:rPr>
          <w:rFonts w:ascii="Times New Roman" w:eastAsia="Times New Roman" w:hAnsi="Times New Roman" w:cs="Times New Roman"/>
          <w:sz w:val="28"/>
          <w:szCs w:val="28"/>
        </w:rPr>
        <w:t xml:space="preserve"> (глава за главой) – 4-5 часов; </w:t>
      </w:r>
      <w:r>
        <w:rPr>
          <w:rFonts w:ascii="Times New Roman" w:eastAsia="Times New Roman" w:hAnsi="Times New Roman" w:cs="Times New Roman"/>
          <w:sz w:val="28"/>
          <w:szCs w:val="28"/>
          <w:u w:val="single"/>
        </w:rPr>
        <w:t>обобщение и выводы</w:t>
      </w:r>
      <w:r>
        <w:rPr>
          <w:rFonts w:ascii="Times New Roman" w:eastAsia="Times New Roman" w:hAnsi="Times New Roman" w:cs="Times New Roman"/>
          <w:sz w:val="28"/>
          <w:szCs w:val="28"/>
        </w:rPr>
        <w:t xml:space="preserve"> 2-3 часа; </w:t>
      </w:r>
      <w:r>
        <w:rPr>
          <w:rFonts w:ascii="Times New Roman" w:eastAsia="Times New Roman" w:hAnsi="Times New Roman" w:cs="Times New Roman"/>
          <w:sz w:val="28"/>
          <w:szCs w:val="28"/>
          <w:u w:val="single"/>
        </w:rPr>
        <w:t xml:space="preserve">сочинение </w:t>
      </w:r>
      <w:r>
        <w:rPr>
          <w:rFonts w:ascii="Times New Roman" w:eastAsia="Times New Roman" w:hAnsi="Times New Roman" w:cs="Times New Roman"/>
          <w:sz w:val="28"/>
          <w:szCs w:val="28"/>
        </w:rPr>
        <w:t>– 2 часа.</w:t>
      </w:r>
    </w:p>
    <w:p w:rsidR="00992EBD" w:rsidRDefault="00992EBD" w:rsidP="00992EBD">
      <w:pPr>
        <w:spacing w:after="0" w:line="240" w:lineRule="auto"/>
        <w:rPr>
          <w:rFonts w:ascii="Times New Roman" w:eastAsia="Times New Roman" w:hAnsi="Times New Roman" w:cs="Times New Roman"/>
          <w:sz w:val="28"/>
          <w:szCs w:val="28"/>
        </w:rPr>
      </w:pPr>
    </w:p>
    <w:p w:rsidR="00992EBD" w:rsidRDefault="00992EBD" w:rsidP="00992EB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u w:val="single"/>
        </w:rPr>
        <w:t>Темы сочинений по роману:</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День Онегина в городе и деревне», «Как характеризует героев письмо Татьяны и сцена в саду?», «Как </w:t>
      </w:r>
      <w:proofErr w:type="gramStart"/>
      <w:r>
        <w:rPr>
          <w:rFonts w:ascii="Times New Roman" w:eastAsia="Times New Roman" w:hAnsi="Times New Roman" w:cs="Times New Roman"/>
          <w:i/>
          <w:sz w:val="28"/>
          <w:szCs w:val="28"/>
        </w:rPr>
        <w:t>характеризует героев письмо Онегина и последнее объяснение Татьяны с Онегиным», «Дуэль (оценка героев, роль сцены в романе), «Два объяснения Татьяны и Онегина», «Какой могла быть судьба Ленского?», «Сестры Ларины (в чем красота человека)», «О чем говорит Пушкин в лирических отступлениях, какова их смысловая и композиционная роль в романе?», «Как показан в романе конфликт героя с обществом (Онегин в Петербурге в</w:t>
      </w:r>
      <w:proofErr w:type="gramEnd"/>
      <w:r>
        <w:rPr>
          <w:rFonts w:ascii="Times New Roman" w:eastAsia="Times New Roman" w:hAnsi="Times New Roman" w:cs="Times New Roman"/>
          <w:i/>
          <w:sz w:val="28"/>
          <w:szCs w:val="28"/>
        </w:rPr>
        <w:t xml:space="preserve"> 1 главе, в деревне, в Петербурге в 8 главе)? Что в Татьяне вызывает симпатии современного читателя?», «Каковы противоречия в характере и поступках Онегина?», «Какова главная проблема романа и как она раскрыта в произведении?»</w:t>
      </w:r>
    </w:p>
    <w:p w:rsidR="00992EBD" w:rsidRDefault="00992EBD" w:rsidP="00992EBD">
      <w:pPr>
        <w:spacing w:after="0" w:line="240" w:lineRule="auto"/>
        <w:rPr>
          <w:rFonts w:ascii="Times New Roman" w:eastAsia="Times New Roman" w:hAnsi="Times New Roman" w:cs="Times New Roman"/>
          <w:i/>
          <w:sz w:val="28"/>
          <w:szCs w:val="28"/>
        </w:rPr>
      </w:pPr>
    </w:p>
    <w:p w:rsidR="00992EBD" w:rsidRDefault="00992EBD" w:rsidP="00992EBD">
      <w:pPr>
        <w:spacing w:after="0" w:line="240" w:lineRule="auto"/>
        <w:rPr>
          <w:rFonts w:ascii="Times New Roman" w:eastAsia="Times New Roman" w:hAnsi="Times New Roman" w:cs="Times New Roman"/>
          <w:i/>
          <w:sz w:val="28"/>
          <w:szCs w:val="28"/>
        </w:rPr>
      </w:pPr>
    </w:p>
    <w:p w:rsidR="00992EBD" w:rsidRDefault="00992EBD" w:rsidP="00992EB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u w:val="single"/>
        </w:rPr>
        <w:t>Перспективное задание:</w:t>
      </w:r>
      <w:r>
        <w:rPr>
          <w:rFonts w:ascii="Times New Roman" w:eastAsia="Times New Roman" w:hAnsi="Times New Roman" w:cs="Times New Roman"/>
          <w:i/>
          <w:sz w:val="28"/>
          <w:szCs w:val="28"/>
        </w:rPr>
        <w:t xml:space="preserve"> самостоятельная работа учащихся над текстом критических статей Белинского (в отрывках, указанных учителем). Такая работа может представлять собой ряд тезисов или сжатый конспект. Можно сделать также выписки, распределив их по темам: «Белинский об Онегине», «Белинский о Татьяне», «Белинский об отражении личности </w:t>
      </w:r>
      <w:r>
        <w:rPr>
          <w:rFonts w:ascii="Times New Roman" w:eastAsia="Times New Roman" w:hAnsi="Times New Roman" w:cs="Times New Roman"/>
          <w:i/>
          <w:sz w:val="28"/>
          <w:szCs w:val="28"/>
        </w:rPr>
        <w:lastRenderedPageBreak/>
        <w:t xml:space="preserve">автора в романе», «Белинский о романе в целом». Выбрать можно любую из предложенных форм, но очень важно не откладывать эту работу. </w:t>
      </w:r>
    </w:p>
    <w:p w:rsidR="00992EBD" w:rsidRDefault="00992EBD" w:rsidP="00992EBD">
      <w:pPr>
        <w:spacing w:after="0" w:line="240" w:lineRule="auto"/>
        <w:rPr>
          <w:rFonts w:ascii="Times New Roman" w:eastAsia="Times New Roman" w:hAnsi="Times New Roman" w:cs="Times New Roman"/>
          <w:i/>
          <w:sz w:val="28"/>
          <w:szCs w:val="28"/>
        </w:rPr>
      </w:pPr>
    </w:p>
    <w:p w:rsidR="00992EBD" w:rsidRDefault="00992EBD" w:rsidP="00992EBD">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Слово учителя:</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Первые главы романа писались одновременно с романтическими поэмами, Пушкин задумывался о судьбе молодого человека, разочарованного в жизни, не удовлетворенного действительностью; однако в рамках романтического произведения характер и взгляды героя почти не объяснялись, прошлое его оставалось туманным, причины разочарованности – неясными.</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новом произведении – «Евгении Онегине» - тоже разочарованный герой, и в этом мы видим связь с романтическими поэмами, однако изображен он совсем иначе, подробно описано его воспитание, образование, среда, в которой он родился и живет. Поэт не только указывает явные признаки его разочарованности, но ставит свое целью объяснить причины, ее породившие.</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Только ли Пушкина волновала судьба молодого человека его времени или и другие писатели тоже обращались к этой теме? </w:t>
      </w:r>
      <w:proofErr w:type="gramStart"/>
      <w:r>
        <w:rPr>
          <w:rFonts w:ascii="Times New Roman" w:eastAsia="Times New Roman" w:hAnsi="Times New Roman" w:cs="Times New Roman"/>
          <w:sz w:val="28"/>
          <w:szCs w:val="28"/>
        </w:rPr>
        <w:t>( В 1824-1825 годах появились «Гражданин» Рылеева, и «Горе то ума» Грибоедова.</w:t>
      </w:r>
      <w:proofErr w:type="gramEnd"/>
      <w:r>
        <w:rPr>
          <w:rFonts w:ascii="Times New Roman" w:eastAsia="Times New Roman" w:hAnsi="Times New Roman" w:cs="Times New Roman"/>
          <w:sz w:val="28"/>
          <w:szCs w:val="28"/>
        </w:rPr>
        <w:t xml:space="preserve"> В них тоже поставлен вопрос о судьбе и гражданском, нравственном долге молодого человека. Рылеев своей жизнью доказал, что истинный гражданин – борец «за угнетенную свободу человека». Грибоедов в «Горе от ума» сказал свое слово, показав в образе Чацкого будущего декабриста. С другой стороны, в комедии изображены типичные крепостники и карьеристы.</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Однако в жизни встречались люди не только таких крайних позиций. Многие молодые дворяне не умели, не способны были найти цель жизни. Образование, ум, честность не позволяли им жить, «на старших глядя», по совету Фамусова. В них пробудилось критическое отношение к действительности, они уже отошли от старого, но еще не могли вступить на путь борьбы. Это было своеобразным распутьем, на котором многие так и оставались до конца жизни.</w:t>
      </w:r>
    </w:p>
    <w:p w:rsidR="00992EBD" w:rsidRDefault="00992EBD" w:rsidP="00992EBD">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p>
    <w:p w:rsidR="00992EBD" w:rsidRDefault="00992EBD" w:rsidP="00992EBD">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Работа с учебником:</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жанре, стихе, </w:t>
      </w:r>
      <w:proofErr w:type="spellStart"/>
      <w:r>
        <w:rPr>
          <w:rFonts w:ascii="Times New Roman" w:eastAsia="Times New Roman" w:hAnsi="Times New Roman" w:cs="Times New Roman"/>
          <w:sz w:val="28"/>
          <w:szCs w:val="28"/>
        </w:rPr>
        <w:t>онегинской</w:t>
      </w:r>
      <w:proofErr w:type="spellEnd"/>
      <w:r>
        <w:rPr>
          <w:rFonts w:ascii="Times New Roman" w:eastAsia="Times New Roman" w:hAnsi="Times New Roman" w:cs="Times New Roman"/>
          <w:sz w:val="28"/>
          <w:szCs w:val="28"/>
        </w:rPr>
        <w:t xml:space="preserve"> строфе прочитаем по учебнику.</w:t>
      </w:r>
    </w:p>
    <w:p w:rsidR="00992EBD" w:rsidRDefault="00992EBD" w:rsidP="00992EBD">
      <w:pPr>
        <w:spacing w:after="0" w:line="240" w:lineRule="auto"/>
        <w:rPr>
          <w:rFonts w:ascii="Times New Roman" w:eastAsia="Times New Roman" w:hAnsi="Times New Roman" w:cs="Times New Roman"/>
          <w:sz w:val="28"/>
          <w:szCs w:val="28"/>
        </w:rPr>
      </w:pPr>
    </w:p>
    <w:p w:rsidR="00992EBD" w:rsidRDefault="00992EBD" w:rsidP="00992EBD">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Работа с художественным произведение</w:t>
      </w:r>
      <w:r>
        <w:rPr>
          <w:rFonts w:ascii="Times New Roman" w:eastAsia="Times New Roman" w:hAnsi="Times New Roman" w:cs="Times New Roman"/>
          <w:sz w:val="28"/>
          <w:szCs w:val="28"/>
          <w:u w:val="single"/>
        </w:rPr>
        <w:t>м:</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Выберете несколько строф из разных глав, убедитесь на практике в том, как неизменно верен Пушкин принятой им форме.</w:t>
      </w:r>
    </w:p>
    <w:p w:rsidR="00992EBD" w:rsidRDefault="00992EBD" w:rsidP="00992EBD">
      <w:pPr>
        <w:spacing w:after="0" w:line="240" w:lineRule="auto"/>
        <w:rPr>
          <w:rFonts w:ascii="Times New Roman" w:eastAsia="Times New Roman" w:hAnsi="Times New Roman" w:cs="Times New Roman"/>
          <w:sz w:val="28"/>
          <w:szCs w:val="28"/>
        </w:rPr>
      </w:pPr>
    </w:p>
    <w:p w:rsidR="00992EBD" w:rsidRDefault="00992EBD" w:rsidP="00992EBD">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Словарная работа:</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«Главы»</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«пестрые» (самые разнообразные картины жизни, портреты людей, раздумья поэта), «простонародные и идеальные» (деревня, природа, идеальный образ Татьяны); обратите внимание на то, что автор определяет роман как результат «ума  холодных наблюдений и сердца горестных замет». </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Подведение итогов урока:</w:t>
      </w:r>
      <w:r>
        <w:rPr>
          <w:rFonts w:ascii="Times New Roman" w:eastAsia="Times New Roman" w:hAnsi="Times New Roman" w:cs="Times New Roman"/>
          <w:sz w:val="28"/>
          <w:szCs w:val="28"/>
        </w:rPr>
        <w:t xml:space="preserve"> выставление оценок, инструктаж домашнего задания. </w:t>
      </w:r>
    </w:p>
    <w:p w:rsidR="00992EBD" w:rsidRDefault="00992EBD" w:rsidP="00992EBD">
      <w:pPr>
        <w:spacing w:after="0" w:line="240" w:lineRule="auto"/>
        <w:rPr>
          <w:rFonts w:ascii="Times New Roman" w:eastAsia="Times New Roman" w:hAnsi="Times New Roman" w:cs="Times New Roman"/>
          <w:sz w:val="28"/>
          <w:szCs w:val="28"/>
        </w:rPr>
      </w:pPr>
    </w:p>
    <w:p w:rsidR="00992EBD" w:rsidRDefault="00992EBD" w:rsidP="00992E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Домашнее задание: </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Расскажите об истории создания, жанре, </w:t>
      </w:r>
      <w:proofErr w:type="spellStart"/>
      <w:r>
        <w:rPr>
          <w:rFonts w:ascii="Times New Roman" w:eastAsia="Times New Roman" w:hAnsi="Times New Roman" w:cs="Times New Roman"/>
          <w:sz w:val="28"/>
          <w:szCs w:val="28"/>
        </w:rPr>
        <w:t>онегинской</w:t>
      </w:r>
      <w:proofErr w:type="spellEnd"/>
      <w:r>
        <w:rPr>
          <w:rFonts w:ascii="Times New Roman" w:eastAsia="Times New Roman" w:hAnsi="Times New Roman" w:cs="Times New Roman"/>
          <w:sz w:val="28"/>
          <w:szCs w:val="28"/>
        </w:rPr>
        <w:t xml:space="preserve"> строфе. Прочитайте первую главу романа и подготовьтесь к ответам на вопросы: с чего начинает свой роман Пушкин и в чем своеобразие такого начала? Почему автор подробно описывает воспитание, образование, времяпрепровождение Онегина? Счастлив ли герой? Какова причина его хандры?</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Перспективное задание: выучить наизусть отрывки из романа.</w:t>
      </w:r>
    </w:p>
    <w:p w:rsidR="00992EBD" w:rsidRDefault="00992EBD" w:rsidP="00992E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Задание ассистентам-чтецам: подготовьте выразительное чтение отрывков из первой главы (по указанию учителя). </w:t>
      </w:r>
    </w:p>
    <w:p w:rsidR="001C2CE8" w:rsidRDefault="001C2CE8"/>
    <w:sectPr w:rsidR="001C2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BD"/>
    <w:rsid w:val="001C2CE8"/>
    <w:rsid w:val="008D5A1A"/>
    <w:rsid w:val="0099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2010-05-06T18:24:00Z</dcterms:created>
  <dcterms:modified xsi:type="dcterms:W3CDTF">2010-05-06T18:19:00Z</dcterms:modified>
</cp:coreProperties>
</file>