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694864934"/>
    <w:bookmarkEnd w:id="0"/>
    <w:p w:rsidR="00E012B1" w:rsidRPr="00EE7AA0" w:rsidRDefault="00DC18E3" w:rsidP="00E012B1">
      <w:pPr>
        <w:rPr>
          <w:b/>
          <w:sz w:val="28"/>
          <w:szCs w:val="28"/>
        </w:rPr>
      </w:pPr>
      <w:r w:rsidRPr="00355F6F">
        <w:object w:dxaOrig="9710" w:dyaOrig="15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772.5pt" o:ole="">
            <v:imagedata r:id="rId5" o:title=""/>
          </v:shape>
          <o:OLEObject Type="Embed" ProgID="Word.Document.12" ShapeID="_x0000_i1025" DrawAspect="Content" ObjectID="_1703420103" r:id="rId6">
            <o:FieldCodes>\s</o:FieldCodes>
          </o:OLEObject>
        </w:object>
      </w:r>
      <w:r w:rsidR="00E012B1" w:rsidRPr="00EE7AA0">
        <w:rPr>
          <w:b/>
          <w:sz w:val="28"/>
          <w:szCs w:val="28"/>
        </w:rPr>
        <w:t>1.Полное наименование в соответствии с Уставом</w:t>
      </w:r>
    </w:p>
    <w:p w:rsidR="00E012B1" w:rsidRPr="00EE7AA0" w:rsidRDefault="00E012B1" w:rsidP="00E012B1">
      <w:pPr>
        <w:rPr>
          <w:sz w:val="28"/>
          <w:szCs w:val="28"/>
        </w:rPr>
      </w:pPr>
    </w:p>
    <w:p w:rsidR="00E012B1" w:rsidRPr="00EE7AA0" w:rsidRDefault="00E012B1" w:rsidP="00E012B1">
      <w:pPr>
        <w:ind w:firstLine="540"/>
        <w:jc w:val="both"/>
        <w:rPr>
          <w:sz w:val="28"/>
          <w:szCs w:val="28"/>
        </w:rPr>
      </w:pPr>
      <w:r w:rsidRPr="00EE7AA0">
        <w:rPr>
          <w:sz w:val="28"/>
          <w:szCs w:val="28"/>
        </w:rPr>
        <w:t>Муниципальное бюджетное общеобразовательное учреждение «</w:t>
      </w:r>
      <w:proofErr w:type="spellStart"/>
      <w:r w:rsidRPr="00EE7AA0">
        <w:rPr>
          <w:sz w:val="28"/>
          <w:szCs w:val="28"/>
        </w:rPr>
        <w:t>Ижморская</w:t>
      </w:r>
      <w:proofErr w:type="spellEnd"/>
      <w:r w:rsidRPr="00EE7AA0">
        <w:rPr>
          <w:sz w:val="28"/>
          <w:szCs w:val="28"/>
        </w:rPr>
        <w:t xml:space="preserve"> средняя общеобразовательная школа №1».</w:t>
      </w:r>
    </w:p>
    <w:p w:rsidR="00E012B1" w:rsidRPr="00EE7AA0" w:rsidRDefault="00E012B1" w:rsidP="00E012B1">
      <w:pPr>
        <w:rPr>
          <w:sz w:val="28"/>
          <w:szCs w:val="28"/>
        </w:rPr>
      </w:pPr>
    </w:p>
    <w:p w:rsidR="00E012B1" w:rsidRPr="00EE7AA0" w:rsidRDefault="00E012B1" w:rsidP="00E012B1">
      <w:pPr>
        <w:rPr>
          <w:sz w:val="28"/>
          <w:szCs w:val="28"/>
        </w:rPr>
      </w:pPr>
      <w:r w:rsidRPr="00EE7AA0">
        <w:rPr>
          <w:b/>
          <w:sz w:val="28"/>
          <w:szCs w:val="28"/>
        </w:rPr>
        <w:t>2. Учредители. Кем, когда, где зарегистрировано ОУ</w:t>
      </w:r>
    </w:p>
    <w:p w:rsidR="00E012B1" w:rsidRPr="00EE7AA0" w:rsidRDefault="00E012B1" w:rsidP="00E012B1">
      <w:pPr>
        <w:rPr>
          <w:b/>
          <w:sz w:val="28"/>
          <w:szCs w:val="28"/>
        </w:rPr>
      </w:pPr>
    </w:p>
    <w:p w:rsidR="00E012B1" w:rsidRPr="00EE7AA0" w:rsidRDefault="00E012B1" w:rsidP="00E012B1">
      <w:pPr>
        <w:ind w:firstLine="540"/>
        <w:jc w:val="both"/>
        <w:rPr>
          <w:sz w:val="28"/>
          <w:szCs w:val="28"/>
        </w:rPr>
      </w:pPr>
      <w:r w:rsidRPr="00EE7AA0">
        <w:rPr>
          <w:sz w:val="28"/>
          <w:szCs w:val="28"/>
        </w:rPr>
        <w:t>У</w:t>
      </w:r>
      <w:r>
        <w:rPr>
          <w:sz w:val="28"/>
          <w:szCs w:val="28"/>
        </w:rPr>
        <w:t>чредителем Учреждения является Управление</w:t>
      </w:r>
      <w:r w:rsidRPr="00EE7AA0">
        <w:rPr>
          <w:sz w:val="28"/>
          <w:szCs w:val="28"/>
        </w:rPr>
        <w:t xml:space="preserve"> образования администрации </w:t>
      </w:r>
      <w:proofErr w:type="spellStart"/>
      <w:r w:rsidRPr="00EE7AA0">
        <w:rPr>
          <w:sz w:val="28"/>
          <w:szCs w:val="28"/>
        </w:rPr>
        <w:t>Ижморского</w:t>
      </w:r>
      <w:proofErr w:type="spellEnd"/>
      <w:r>
        <w:rPr>
          <w:sz w:val="28"/>
          <w:szCs w:val="28"/>
        </w:rPr>
        <w:t xml:space="preserve"> муниципального</w:t>
      </w:r>
      <w:r w:rsidRPr="00EE7AA0">
        <w:rPr>
          <w:sz w:val="28"/>
          <w:szCs w:val="28"/>
        </w:rPr>
        <w:t xml:space="preserve"> района». Отношения между Учреждением и Учредителем определяются договором между ними, заключаемым в соответствии с законодательством РФ.</w:t>
      </w:r>
    </w:p>
    <w:p w:rsidR="00E012B1" w:rsidRDefault="00E012B1" w:rsidP="00E012B1">
      <w:pPr>
        <w:ind w:firstLine="540"/>
        <w:jc w:val="both"/>
        <w:rPr>
          <w:sz w:val="28"/>
          <w:szCs w:val="28"/>
        </w:rPr>
      </w:pPr>
      <w:r w:rsidRPr="00EE7AA0">
        <w:rPr>
          <w:sz w:val="28"/>
          <w:szCs w:val="28"/>
        </w:rPr>
        <w:t>Лицензия: серия 42</w:t>
      </w:r>
      <w:proofErr w:type="gramStart"/>
      <w:r w:rsidRPr="00EE7AA0">
        <w:rPr>
          <w:sz w:val="28"/>
          <w:szCs w:val="28"/>
        </w:rPr>
        <w:t>ЛО,№</w:t>
      </w:r>
      <w:proofErr w:type="gramEnd"/>
      <w:r w:rsidRPr="00EE7AA0">
        <w:rPr>
          <w:sz w:val="28"/>
          <w:szCs w:val="28"/>
        </w:rPr>
        <w:t>002625 выдана государственной службой по надзору и контролю в сфере образования Кемеровской области  17 декабря 2015 года с приложением №1 и приказом № 3253/02 от 17.12.2015.</w:t>
      </w:r>
    </w:p>
    <w:p w:rsidR="00E012B1" w:rsidRPr="00EE7AA0" w:rsidRDefault="00E012B1" w:rsidP="00E012B1">
      <w:pPr>
        <w:ind w:firstLine="540"/>
        <w:jc w:val="both"/>
        <w:rPr>
          <w:sz w:val="28"/>
          <w:szCs w:val="28"/>
        </w:rPr>
      </w:pPr>
      <w:r>
        <w:rPr>
          <w:sz w:val="28"/>
          <w:szCs w:val="28"/>
        </w:rPr>
        <w:t>Свидетельство о государственной аккредитации №2591 от 27.12.2013 действует до 27.12.2025г.</w:t>
      </w:r>
    </w:p>
    <w:p w:rsidR="00E012B1" w:rsidRPr="00EE7AA0" w:rsidRDefault="00E012B1" w:rsidP="00E012B1">
      <w:pPr>
        <w:ind w:firstLine="540"/>
        <w:jc w:val="both"/>
        <w:rPr>
          <w:sz w:val="28"/>
          <w:szCs w:val="28"/>
        </w:rPr>
      </w:pPr>
      <w:r w:rsidRPr="00EE7AA0">
        <w:rPr>
          <w:sz w:val="28"/>
          <w:szCs w:val="28"/>
        </w:rPr>
        <w:t xml:space="preserve">Свидетельство о государственной регистрации права оперативного управления зданием: серия 42- </w:t>
      </w:r>
      <w:proofErr w:type="gramStart"/>
      <w:r w:rsidRPr="00EE7AA0">
        <w:rPr>
          <w:sz w:val="28"/>
          <w:szCs w:val="28"/>
        </w:rPr>
        <w:t>АГ  №</w:t>
      </w:r>
      <w:proofErr w:type="gramEnd"/>
      <w:r w:rsidRPr="00EE7AA0">
        <w:rPr>
          <w:sz w:val="28"/>
          <w:szCs w:val="28"/>
        </w:rPr>
        <w:t xml:space="preserve"> 854598 от 09  февраля 2012 года двухэтажное нежилое здание, общая площадь 4717,5 </w:t>
      </w:r>
      <w:proofErr w:type="spellStart"/>
      <w:r w:rsidRPr="00EE7AA0">
        <w:rPr>
          <w:sz w:val="28"/>
          <w:szCs w:val="28"/>
        </w:rPr>
        <w:t>кв.м</w:t>
      </w:r>
      <w:proofErr w:type="spellEnd"/>
      <w:r w:rsidRPr="00EE7AA0">
        <w:rPr>
          <w:sz w:val="28"/>
          <w:szCs w:val="28"/>
        </w:rPr>
        <w:t>, кадастровый номер 42:03:0208011:481:81</w:t>
      </w:r>
    </w:p>
    <w:p w:rsidR="00E012B1" w:rsidRPr="00EE7AA0" w:rsidRDefault="00E012B1" w:rsidP="00E012B1">
      <w:pPr>
        <w:rPr>
          <w:sz w:val="28"/>
          <w:szCs w:val="28"/>
        </w:rPr>
      </w:pPr>
    </w:p>
    <w:p w:rsidR="00E012B1" w:rsidRPr="00EE7AA0" w:rsidRDefault="00E012B1" w:rsidP="00E012B1">
      <w:pPr>
        <w:rPr>
          <w:sz w:val="28"/>
          <w:szCs w:val="28"/>
        </w:rPr>
      </w:pPr>
      <w:r w:rsidRPr="00EE7AA0">
        <w:rPr>
          <w:b/>
          <w:sz w:val="28"/>
          <w:szCs w:val="28"/>
        </w:rPr>
        <w:t>3. Расчетный счет. Адрес ОУ: юридический, фактический, телефон</w:t>
      </w:r>
    </w:p>
    <w:p w:rsidR="00E012B1" w:rsidRPr="00EE7AA0" w:rsidRDefault="00E012B1" w:rsidP="00E012B1">
      <w:pPr>
        <w:rPr>
          <w:sz w:val="28"/>
          <w:szCs w:val="28"/>
        </w:rPr>
      </w:pPr>
    </w:p>
    <w:p w:rsidR="00E012B1" w:rsidRPr="00EE7AA0" w:rsidRDefault="00E012B1" w:rsidP="00E012B1">
      <w:pPr>
        <w:rPr>
          <w:sz w:val="28"/>
          <w:szCs w:val="28"/>
        </w:rPr>
      </w:pPr>
      <w:r w:rsidRPr="00EE7AA0">
        <w:rPr>
          <w:sz w:val="28"/>
          <w:szCs w:val="28"/>
        </w:rPr>
        <w:t xml:space="preserve">Место нахождения Учреждения: 652120 Кемеровская </w:t>
      </w:r>
      <w:proofErr w:type="gramStart"/>
      <w:r w:rsidRPr="00EE7AA0">
        <w:rPr>
          <w:sz w:val="28"/>
          <w:szCs w:val="28"/>
        </w:rPr>
        <w:t xml:space="preserve">область,  </w:t>
      </w:r>
      <w:proofErr w:type="spellStart"/>
      <w:r w:rsidRPr="00EE7AA0">
        <w:rPr>
          <w:sz w:val="28"/>
          <w:szCs w:val="28"/>
        </w:rPr>
        <w:t>пгт</w:t>
      </w:r>
      <w:proofErr w:type="spellEnd"/>
      <w:proofErr w:type="gramEnd"/>
      <w:r w:rsidRPr="00EE7AA0">
        <w:rPr>
          <w:sz w:val="28"/>
          <w:szCs w:val="28"/>
        </w:rPr>
        <w:t xml:space="preserve">. </w:t>
      </w:r>
      <w:proofErr w:type="spellStart"/>
      <w:r w:rsidRPr="00EE7AA0">
        <w:rPr>
          <w:sz w:val="28"/>
          <w:szCs w:val="28"/>
        </w:rPr>
        <w:t>Ижморский</w:t>
      </w:r>
      <w:proofErr w:type="spellEnd"/>
      <w:r w:rsidRPr="00EE7AA0">
        <w:rPr>
          <w:sz w:val="28"/>
          <w:szCs w:val="28"/>
        </w:rPr>
        <w:t>, улица Комсомольская,5.</w:t>
      </w:r>
    </w:p>
    <w:p w:rsidR="00E012B1" w:rsidRPr="00EE7AA0" w:rsidRDefault="00E012B1" w:rsidP="00E012B1">
      <w:pPr>
        <w:rPr>
          <w:sz w:val="28"/>
          <w:szCs w:val="28"/>
        </w:rPr>
      </w:pPr>
      <w:r w:rsidRPr="00EE7AA0">
        <w:rPr>
          <w:sz w:val="28"/>
          <w:szCs w:val="28"/>
        </w:rPr>
        <w:t>Е-</w:t>
      </w:r>
      <w:r w:rsidRPr="00EE7AA0">
        <w:rPr>
          <w:sz w:val="28"/>
          <w:szCs w:val="28"/>
          <w:lang w:val="en-US"/>
        </w:rPr>
        <w:t>mail</w:t>
      </w:r>
      <w:r w:rsidRPr="00EE7AA0">
        <w:rPr>
          <w:sz w:val="28"/>
          <w:szCs w:val="28"/>
        </w:rPr>
        <w:t xml:space="preserve">: </w:t>
      </w:r>
      <w:proofErr w:type="spellStart"/>
      <w:r w:rsidRPr="00EE7AA0">
        <w:rPr>
          <w:sz w:val="28"/>
          <w:szCs w:val="28"/>
          <w:lang w:val="en-US"/>
        </w:rPr>
        <w:t>ijm</w:t>
      </w:r>
      <w:proofErr w:type="spellEnd"/>
      <w:r w:rsidRPr="00EE7AA0">
        <w:rPr>
          <w:sz w:val="28"/>
          <w:szCs w:val="28"/>
        </w:rPr>
        <w:t xml:space="preserve"> 11@ </w:t>
      </w:r>
      <w:r w:rsidRPr="00EE7AA0">
        <w:rPr>
          <w:sz w:val="28"/>
          <w:szCs w:val="28"/>
          <w:lang w:val="en-US"/>
        </w:rPr>
        <w:t>rambler</w:t>
      </w:r>
      <w:r w:rsidRPr="00EE7AA0">
        <w:rPr>
          <w:sz w:val="28"/>
          <w:szCs w:val="28"/>
        </w:rPr>
        <w:t xml:space="preserve">. </w:t>
      </w:r>
      <w:proofErr w:type="spellStart"/>
      <w:r w:rsidRPr="00EE7AA0">
        <w:rPr>
          <w:sz w:val="28"/>
          <w:szCs w:val="28"/>
          <w:lang w:val="en-US"/>
        </w:rPr>
        <w:t>ru</w:t>
      </w:r>
      <w:proofErr w:type="spellEnd"/>
    </w:p>
    <w:p w:rsidR="00E012B1" w:rsidRPr="00EE7AA0" w:rsidRDefault="00E012B1" w:rsidP="00E012B1">
      <w:pPr>
        <w:rPr>
          <w:sz w:val="28"/>
          <w:szCs w:val="28"/>
        </w:rPr>
      </w:pPr>
      <w:r w:rsidRPr="00EE7AA0">
        <w:rPr>
          <w:sz w:val="28"/>
          <w:szCs w:val="28"/>
        </w:rPr>
        <w:t>Сайт</w:t>
      </w:r>
    </w:p>
    <w:p w:rsidR="00E012B1" w:rsidRPr="00EE7AA0" w:rsidRDefault="00E012B1" w:rsidP="00E012B1">
      <w:pPr>
        <w:rPr>
          <w:sz w:val="28"/>
          <w:szCs w:val="28"/>
        </w:rPr>
      </w:pPr>
      <w:r w:rsidRPr="00EE7AA0">
        <w:rPr>
          <w:sz w:val="28"/>
          <w:szCs w:val="28"/>
        </w:rPr>
        <w:t>л/с 20396Х93509</w:t>
      </w:r>
    </w:p>
    <w:p w:rsidR="00E012B1" w:rsidRPr="00EE7AA0" w:rsidRDefault="00E012B1" w:rsidP="00E012B1">
      <w:pPr>
        <w:rPr>
          <w:sz w:val="28"/>
          <w:szCs w:val="28"/>
        </w:rPr>
      </w:pPr>
      <w:r w:rsidRPr="00EE7AA0">
        <w:rPr>
          <w:sz w:val="28"/>
          <w:szCs w:val="28"/>
        </w:rPr>
        <w:t xml:space="preserve">р/с 407001810500001000031 ГРКЦ ГУ Банка России по Кемеровской области </w:t>
      </w:r>
      <w:proofErr w:type="spellStart"/>
      <w:r w:rsidRPr="00EE7AA0">
        <w:rPr>
          <w:sz w:val="28"/>
          <w:szCs w:val="28"/>
        </w:rPr>
        <w:t>г.Кемерово</w:t>
      </w:r>
      <w:proofErr w:type="spellEnd"/>
      <w:r w:rsidRPr="00EE7AA0">
        <w:rPr>
          <w:sz w:val="28"/>
          <w:szCs w:val="28"/>
        </w:rPr>
        <w:t>, БИК 043207001</w:t>
      </w:r>
    </w:p>
    <w:p w:rsidR="00E012B1" w:rsidRPr="00EE7AA0" w:rsidRDefault="00E012B1" w:rsidP="00E012B1">
      <w:pPr>
        <w:rPr>
          <w:sz w:val="28"/>
          <w:szCs w:val="28"/>
        </w:rPr>
      </w:pPr>
    </w:p>
    <w:p w:rsidR="00E012B1" w:rsidRPr="00EE7AA0" w:rsidRDefault="00E012B1" w:rsidP="00E012B1">
      <w:pPr>
        <w:rPr>
          <w:sz w:val="28"/>
          <w:szCs w:val="28"/>
        </w:rPr>
      </w:pPr>
    </w:p>
    <w:p w:rsidR="00E012B1" w:rsidRPr="00EE7AA0" w:rsidRDefault="00E012B1" w:rsidP="00E012B1">
      <w:pPr>
        <w:jc w:val="center"/>
        <w:rPr>
          <w:b/>
          <w:sz w:val="28"/>
          <w:szCs w:val="28"/>
        </w:rPr>
      </w:pPr>
    </w:p>
    <w:p w:rsidR="00E012B1" w:rsidRPr="00EE7AA0" w:rsidRDefault="00E012B1" w:rsidP="00E012B1">
      <w:pPr>
        <w:jc w:val="center"/>
        <w:rPr>
          <w:b/>
          <w:sz w:val="28"/>
          <w:szCs w:val="28"/>
        </w:rPr>
      </w:pPr>
      <w:r w:rsidRPr="00EE7AA0">
        <w:rPr>
          <w:b/>
          <w:noProof/>
          <w:sz w:val="28"/>
          <w:szCs w:val="28"/>
        </w:rPr>
        <w:lastRenderedPageBreak/>
        <w:drawing>
          <wp:inline distT="0" distB="0" distL="0" distR="0" wp14:anchorId="54EA9524" wp14:editId="466857C0">
            <wp:extent cx="6105525" cy="8686800"/>
            <wp:effectExtent l="0" t="0" r="9525" b="0"/>
            <wp:docPr id="1" name="Рисунок 1" descr="Организационная структура школ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зационная структура школы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8686800"/>
                    </a:xfrm>
                    <a:prstGeom prst="rect">
                      <a:avLst/>
                    </a:prstGeom>
                    <a:noFill/>
                    <a:ln>
                      <a:noFill/>
                    </a:ln>
                  </pic:spPr>
                </pic:pic>
              </a:graphicData>
            </a:graphic>
          </wp:inline>
        </w:drawing>
      </w:r>
    </w:p>
    <w:p w:rsidR="00E012B1" w:rsidRPr="00EE7AA0" w:rsidRDefault="00E012B1" w:rsidP="00E012B1">
      <w:pPr>
        <w:rPr>
          <w:b/>
          <w:sz w:val="28"/>
          <w:szCs w:val="28"/>
        </w:rPr>
      </w:pPr>
    </w:p>
    <w:p w:rsidR="00E012B1" w:rsidRPr="00EE7AA0" w:rsidRDefault="00E012B1" w:rsidP="00E012B1">
      <w:pPr>
        <w:rPr>
          <w:b/>
          <w:sz w:val="28"/>
          <w:szCs w:val="28"/>
        </w:rPr>
      </w:pPr>
    </w:p>
    <w:p w:rsidR="00E012B1" w:rsidRPr="00EE7AA0" w:rsidRDefault="00E012B1" w:rsidP="00E012B1">
      <w:pPr>
        <w:rPr>
          <w:b/>
          <w:sz w:val="28"/>
          <w:szCs w:val="28"/>
        </w:rPr>
      </w:pPr>
    </w:p>
    <w:p w:rsidR="00E012B1" w:rsidRDefault="00E012B1" w:rsidP="00E012B1">
      <w:pPr>
        <w:rPr>
          <w:b/>
          <w:sz w:val="28"/>
          <w:szCs w:val="28"/>
        </w:rPr>
      </w:pPr>
    </w:p>
    <w:p w:rsidR="00E012B1" w:rsidRDefault="00E012B1" w:rsidP="00E012B1">
      <w:pPr>
        <w:rPr>
          <w:b/>
          <w:sz w:val="28"/>
          <w:szCs w:val="28"/>
        </w:rPr>
      </w:pPr>
    </w:p>
    <w:p w:rsidR="00E012B1" w:rsidRPr="00EE7AA0" w:rsidRDefault="00E012B1" w:rsidP="00E012B1">
      <w:pPr>
        <w:rPr>
          <w:b/>
          <w:sz w:val="28"/>
          <w:szCs w:val="28"/>
        </w:rPr>
      </w:pPr>
      <w:r w:rsidRPr="00EE7AA0">
        <w:rPr>
          <w:b/>
          <w:sz w:val="28"/>
          <w:szCs w:val="28"/>
        </w:rPr>
        <w:t>4.Режим функционирования</w:t>
      </w:r>
    </w:p>
    <w:p w:rsidR="00E012B1" w:rsidRPr="00EE7AA0" w:rsidRDefault="00E012B1" w:rsidP="00E012B1">
      <w:pPr>
        <w:rPr>
          <w:b/>
          <w:sz w:val="28"/>
          <w:szCs w:val="28"/>
        </w:rPr>
      </w:pPr>
    </w:p>
    <w:p w:rsidR="00E012B1" w:rsidRPr="00EE7AA0" w:rsidRDefault="00E012B1" w:rsidP="00E012B1">
      <w:pPr>
        <w:jc w:val="both"/>
        <w:rPr>
          <w:sz w:val="28"/>
          <w:szCs w:val="28"/>
        </w:rPr>
      </w:pPr>
      <w:r w:rsidRPr="00EE7AA0">
        <w:rPr>
          <w:b/>
          <w:sz w:val="28"/>
          <w:szCs w:val="28"/>
        </w:rPr>
        <w:t xml:space="preserve">             </w:t>
      </w:r>
      <w:r w:rsidRPr="00EE7AA0">
        <w:rPr>
          <w:sz w:val="28"/>
          <w:szCs w:val="28"/>
        </w:rPr>
        <w:t xml:space="preserve">В </w:t>
      </w:r>
      <w:r w:rsidR="009F7B5A">
        <w:rPr>
          <w:sz w:val="28"/>
          <w:szCs w:val="28"/>
        </w:rPr>
        <w:t>2020-2021</w:t>
      </w:r>
      <w:r w:rsidRPr="00EE7AA0">
        <w:rPr>
          <w:sz w:val="28"/>
          <w:szCs w:val="28"/>
        </w:rPr>
        <w:t xml:space="preserve"> учебном году в школе обучалось </w:t>
      </w:r>
      <w:r w:rsidR="009F7B5A">
        <w:rPr>
          <w:sz w:val="28"/>
          <w:szCs w:val="28"/>
        </w:rPr>
        <w:t>544</w:t>
      </w:r>
      <w:r w:rsidRPr="00EE7AA0">
        <w:rPr>
          <w:sz w:val="28"/>
          <w:szCs w:val="28"/>
        </w:rPr>
        <w:t xml:space="preserve"> обучающихся. Укомплектовано 2</w:t>
      </w:r>
      <w:r>
        <w:rPr>
          <w:sz w:val="28"/>
          <w:szCs w:val="28"/>
        </w:rPr>
        <w:t>6 классов</w:t>
      </w:r>
      <w:r w:rsidRPr="00EE7AA0">
        <w:rPr>
          <w:sz w:val="28"/>
          <w:szCs w:val="28"/>
        </w:rPr>
        <w:t>. Школа работает</w:t>
      </w:r>
      <w:r w:rsidR="009636C9">
        <w:rPr>
          <w:sz w:val="28"/>
          <w:szCs w:val="28"/>
        </w:rPr>
        <w:t xml:space="preserve"> в режиме пятидневной </w:t>
      </w:r>
      <w:proofErr w:type="gramStart"/>
      <w:r w:rsidR="009636C9">
        <w:rPr>
          <w:sz w:val="28"/>
          <w:szCs w:val="28"/>
        </w:rPr>
        <w:t xml:space="preserve">недели </w:t>
      </w:r>
      <w:r w:rsidRPr="00EE7AA0">
        <w:rPr>
          <w:sz w:val="28"/>
          <w:szCs w:val="28"/>
        </w:rPr>
        <w:t>.</w:t>
      </w:r>
      <w:proofErr w:type="gramEnd"/>
      <w:r w:rsidRPr="00EE7AA0">
        <w:rPr>
          <w:sz w:val="28"/>
          <w:szCs w:val="28"/>
        </w:rPr>
        <w:t xml:space="preserve"> Школа работает в</w:t>
      </w:r>
      <w:r w:rsidR="009636C9">
        <w:rPr>
          <w:sz w:val="28"/>
          <w:szCs w:val="28"/>
        </w:rPr>
        <w:t xml:space="preserve"> одну смену.</w:t>
      </w:r>
      <w:r w:rsidRPr="00EE7AA0">
        <w:rPr>
          <w:sz w:val="28"/>
          <w:szCs w:val="28"/>
        </w:rPr>
        <w:t xml:space="preserve"> Продолжительность урока – 45 минут, продолжительность перерывов – </w:t>
      </w:r>
      <w:r>
        <w:rPr>
          <w:sz w:val="28"/>
          <w:szCs w:val="28"/>
        </w:rPr>
        <w:t>не менее10 минут. В первых классах в первом полугодии продолжительность уроков 35 минут, во втором полугодии</w:t>
      </w:r>
      <w:r w:rsidR="009636C9">
        <w:rPr>
          <w:sz w:val="28"/>
          <w:szCs w:val="28"/>
        </w:rPr>
        <w:t xml:space="preserve"> 40 минут. Начало занятий в 8:30</w:t>
      </w:r>
      <w:r>
        <w:rPr>
          <w:sz w:val="28"/>
          <w:szCs w:val="28"/>
        </w:rPr>
        <w:t xml:space="preserve">. </w:t>
      </w:r>
      <w:r w:rsidR="009636C9">
        <w:rPr>
          <w:sz w:val="28"/>
          <w:szCs w:val="28"/>
        </w:rPr>
        <w:t>Для выполнения требований постановления</w:t>
      </w:r>
      <w:r w:rsidR="002B2C6B">
        <w:rPr>
          <w:sz w:val="28"/>
          <w:szCs w:val="28"/>
        </w:rPr>
        <w:t xml:space="preserve"> главного санитарного врача Кемеровской области «О мерах по противодействию распространению новой </w:t>
      </w:r>
      <w:proofErr w:type="spellStart"/>
      <w:r w:rsidR="002B2C6B">
        <w:rPr>
          <w:sz w:val="28"/>
          <w:szCs w:val="28"/>
        </w:rPr>
        <w:t>короновирусной</w:t>
      </w:r>
      <w:proofErr w:type="spellEnd"/>
      <w:r w:rsidR="002B2C6B">
        <w:rPr>
          <w:sz w:val="28"/>
          <w:szCs w:val="28"/>
        </w:rPr>
        <w:t xml:space="preserve"> инфекции» предусмотрено разное время начала занятий: 1-4 классы с 8:30, 5-8 классы с 9:10, 9-11 классы- с 8:30.</w:t>
      </w:r>
    </w:p>
    <w:p w:rsidR="00E012B1" w:rsidRPr="00EE7AA0" w:rsidRDefault="00E012B1" w:rsidP="00E012B1">
      <w:pPr>
        <w:jc w:val="both"/>
        <w:rPr>
          <w:sz w:val="28"/>
          <w:szCs w:val="28"/>
        </w:rPr>
      </w:pPr>
      <w:r w:rsidRPr="00EE7AA0">
        <w:rPr>
          <w:sz w:val="28"/>
          <w:szCs w:val="28"/>
        </w:rPr>
        <w:t xml:space="preserve">           Во второй половине дня осуществляется работа секций, кружков, факультативов, элективных курсов, индивидуальных и групповых занятий, проводятся общешкольные творческие дела и дела классных коллективов.</w:t>
      </w:r>
    </w:p>
    <w:p w:rsidR="00E012B1" w:rsidRPr="00EE7AA0" w:rsidRDefault="00E012B1" w:rsidP="00E012B1">
      <w:pPr>
        <w:rPr>
          <w:color w:val="3366FF"/>
          <w:sz w:val="28"/>
          <w:szCs w:val="28"/>
        </w:rPr>
      </w:pPr>
      <w:r w:rsidRPr="00EE7AA0">
        <w:rPr>
          <w:color w:val="3366FF"/>
          <w:sz w:val="28"/>
          <w:szCs w:val="28"/>
        </w:rPr>
        <w:t>Школа реализует следующие образовательные программы:</w:t>
      </w:r>
    </w:p>
    <w:p w:rsidR="00E012B1" w:rsidRPr="00EE7AA0" w:rsidRDefault="00E012B1" w:rsidP="00E012B1">
      <w:pPr>
        <w:rPr>
          <w:color w:val="3366FF"/>
          <w:sz w:val="28"/>
          <w:szCs w:val="28"/>
        </w:rPr>
      </w:pPr>
    </w:p>
    <w:p w:rsidR="00E012B1" w:rsidRPr="00EE7AA0" w:rsidRDefault="00E012B1" w:rsidP="00E012B1">
      <w:pPr>
        <w:jc w:val="both"/>
        <w:rPr>
          <w:color w:val="000000"/>
          <w:sz w:val="28"/>
          <w:szCs w:val="28"/>
        </w:rPr>
      </w:pPr>
      <w:r w:rsidRPr="00EE7AA0">
        <w:rPr>
          <w:color w:val="000000"/>
          <w:sz w:val="28"/>
          <w:szCs w:val="28"/>
        </w:rPr>
        <w:t>- начального общего образования – нормативный срок усвоения 4 года;</w:t>
      </w:r>
    </w:p>
    <w:p w:rsidR="00E012B1" w:rsidRPr="00EE7AA0" w:rsidRDefault="00E012B1" w:rsidP="00E012B1">
      <w:pPr>
        <w:jc w:val="both"/>
        <w:rPr>
          <w:color w:val="000000"/>
          <w:sz w:val="28"/>
          <w:szCs w:val="28"/>
        </w:rPr>
      </w:pPr>
      <w:r w:rsidRPr="00EE7AA0">
        <w:rPr>
          <w:color w:val="000000"/>
          <w:sz w:val="28"/>
          <w:szCs w:val="28"/>
        </w:rPr>
        <w:t>- основного общего образования – нормативный срок усвоения 5 лет;</w:t>
      </w:r>
    </w:p>
    <w:p w:rsidR="00E012B1" w:rsidRDefault="00E012B1" w:rsidP="00E012B1">
      <w:pPr>
        <w:jc w:val="both"/>
        <w:rPr>
          <w:color w:val="000000"/>
          <w:sz w:val="28"/>
          <w:szCs w:val="28"/>
        </w:rPr>
      </w:pPr>
      <w:r w:rsidRPr="00EE7AA0">
        <w:rPr>
          <w:color w:val="000000"/>
          <w:sz w:val="28"/>
          <w:szCs w:val="28"/>
        </w:rPr>
        <w:t>- среднего (полного) общего образования – нормативный срок обучения 2 года.</w:t>
      </w:r>
    </w:p>
    <w:p w:rsidR="002B2C6B" w:rsidRPr="00EE7AA0" w:rsidRDefault="002B2C6B" w:rsidP="00E012B1">
      <w:pPr>
        <w:jc w:val="both"/>
        <w:rPr>
          <w:color w:val="000000"/>
          <w:sz w:val="28"/>
          <w:szCs w:val="28"/>
        </w:rPr>
      </w:pPr>
      <w:r>
        <w:rPr>
          <w:color w:val="000000"/>
          <w:sz w:val="28"/>
          <w:szCs w:val="28"/>
        </w:rPr>
        <w:t>-программы дополнительного образования детей и взрослых.</w:t>
      </w:r>
    </w:p>
    <w:p w:rsidR="00E012B1" w:rsidRPr="00EE7AA0" w:rsidRDefault="00E012B1" w:rsidP="00E012B1">
      <w:pPr>
        <w:rPr>
          <w:color w:val="000000"/>
          <w:sz w:val="28"/>
          <w:szCs w:val="28"/>
        </w:rPr>
      </w:pPr>
    </w:p>
    <w:p w:rsidR="00E012B1" w:rsidRPr="00EE7AA0" w:rsidRDefault="00E012B1" w:rsidP="00E012B1">
      <w:pPr>
        <w:jc w:val="both"/>
        <w:rPr>
          <w:color w:val="000000"/>
          <w:sz w:val="28"/>
          <w:szCs w:val="28"/>
        </w:rPr>
      </w:pPr>
      <w:r w:rsidRPr="00EE7AA0">
        <w:rPr>
          <w:color w:val="3366FF"/>
          <w:sz w:val="28"/>
          <w:szCs w:val="28"/>
        </w:rPr>
        <w:t xml:space="preserve">          Первая ступень</w:t>
      </w:r>
      <w:r w:rsidRPr="00EE7AA0">
        <w:rPr>
          <w:color w:val="000000"/>
          <w:sz w:val="28"/>
          <w:szCs w:val="28"/>
        </w:rPr>
        <w:t xml:space="preserve"> обеспечивает развитие обучающихся, основной акцент делается на формирование прочных навыков учебной деятельности, на овладение обучающимися устойчивой речевой, письменной и математической грамотностью, на воспитание культуры речи и общения, овладение основами гигиены и здорового образа жизни. Начальное образование является базой для получения основного общего образования.</w:t>
      </w:r>
    </w:p>
    <w:p w:rsidR="00E012B1" w:rsidRPr="00EE7AA0" w:rsidRDefault="00E012B1" w:rsidP="00E012B1">
      <w:pPr>
        <w:jc w:val="both"/>
        <w:rPr>
          <w:color w:val="000000"/>
          <w:sz w:val="28"/>
          <w:szCs w:val="28"/>
        </w:rPr>
      </w:pPr>
      <w:r w:rsidRPr="00EE7AA0">
        <w:rPr>
          <w:color w:val="3366FF"/>
          <w:sz w:val="28"/>
          <w:szCs w:val="28"/>
        </w:rPr>
        <w:t xml:space="preserve">          Вторая ступень</w:t>
      </w:r>
      <w:r w:rsidRPr="00EE7AA0">
        <w:rPr>
          <w:color w:val="000000"/>
          <w:sz w:val="28"/>
          <w:szCs w:val="28"/>
        </w:rPr>
        <w:t xml:space="preserve"> обеспечивает овладение обучающимися программами основного общего образования. С этой целью создаются условия, позволяющие каждому обучающемуся освоить предметы, способствующие расширению и коррекции предметных знаний, развитию познавательных и творческих способностей, осознанному овладению основами здорового образа жизни и является базой для получения среднего (полного) общего образования, начального и среднего профессионального образования.</w:t>
      </w:r>
    </w:p>
    <w:p w:rsidR="00E012B1" w:rsidRPr="00EE7AA0" w:rsidRDefault="00E012B1" w:rsidP="00E012B1">
      <w:pPr>
        <w:jc w:val="both"/>
        <w:rPr>
          <w:color w:val="3366FF"/>
          <w:sz w:val="28"/>
          <w:szCs w:val="28"/>
        </w:rPr>
      </w:pPr>
      <w:r w:rsidRPr="00EE7AA0">
        <w:rPr>
          <w:color w:val="3366FF"/>
          <w:sz w:val="28"/>
          <w:szCs w:val="28"/>
        </w:rPr>
        <w:t xml:space="preserve">         Школа организует </w:t>
      </w:r>
      <w:proofErr w:type="spellStart"/>
      <w:r w:rsidRPr="00EE7AA0">
        <w:rPr>
          <w:color w:val="3366FF"/>
          <w:sz w:val="28"/>
          <w:szCs w:val="28"/>
        </w:rPr>
        <w:t>предпрофильную</w:t>
      </w:r>
      <w:proofErr w:type="spellEnd"/>
      <w:r w:rsidRPr="00EE7AA0">
        <w:rPr>
          <w:color w:val="3366FF"/>
          <w:sz w:val="28"/>
          <w:szCs w:val="28"/>
        </w:rPr>
        <w:t xml:space="preserve"> подготовку.</w:t>
      </w:r>
    </w:p>
    <w:p w:rsidR="00E012B1" w:rsidRPr="00EE7AA0" w:rsidRDefault="00E012B1" w:rsidP="00E012B1">
      <w:pPr>
        <w:jc w:val="both"/>
        <w:rPr>
          <w:color w:val="000000"/>
          <w:sz w:val="28"/>
          <w:szCs w:val="28"/>
        </w:rPr>
      </w:pPr>
      <w:r w:rsidRPr="00EE7AA0">
        <w:rPr>
          <w:color w:val="000000"/>
          <w:sz w:val="28"/>
          <w:szCs w:val="28"/>
        </w:rPr>
        <w:t xml:space="preserve">          </w:t>
      </w:r>
      <w:proofErr w:type="spellStart"/>
      <w:r w:rsidRPr="00EE7AA0">
        <w:rPr>
          <w:color w:val="000000"/>
          <w:sz w:val="28"/>
          <w:szCs w:val="28"/>
        </w:rPr>
        <w:t>Предпрофильная</w:t>
      </w:r>
      <w:proofErr w:type="spellEnd"/>
      <w:r w:rsidRPr="00EE7AA0">
        <w:rPr>
          <w:color w:val="000000"/>
          <w:sz w:val="28"/>
          <w:szCs w:val="28"/>
        </w:rPr>
        <w:t xml:space="preserve"> подготовка организуется с целью обеспечения возможности для обучающихся предварительного самоопределения в отношении профилирующего направления собственной деятельности.</w:t>
      </w:r>
    </w:p>
    <w:p w:rsidR="00E012B1" w:rsidRPr="00EE7AA0" w:rsidRDefault="00E012B1" w:rsidP="00E012B1">
      <w:pPr>
        <w:jc w:val="both"/>
        <w:rPr>
          <w:color w:val="000000"/>
          <w:sz w:val="28"/>
          <w:szCs w:val="28"/>
        </w:rPr>
      </w:pPr>
      <w:r w:rsidRPr="00EE7AA0">
        <w:rPr>
          <w:color w:val="000000"/>
          <w:sz w:val="28"/>
          <w:szCs w:val="28"/>
        </w:rPr>
        <w:t xml:space="preserve">          </w:t>
      </w:r>
      <w:proofErr w:type="spellStart"/>
      <w:r w:rsidRPr="00EE7AA0">
        <w:rPr>
          <w:color w:val="000000"/>
          <w:sz w:val="28"/>
          <w:szCs w:val="28"/>
        </w:rPr>
        <w:t>Предпрофильная</w:t>
      </w:r>
      <w:proofErr w:type="spellEnd"/>
      <w:r w:rsidRPr="00EE7AA0">
        <w:rPr>
          <w:color w:val="000000"/>
          <w:sz w:val="28"/>
          <w:szCs w:val="28"/>
        </w:rPr>
        <w:t xml:space="preserve"> подготовка осуществляется за счет введения курсов по выбору обучающихся и введением курса «Твоя профессиональная карьера».</w:t>
      </w:r>
    </w:p>
    <w:p w:rsidR="00E012B1" w:rsidRPr="00EE7AA0" w:rsidRDefault="00E012B1" w:rsidP="00E012B1">
      <w:pPr>
        <w:jc w:val="both"/>
        <w:rPr>
          <w:color w:val="000000"/>
          <w:sz w:val="28"/>
          <w:szCs w:val="28"/>
        </w:rPr>
      </w:pPr>
      <w:r w:rsidRPr="00EE7AA0">
        <w:rPr>
          <w:color w:val="3366FF"/>
          <w:sz w:val="28"/>
          <w:szCs w:val="28"/>
        </w:rPr>
        <w:lastRenderedPageBreak/>
        <w:t xml:space="preserve">         Третья ступень </w:t>
      </w:r>
      <w:r w:rsidRPr="00EE7AA0">
        <w:rPr>
          <w:color w:val="000000"/>
          <w:sz w:val="28"/>
          <w:szCs w:val="28"/>
        </w:rPr>
        <w:t>является завершающим этапом общеобразовательной подготовки, обеспечивающим освоение обучающимися общеобразовательных программ среднего (полного) общего образования, создаются условия для целенаправленного развития личности обучающегося, формирования всех видов мыслительной деятельности, для осознанного выбора и последующего освоения профессиональных программ выпускниками школы. Происходит более глубокая дифференциация познавательных склонностей, формируются устойчивые профессиональные интересы. Учащиеся третьей ступени имеют право изучать элективные курсы, направленные на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получить дополнительную подготовку для сдачи ЕГЭ.</w:t>
      </w:r>
    </w:p>
    <w:p w:rsidR="00E012B1" w:rsidRPr="00EE7AA0" w:rsidRDefault="00E012B1" w:rsidP="00E012B1">
      <w:pPr>
        <w:jc w:val="both"/>
        <w:rPr>
          <w:color w:val="000000"/>
          <w:sz w:val="28"/>
          <w:szCs w:val="28"/>
        </w:rPr>
      </w:pPr>
      <w:r w:rsidRPr="00EE7AA0">
        <w:rPr>
          <w:color w:val="000000"/>
          <w:sz w:val="28"/>
          <w:szCs w:val="28"/>
        </w:rPr>
        <w:t xml:space="preserve">       </w:t>
      </w:r>
    </w:p>
    <w:p w:rsidR="00E012B1" w:rsidRPr="00EE7AA0" w:rsidRDefault="00E012B1" w:rsidP="00E012B1">
      <w:pPr>
        <w:jc w:val="both"/>
        <w:rPr>
          <w:color w:val="3366FF"/>
          <w:sz w:val="28"/>
          <w:szCs w:val="28"/>
        </w:rPr>
      </w:pPr>
      <w:r w:rsidRPr="00EE7AA0">
        <w:rPr>
          <w:color w:val="000000"/>
          <w:sz w:val="28"/>
          <w:szCs w:val="28"/>
        </w:rPr>
        <w:t xml:space="preserve">  </w:t>
      </w:r>
      <w:r w:rsidRPr="00EE7AA0">
        <w:rPr>
          <w:color w:val="3366FF"/>
          <w:sz w:val="28"/>
          <w:szCs w:val="28"/>
        </w:rPr>
        <w:t>Школа организует профильное обучение.</w:t>
      </w:r>
    </w:p>
    <w:p w:rsidR="00E012B1" w:rsidRPr="00EE7AA0" w:rsidRDefault="00E012B1" w:rsidP="00E012B1">
      <w:pPr>
        <w:jc w:val="both"/>
        <w:rPr>
          <w:color w:val="000000"/>
          <w:sz w:val="28"/>
          <w:szCs w:val="28"/>
        </w:rPr>
      </w:pPr>
      <w:r>
        <w:rPr>
          <w:color w:val="000000"/>
          <w:sz w:val="28"/>
          <w:szCs w:val="28"/>
        </w:rPr>
        <w:t xml:space="preserve">  На основании выбора обучающихся </w:t>
      </w:r>
      <w:r w:rsidR="002B2C6B">
        <w:rPr>
          <w:color w:val="000000"/>
          <w:sz w:val="28"/>
          <w:szCs w:val="28"/>
        </w:rPr>
        <w:t>в 2020-2021</w:t>
      </w:r>
      <w:r>
        <w:rPr>
          <w:color w:val="000000"/>
          <w:sz w:val="28"/>
          <w:szCs w:val="28"/>
        </w:rPr>
        <w:t xml:space="preserve"> учебном </w:t>
      </w:r>
      <w:proofErr w:type="gramStart"/>
      <w:r>
        <w:rPr>
          <w:color w:val="000000"/>
          <w:sz w:val="28"/>
          <w:szCs w:val="28"/>
        </w:rPr>
        <w:t>году  обучение</w:t>
      </w:r>
      <w:proofErr w:type="gramEnd"/>
      <w:r>
        <w:rPr>
          <w:color w:val="000000"/>
          <w:sz w:val="28"/>
          <w:szCs w:val="28"/>
        </w:rPr>
        <w:t xml:space="preserve"> осуществлялось по следующим профилям:</w:t>
      </w:r>
    </w:p>
    <w:p w:rsidR="00E012B1" w:rsidRPr="00EE7AA0" w:rsidRDefault="00E012B1" w:rsidP="00E012B1">
      <w:pPr>
        <w:jc w:val="both"/>
        <w:rPr>
          <w:color w:val="000000"/>
          <w:sz w:val="28"/>
          <w:szCs w:val="28"/>
        </w:rPr>
      </w:pPr>
      <w:r>
        <w:rPr>
          <w:color w:val="000000"/>
          <w:sz w:val="28"/>
          <w:szCs w:val="28"/>
        </w:rPr>
        <w:t>- гуманитарный</w:t>
      </w:r>
      <w:r w:rsidRPr="00EE7AA0">
        <w:rPr>
          <w:color w:val="000000"/>
          <w:sz w:val="28"/>
          <w:szCs w:val="28"/>
        </w:rPr>
        <w:t>;</w:t>
      </w:r>
    </w:p>
    <w:p w:rsidR="00E012B1" w:rsidRDefault="00E012B1" w:rsidP="00E012B1">
      <w:pPr>
        <w:jc w:val="both"/>
        <w:rPr>
          <w:color w:val="000000"/>
          <w:sz w:val="28"/>
          <w:szCs w:val="28"/>
        </w:rPr>
      </w:pPr>
      <w:r>
        <w:rPr>
          <w:color w:val="000000"/>
          <w:sz w:val="28"/>
          <w:szCs w:val="28"/>
        </w:rPr>
        <w:t>- технологический;</w:t>
      </w:r>
    </w:p>
    <w:p w:rsidR="00E012B1" w:rsidRPr="00EE7AA0" w:rsidRDefault="00E012B1" w:rsidP="00E012B1">
      <w:pPr>
        <w:jc w:val="both"/>
        <w:rPr>
          <w:color w:val="000000"/>
          <w:sz w:val="28"/>
          <w:szCs w:val="28"/>
        </w:rPr>
      </w:pPr>
      <w:r>
        <w:rPr>
          <w:color w:val="000000"/>
          <w:sz w:val="28"/>
          <w:szCs w:val="28"/>
        </w:rPr>
        <w:t>- естественно-научный.</w:t>
      </w:r>
    </w:p>
    <w:p w:rsidR="00E012B1" w:rsidRPr="00EE7AA0" w:rsidRDefault="00E012B1" w:rsidP="00E012B1">
      <w:pPr>
        <w:jc w:val="both"/>
        <w:rPr>
          <w:color w:val="000000"/>
          <w:sz w:val="28"/>
          <w:szCs w:val="28"/>
        </w:rPr>
      </w:pPr>
      <w:r w:rsidRPr="00EE7AA0">
        <w:rPr>
          <w:color w:val="000000"/>
          <w:sz w:val="28"/>
          <w:szCs w:val="28"/>
        </w:rPr>
        <w:t>Профильное обучение преследует следующие цели:</w:t>
      </w:r>
    </w:p>
    <w:p w:rsidR="00E012B1" w:rsidRPr="00EE7AA0" w:rsidRDefault="00E012B1" w:rsidP="00E012B1">
      <w:pPr>
        <w:jc w:val="both"/>
        <w:rPr>
          <w:color w:val="000000"/>
          <w:sz w:val="28"/>
          <w:szCs w:val="28"/>
        </w:rPr>
      </w:pPr>
      <w:r w:rsidRPr="00EE7AA0">
        <w:rPr>
          <w:color w:val="000000"/>
          <w:sz w:val="28"/>
          <w:szCs w:val="28"/>
        </w:rPr>
        <w:t>- обеспечение прочного и сознательного овладения обучающимися системой знаний и умений, необходимых в повседневной жизни и трудовой деятельности, достаточных для изучения смежных дисциплин и продолжения обучения в высшем учебном заведении;</w:t>
      </w:r>
    </w:p>
    <w:p w:rsidR="00E012B1" w:rsidRPr="00EE7AA0" w:rsidRDefault="00E012B1" w:rsidP="00E012B1">
      <w:pPr>
        <w:jc w:val="both"/>
        <w:rPr>
          <w:color w:val="000000"/>
          <w:sz w:val="28"/>
          <w:szCs w:val="28"/>
        </w:rPr>
      </w:pPr>
      <w:r w:rsidRPr="00EE7AA0">
        <w:rPr>
          <w:color w:val="000000"/>
          <w:sz w:val="28"/>
          <w:szCs w:val="28"/>
        </w:rPr>
        <w:t xml:space="preserve"> - обеспечение углубленного изучения отдельных предметов программы среднего (полного) общего образования;</w:t>
      </w:r>
    </w:p>
    <w:p w:rsidR="00E012B1" w:rsidRPr="00EE7AA0" w:rsidRDefault="00E012B1" w:rsidP="00E012B1">
      <w:pPr>
        <w:jc w:val="both"/>
        <w:rPr>
          <w:color w:val="000000"/>
          <w:sz w:val="28"/>
          <w:szCs w:val="28"/>
        </w:rPr>
      </w:pPr>
      <w:r w:rsidRPr="00EE7AA0">
        <w:rPr>
          <w:color w:val="000000"/>
          <w:sz w:val="28"/>
          <w:szCs w:val="28"/>
        </w:rPr>
        <w:t>- создание условий для существенной дифференциации содержания образования;</w:t>
      </w:r>
    </w:p>
    <w:p w:rsidR="00E012B1" w:rsidRPr="00EE7AA0" w:rsidRDefault="00E012B1" w:rsidP="00E012B1">
      <w:pPr>
        <w:jc w:val="both"/>
        <w:rPr>
          <w:color w:val="000000"/>
          <w:sz w:val="28"/>
          <w:szCs w:val="28"/>
        </w:rPr>
      </w:pPr>
      <w:r w:rsidRPr="00EE7AA0">
        <w:rPr>
          <w:color w:val="000000"/>
          <w:sz w:val="28"/>
          <w:szCs w:val="28"/>
        </w:rPr>
        <w:t>- способствование установлению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p>
    <w:p w:rsidR="00E012B1" w:rsidRPr="00EE7AA0" w:rsidRDefault="00E012B1" w:rsidP="00E012B1">
      <w:pPr>
        <w:jc w:val="both"/>
        <w:rPr>
          <w:color w:val="000000"/>
          <w:sz w:val="28"/>
          <w:szCs w:val="28"/>
        </w:rPr>
      </w:pPr>
      <w:r w:rsidRPr="00EE7AA0">
        <w:rPr>
          <w:color w:val="000000"/>
          <w:sz w:val="28"/>
          <w:szCs w:val="28"/>
        </w:rPr>
        <w:t>- расширение возможностей социализации обучающихся, обеспечение преемственности между общим и профессиональным образованием.</w:t>
      </w:r>
    </w:p>
    <w:p w:rsidR="00E012B1" w:rsidRPr="00EE7AA0" w:rsidRDefault="00E012B1" w:rsidP="00E012B1">
      <w:pPr>
        <w:rPr>
          <w:color w:val="000000"/>
          <w:sz w:val="28"/>
          <w:szCs w:val="28"/>
        </w:rPr>
      </w:pPr>
    </w:p>
    <w:p w:rsidR="00E012B1" w:rsidRPr="00EE7AA0" w:rsidRDefault="00E012B1" w:rsidP="00E012B1">
      <w:pPr>
        <w:jc w:val="both"/>
        <w:rPr>
          <w:b/>
          <w:color w:val="000000"/>
          <w:sz w:val="28"/>
          <w:szCs w:val="28"/>
        </w:rPr>
      </w:pPr>
      <w:r w:rsidRPr="00EE7AA0">
        <w:rPr>
          <w:b/>
          <w:color w:val="000000"/>
          <w:sz w:val="28"/>
          <w:szCs w:val="28"/>
        </w:rPr>
        <w:t xml:space="preserve">5. Формы образования и технологии, используемые в образовательном процессе </w:t>
      </w:r>
    </w:p>
    <w:p w:rsidR="00E012B1" w:rsidRPr="00EE7AA0" w:rsidRDefault="00E012B1" w:rsidP="00E012B1">
      <w:pPr>
        <w:jc w:val="both"/>
        <w:rPr>
          <w:b/>
          <w:color w:val="000000"/>
          <w:sz w:val="28"/>
          <w:szCs w:val="28"/>
        </w:rPr>
      </w:pPr>
    </w:p>
    <w:p w:rsidR="00E012B1" w:rsidRPr="00EE7AA0" w:rsidRDefault="00E012B1" w:rsidP="00E012B1">
      <w:pPr>
        <w:jc w:val="both"/>
        <w:rPr>
          <w:color w:val="000000"/>
          <w:sz w:val="28"/>
          <w:szCs w:val="28"/>
        </w:rPr>
      </w:pPr>
      <w:r w:rsidRPr="00EE7AA0">
        <w:rPr>
          <w:color w:val="000000"/>
          <w:sz w:val="28"/>
          <w:szCs w:val="28"/>
        </w:rPr>
        <w:t>В школе с учётом потребностей и возможностей личности образовательные программы осваиваются в следующих формах:</w:t>
      </w:r>
    </w:p>
    <w:p w:rsidR="00E012B1" w:rsidRPr="00EE7AA0" w:rsidRDefault="00E012B1" w:rsidP="00E012B1">
      <w:pPr>
        <w:jc w:val="both"/>
        <w:rPr>
          <w:color w:val="000000"/>
          <w:sz w:val="28"/>
          <w:szCs w:val="28"/>
        </w:rPr>
      </w:pPr>
      <w:r w:rsidRPr="00EE7AA0">
        <w:rPr>
          <w:color w:val="000000"/>
          <w:sz w:val="28"/>
          <w:szCs w:val="28"/>
        </w:rPr>
        <w:t>- в очной форме;</w:t>
      </w:r>
    </w:p>
    <w:p w:rsidR="00E012B1" w:rsidRPr="00EE7AA0" w:rsidRDefault="00E012B1" w:rsidP="00E012B1">
      <w:pPr>
        <w:jc w:val="both"/>
        <w:rPr>
          <w:color w:val="000000"/>
          <w:sz w:val="28"/>
          <w:szCs w:val="28"/>
        </w:rPr>
      </w:pPr>
      <w:r>
        <w:rPr>
          <w:color w:val="000000"/>
          <w:sz w:val="28"/>
          <w:szCs w:val="28"/>
        </w:rPr>
        <w:t>- дистанционно</w:t>
      </w:r>
      <w:r w:rsidRPr="00EE7AA0">
        <w:rPr>
          <w:color w:val="000000"/>
          <w:sz w:val="28"/>
          <w:szCs w:val="28"/>
        </w:rPr>
        <w:t>;</w:t>
      </w:r>
    </w:p>
    <w:p w:rsidR="00E012B1" w:rsidRPr="00EE7AA0" w:rsidRDefault="00E012B1" w:rsidP="00E012B1">
      <w:pPr>
        <w:jc w:val="both"/>
        <w:rPr>
          <w:color w:val="000000"/>
          <w:sz w:val="28"/>
          <w:szCs w:val="28"/>
        </w:rPr>
      </w:pPr>
      <w:r w:rsidRPr="00EE7AA0">
        <w:rPr>
          <w:color w:val="000000"/>
          <w:sz w:val="28"/>
          <w:szCs w:val="28"/>
        </w:rPr>
        <w:t>- семейное обучение.</w:t>
      </w:r>
    </w:p>
    <w:p w:rsidR="00E012B1" w:rsidRPr="00EE7AA0" w:rsidRDefault="00E012B1" w:rsidP="00E012B1">
      <w:pPr>
        <w:rPr>
          <w:b/>
          <w:sz w:val="28"/>
          <w:szCs w:val="28"/>
        </w:rPr>
      </w:pPr>
    </w:p>
    <w:p w:rsidR="00E012B1" w:rsidRDefault="00E012B1" w:rsidP="00E012B1">
      <w:pPr>
        <w:jc w:val="center"/>
        <w:rPr>
          <w:rFonts w:ascii="Bookman Old Style" w:hAnsi="Bookman Old Style"/>
          <w:b/>
          <w:sz w:val="28"/>
          <w:szCs w:val="28"/>
        </w:rPr>
      </w:pPr>
    </w:p>
    <w:p w:rsidR="00E012B1" w:rsidRDefault="00E012B1" w:rsidP="00E012B1">
      <w:pPr>
        <w:tabs>
          <w:tab w:val="left" w:pos="10260"/>
        </w:tabs>
        <w:ind w:firstLine="720"/>
        <w:jc w:val="both"/>
        <w:rPr>
          <w:b/>
          <w:sz w:val="28"/>
          <w:szCs w:val="28"/>
        </w:rPr>
      </w:pPr>
      <w:r w:rsidRPr="004D1759">
        <w:rPr>
          <w:b/>
          <w:sz w:val="28"/>
          <w:szCs w:val="28"/>
        </w:rPr>
        <w:lastRenderedPageBreak/>
        <w:t>6. Психолого-педагогическое сопровождение образовательного процесса и социальная помощь обучающимся</w:t>
      </w:r>
    </w:p>
    <w:p w:rsidR="00E012B1" w:rsidRDefault="00E012B1" w:rsidP="00E012B1">
      <w:pPr>
        <w:tabs>
          <w:tab w:val="left" w:pos="10260"/>
        </w:tabs>
        <w:ind w:firstLine="720"/>
        <w:jc w:val="both"/>
        <w:rPr>
          <w:sz w:val="28"/>
          <w:szCs w:val="28"/>
        </w:rPr>
      </w:pPr>
      <w:r w:rsidRPr="001B20B2">
        <w:rPr>
          <w:sz w:val="28"/>
          <w:szCs w:val="28"/>
        </w:rPr>
        <w:t>Психолого-педагогическое сопровождение образователь</w:t>
      </w:r>
      <w:r w:rsidR="0038220F">
        <w:rPr>
          <w:sz w:val="28"/>
          <w:szCs w:val="28"/>
        </w:rPr>
        <w:t>ного процесса в школе организовывала</w:t>
      </w:r>
      <w:r w:rsidRPr="001B20B2">
        <w:rPr>
          <w:sz w:val="28"/>
          <w:szCs w:val="28"/>
        </w:rPr>
        <w:t xml:space="preserve"> педагог-психолог </w:t>
      </w:r>
      <w:proofErr w:type="spellStart"/>
      <w:r w:rsidRPr="001B20B2">
        <w:rPr>
          <w:sz w:val="28"/>
          <w:szCs w:val="28"/>
        </w:rPr>
        <w:t>Тулапина</w:t>
      </w:r>
      <w:proofErr w:type="spellEnd"/>
      <w:r w:rsidRPr="001B20B2">
        <w:rPr>
          <w:sz w:val="28"/>
          <w:szCs w:val="28"/>
        </w:rPr>
        <w:t xml:space="preserve"> Елена Анатольевна</w:t>
      </w:r>
    </w:p>
    <w:p w:rsidR="00E012B1" w:rsidRPr="004D1759" w:rsidRDefault="00E012B1" w:rsidP="00E012B1">
      <w:pPr>
        <w:tabs>
          <w:tab w:val="left" w:pos="10260"/>
        </w:tabs>
        <w:ind w:firstLine="720"/>
        <w:jc w:val="both"/>
        <w:rPr>
          <w:sz w:val="28"/>
          <w:szCs w:val="28"/>
        </w:rPr>
      </w:pP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sidRPr="00E967FE">
        <w:rPr>
          <w:sz w:val="28"/>
          <w:szCs w:val="28"/>
        </w:rPr>
        <w:t>.</w:t>
      </w:r>
      <w:r w:rsidRPr="00C21EA9">
        <w:rPr>
          <w:rStyle w:val="normaltextrun"/>
          <w:sz w:val="28"/>
          <w:szCs w:val="28"/>
        </w:rPr>
        <w:t xml:space="preserve"> </w:t>
      </w:r>
      <w:r>
        <w:rPr>
          <w:rStyle w:val="normaltextrun"/>
          <w:sz w:val="28"/>
          <w:szCs w:val="28"/>
        </w:rPr>
        <w:t> Основной </w:t>
      </w:r>
      <w:r>
        <w:rPr>
          <w:rStyle w:val="normaltextrun"/>
          <w:b/>
          <w:bCs/>
          <w:sz w:val="28"/>
          <w:szCs w:val="28"/>
        </w:rPr>
        <w:t>целью психологического сопровождения </w:t>
      </w:r>
      <w:r>
        <w:rPr>
          <w:rStyle w:val="normaltextrun"/>
          <w:sz w:val="28"/>
          <w:szCs w:val="28"/>
        </w:rPr>
        <w:t xml:space="preserve">является </w:t>
      </w:r>
      <w:proofErr w:type="gramStart"/>
      <w:r>
        <w:rPr>
          <w:rStyle w:val="normaltextrun"/>
          <w:sz w:val="28"/>
          <w:szCs w:val="28"/>
        </w:rPr>
        <w:t>создание и поддержание благоприятного психологического климата в школе</w:t>
      </w:r>
      <w:proofErr w:type="gramEnd"/>
      <w:r>
        <w:rPr>
          <w:rStyle w:val="normaltextrun"/>
          <w:sz w:val="28"/>
          <w:szCs w:val="28"/>
        </w:rPr>
        <w:t xml:space="preserve"> и оптимизация психологического состояния каждого участника образовательного процесса в рамках реализации модели </w:t>
      </w:r>
      <w:proofErr w:type="spellStart"/>
      <w:r>
        <w:rPr>
          <w:rStyle w:val="spellingerror"/>
          <w:sz w:val="28"/>
          <w:szCs w:val="28"/>
        </w:rPr>
        <w:t>здоровьесберегающего</w:t>
      </w:r>
      <w:proofErr w:type="spellEnd"/>
      <w:r>
        <w:rPr>
          <w:rStyle w:val="normaltextrun"/>
          <w:sz w:val="28"/>
          <w:szCs w:val="28"/>
        </w:rPr>
        <w:t> пространства школы как механизма повышения качества образования.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Перспективным направлением работы являлось приведение психологической работы в соответствие с ФГОС нового поколения.</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8"/>
          <w:szCs w:val="28"/>
          <w:u w:val="single"/>
        </w:rPr>
        <w:t>Задачи </w:t>
      </w:r>
      <w:r>
        <w:rPr>
          <w:rStyle w:val="normaltextrun"/>
          <w:sz w:val="28"/>
          <w:szCs w:val="28"/>
        </w:rPr>
        <w:t>в работе педагога-психолога: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Обеспечение психолого-педагогических условий, наиболее благоприятных для личностного развития каждого учащегося в течение всего срока обучения в школе;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содействие психологическому обеспечению индивидуально-дифференцированного подхода в образовательном процессе;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формирование универсальных учебных действий (УУД) и умений</w:t>
      </w:r>
      <w:r>
        <w:rPr>
          <w:rStyle w:val="normaltextrun"/>
          <w:i/>
          <w:iCs/>
          <w:sz w:val="28"/>
          <w:szCs w:val="28"/>
        </w:rPr>
        <w:t>: </w:t>
      </w:r>
      <w:r>
        <w:rPr>
          <w:rStyle w:val="normaltextrun"/>
          <w:sz w:val="28"/>
          <w:szCs w:val="28"/>
        </w:rPr>
        <w:t>логического и алгоритмического мышления, развитие внимания и памяти и психологической культуры учащихся, обеспечивающих способность к организации</w:t>
      </w:r>
      <w:r>
        <w:rPr>
          <w:rStyle w:val="normaltextrun"/>
          <w:i/>
          <w:iCs/>
          <w:sz w:val="28"/>
          <w:szCs w:val="28"/>
        </w:rPr>
        <w:t> </w:t>
      </w:r>
      <w:r>
        <w:rPr>
          <w:rStyle w:val="normaltextrun"/>
          <w:sz w:val="28"/>
          <w:szCs w:val="28"/>
        </w:rPr>
        <w:t>самостоятельной учебной деятельности;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формирование навыков здорового образа жизни</w:t>
      </w:r>
      <w:r>
        <w:rPr>
          <w:rStyle w:val="normaltextrun"/>
          <w:i/>
          <w:iCs/>
          <w:sz w:val="28"/>
          <w:szCs w:val="28"/>
        </w:rPr>
        <w:t>; </w:t>
      </w:r>
      <w:r>
        <w:rPr>
          <w:rStyle w:val="normaltextrun"/>
          <w:sz w:val="28"/>
          <w:szCs w:val="28"/>
        </w:rPr>
        <w:t xml:space="preserve">развитие навыков </w:t>
      </w:r>
      <w:proofErr w:type="spellStart"/>
      <w:r>
        <w:rPr>
          <w:rStyle w:val="normaltextrun"/>
          <w:sz w:val="28"/>
          <w:szCs w:val="28"/>
        </w:rPr>
        <w:t>саморегуляции</w:t>
      </w:r>
      <w:proofErr w:type="spellEnd"/>
      <w:r>
        <w:rPr>
          <w:rStyle w:val="normaltextrun"/>
          <w:sz w:val="28"/>
          <w:szCs w:val="28"/>
        </w:rPr>
        <w:t>;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содействие созданию благоприятного социально-психологического климата в коллективе и оказание поддержки всем участникам образовательного процесса;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выявление и психологическое сопровождение учащихся «группы риска», испытывающих трудности в освоении школьной программы, эмоциональные проблемы, трудности социальной адаптации. </w:t>
      </w:r>
      <w:r>
        <w:rPr>
          <w:rStyle w:val="eop"/>
          <w:sz w:val="28"/>
          <w:szCs w:val="28"/>
        </w:rPr>
        <w:t> </w:t>
      </w:r>
    </w:p>
    <w:p w:rsidR="00E012B1" w:rsidRDefault="00E012B1" w:rsidP="00E01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В соответствие с задачами и соглас</w:t>
      </w:r>
      <w:r w:rsidR="0038220F">
        <w:rPr>
          <w:rStyle w:val="normaltextrun"/>
          <w:sz w:val="28"/>
          <w:szCs w:val="28"/>
        </w:rPr>
        <w:t>но годовому планированию на 2020-2021</w:t>
      </w:r>
      <w:r>
        <w:rPr>
          <w:rStyle w:val="normaltextrun"/>
          <w:sz w:val="28"/>
          <w:szCs w:val="28"/>
        </w:rPr>
        <w:t xml:space="preserve"> учебный год деятельность психолога осуществлялась по следующим направлениям: психологическая диагностика, развивающая, консультативная, просветительская, профилактическая и методическая работа.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Анализ профессиональной деятельности по направлениям.</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Работа психолога в образовательном учреждении строится в соответствии с «Положением о службе практической психологии в системе Министерства образования Российской Федерации» (Приказ № 636 от 22.10.99 МО РФ), а также запросами администрации школы, касающимися основных направлений деятельности психологической службы.</w:t>
      </w:r>
      <w:r>
        <w:rPr>
          <w:rStyle w:val="eop"/>
          <w:sz w:val="28"/>
          <w:szCs w:val="28"/>
        </w:rPr>
        <w:t> </w:t>
      </w:r>
    </w:p>
    <w:p w:rsidR="00E012B1" w:rsidRDefault="002B2C6B"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 2020 -2021</w:t>
      </w:r>
      <w:r w:rsidR="00E012B1">
        <w:rPr>
          <w:rStyle w:val="normaltextrun"/>
          <w:sz w:val="28"/>
          <w:szCs w:val="28"/>
        </w:rPr>
        <w:t>учебном году работа психолога включала в себя следующие направления деятельности:</w:t>
      </w:r>
      <w:r w:rsidR="00E012B1">
        <w:rPr>
          <w:rStyle w:val="eop"/>
          <w:sz w:val="28"/>
          <w:szCs w:val="28"/>
        </w:rPr>
        <w:t> </w:t>
      </w:r>
    </w:p>
    <w:p w:rsidR="00E012B1" w:rsidRDefault="00E012B1" w:rsidP="00E012B1">
      <w:pPr>
        <w:pStyle w:val="paragraph"/>
        <w:numPr>
          <w:ilvl w:val="0"/>
          <w:numId w:val="1"/>
        </w:numPr>
        <w:spacing w:before="0" w:beforeAutospacing="0" w:after="0" w:afterAutospacing="0"/>
        <w:ind w:left="435" w:firstLine="0"/>
        <w:jc w:val="both"/>
        <w:textAlignment w:val="baseline"/>
        <w:rPr>
          <w:sz w:val="28"/>
          <w:szCs w:val="28"/>
        </w:rPr>
      </w:pPr>
      <w:r>
        <w:rPr>
          <w:rStyle w:val="normaltextrun"/>
          <w:sz w:val="28"/>
          <w:szCs w:val="28"/>
        </w:rPr>
        <w:t>Работа с учащимися по всем направлениям:</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охрана жизни и здоровья детей, профилактика правонарушений;</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 </w:t>
      </w:r>
      <w:proofErr w:type="spellStart"/>
      <w:r>
        <w:rPr>
          <w:rStyle w:val="spellingerror"/>
          <w:sz w:val="28"/>
          <w:szCs w:val="28"/>
        </w:rPr>
        <w:t>психолого</w:t>
      </w:r>
      <w:proofErr w:type="spellEnd"/>
      <w:r>
        <w:rPr>
          <w:rStyle w:val="normaltextrun"/>
          <w:sz w:val="28"/>
          <w:szCs w:val="28"/>
        </w:rPr>
        <w:t> – педагогическое сопровождение учащихся «группы риска»;</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психологическое сопровождение </w:t>
      </w:r>
      <w:proofErr w:type="spellStart"/>
      <w:r>
        <w:rPr>
          <w:rStyle w:val="normaltextrun"/>
          <w:sz w:val="28"/>
          <w:szCs w:val="28"/>
        </w:rPr>
        <w:t>предпрофильной</w:t>
      </w:r>
      <w:proofErr w:type="spellEnd"/>
      <w:r>
        <w:rPr>
          <w:rStyle w:val="normaltextrun"/>
          <w:sz w:val="28"/>
          <w:szCs w:val="28"/>
        </w:rPr>
        <w:t xml:space="preserve"> и профильной подготовки учащихся;</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работа с учащимися, имеющими высокий уровень развития </w:t>
      </w:r>
      <w:proofErr w:type="spellStart"/>
      <w:r>
        <w:rPr>
          <w:rStyle w:val="spellingerror"/>
          <w:sz w:val="28"/>
          <w:szCs w:val="28"/>
        </w:rPr>
        <w:t>учебно</w:t>
      </w:r>
      <w:proofErr w:type="spellEnd"/>
      <w:r>
        <w:rPr>
          <w:rStyle w:val="normaltextrun"/>
          <w:sz w:val="28"/>
          <w:szCs w:val="28"/>
        </w:rPr>
        <w:t> – познавательной деятельности («одаренные дети»);</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-психологическое сопровождение при подготовке к ЕГЭ и ГИА.</w:t>
      </w:r>
      <w:r>
        <w:rPr>
          <w:rStyle w:val="eop"/>
          <w:sz w:val="28"/>
          <w:szCs w:val="28"/>
        </w:rPr>
        <w:t> </w:t>
      </w:r>
    </w:p>
    <w:p w:rsidR="00E012B1" w:rsidRDefault="00E012B1" w:rsidP="00E012B1">
      <w:pPr>
        <w:pStyle w:val="paragraph"/>
        <w:numPr>
          <w:ilvl w:val="0"/>
          <w:numId w:val="2"/>
        </w:numPr>
        <w:spacing w:before="0" w:beforeAutospacing="0" w:after="0" w:afterAutospacing="0"/>
        <w:ind w:left="435" w:firstLine="0"/>
        <w:jc w:val="both"/>
        <w:textAlignment w:val="baseline"/>
        <w:rPr>
          <w:sz w:val="28"/>
          <w:szCs w:val="28"/>
        </w:rPr>
      </w:pPr>
      <w:r>
        <w:rPr>
          <w:rStyle w:val="normaltextrun"/>
          <w:sz w:val="28"/>
          <w:szCs w:val="28"/>
        </w:rPr>
        <w:t>Работа с педагогическим коллективом</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проведение индивидуальных консультаций;</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просветительская работа (выступления на собраниях МО педагогов, проведение </w:t>
      </w:r>
      <w:proofErr w:type="spellStart"/>
      <w:proofErr w:type="gramStart"/>
      <w:r>
        <w:rPr>
          <w:rStyle w:val="spellingerror"/>
          <w:sz w:val="28"/>
          <w:szCs w:val="28"/>
        </w:rPr>
        <w:t>психолого</w:t>
      </w:r>
      <w:proofErr w:type="spellEnd"/>
      <w:r>
        <w:rPr>
          <w:rStyle w:val="normaltextrun"/>
          <w:sz w:val="28"/>
          <w:szCs w:val="28"/>
        </w:rPr>
        <w:t>  педагогических</w:t>
      </w:r>
      <w:proofErr w:type="gramEnd"/>
      <w:r>
        <w:rPr>
          <w:rStyle w:val="normaltextrun"/>
          <w:sz w:val="28"/>
          <w:szCs w:val="28"/>
        </w:rPr>
        <w:t xml:space="preserve"> практикумов, семинарах)</w:t>
      </w:r>
      <w:r>
        <w:rPr>
          <w:rStyle w:val="eop"/>
          <w:sz w:val="28"/>
          <w:szCs w:val="28"/>
        </w:rPr>
        <w:t> </w:t>
      </w:r>
    </w:p>
    <w:p w:rsidR="00E012B1" w:rsidRDefault="00E012B1" w:rsidP="00E012B1">
      <w:pPr>
        <w:pStyle w:val="paragraph"/>
        <w:numPr>
          <w:ilvl w:val="0"/>
          <w:numId w:val="3"/>
        </w:numPr>
        <w:spacing w:before="0" w:beforeAutospacing="0" w:after="0" w:afterAutospacing="0"/>
        <w:ind w:left="435" w:firstLine="0"/>
        <w:jc w:val="both"/>
        <w:textAlignment w:val="baseline"/>
        <w:rPr>
          <w:sz w:val="28"/>
          <w:szCs w:val="28"/>
        </w:rPr>
      </w:pPr>
      <w:r>
        <w:rPr>
          <w:rStyle w:val="normaltextrun"/>
          <w:sz w:val="28"/>
          <w:szCs w:val="28"/>
        </w:rPr>
        <w:t>Работа с родителями.</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индивидуальные и групповые консультации (по запросу и результатам диагностик)</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работа по </w:t>
      </w:r>
      <w:proofErr w:type="spellStart"/>
      <w:r>
        <w:rPr>
          <w:rStyle w:val="spellingerror"/>
          <w:sz w:val="28"/>
          <w:szCs w:val="28"/>
        </w:rPr>
        <w:t>психопросвещению</w:t>
      </w:r>
      <w:proofErr w:type="spellEnd"/>
      <w:r>
        <w:rPr>
          <w:rStyle w:val="normaltextrun"/>
          <w:sz w:val="28"/>
          <w:szCs w:val="28"/>
        </w:rPr>
        <w:t> (выступления на родительских собраниях).</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организационно-методическая работа (планирование деятельности; анализ деятельности; анализ научной и практической литературы для подбора инструментария; разработки развивающих и коррекционных программ; участие в научно-практических конференциях и семинарах; посещение совещаний, методических объединений, знакомство с методической литературой и новинками в области психологии и педагогики, подготовка бланков, наглядного материала, создание картотеки тестов.)</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Диагностическая работа.</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Включала индивидуальные и групповые исследования с целью определения хода психического развития, соответствие развития возрастным нормативам и адаптивности личности школьника; а также изучение различных отклонений в психическом развитии; проведение психологической диагностики на определение психологической готовности к школе. Диагностика самооценки психических состояний учащихся, для выявления</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личностных особенностей (тревожность, фрустрация, агрессивность). Изучение уровня комфортности в школе, а также изучение готовности к выбору профессии и готовности к сдаче ЕГЭ и ГИА.</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xml:space="preserve">1) Психолого-педагогическое сопровождение процесса </w:t>
      </w:r>
      <w:proofErr w:type="gramStart"/>
      <w:r>
        <w:rPr>
          <w:rStyle w:val="normaltextrun"/>
          <w:b/>
          <w:bCs/>
          <w:sz w:val="28"/>
          <w:szCs w:val="28"/>
        </w:rPr>
        <w:t>адаптации</w:t>
      </w:r>
      <w:proofErr w:type="gramEnd"/>
      <w:r>
        <w:rPr>
          <w:rStyle w:val="normaltextrun"/>
          <w:b/>
          <w:bCs/>
          <w:sz w:val="28"/>
          <w:szCs w:val="28"/>
        </w:rPr>
        <w:t xml:space="preserve"> обучающихся в переходные периоды</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Диагностика и мониторинг адаптации к школе первоклассников). (1четверть).</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Диагностика учащихся 5,10 классов (адаптация к новым условиям обучения). (2четверть).</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Результат адаптационного периода </w:t>
      </w:r>
      <w:r w:rsidR="002B2C6B">
        <w:rPr>
          <w:rStyle w:val="normaltextrun"/>
          <w:sz w:val="28"/>
          <w:szCs w:val="28"/>
        </w:rPr>
        <w:t>в 2020-2021</w:t>
      </w:r>
      <w:r>
        <w:rPr>
          <w:rStyle w:val="normaltextrun"/>
          <w:sz w:val="28"/>
          <w:szCs w:val="28"/>
        </w:rPr>
        <w:t xml:space="preserve"> уч. году</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Полученные данные по всем изученным критериям помогли сделать следующий вывод об адаптации учащихся 5-х и 10-х классов:</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В ходе анкетирования 5-х и 10-х классов было выявлено, что учащиеся испытывают определенные трудности в учебе при переходе в среднее звено, а именно трудности при пересказе параграфов, в освоении нового материала на уроке, в самоорганизации на уроке, трудности в привыкании к новому составу учителей. Указали на отсутствие трудностей в обучении 35 % учащихся в 5-х классах и 79% - в 10-х классах.</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u w:val="single"/>
        </w:rPr>
        <w:t>2) Диагностика -4 классы</w:t>
      </w:r>
      <w:r>
        <w:rPr>
          <w:rStyle w:val="normaltextrun"/>
          <w:sz w:val="28"/>
          <w:szCs w:val="28"/>
        </w:rPr>
        <w:t>.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i/>
          <w:iCs/>
          <w:sz w:val="28"/>
          <w:szCs w:val="28"/>
        </w:rPr>
        <w:t>Цель. </w:t>
      </w:r>
      <w:r>
        <w:rPr>
          <w:rStyle w:val="normaltextrun"/>
          <w:sz w:val="28"/>
          <w:szCs w:val="28"/>
        </w:rPr>
        <w:t xml:space="preserve">Профилактика школьной </w:t>
      </w:r>
      <w:proofErr w:type="spellStart"/>
      <w:r>
        <w:rPr>
          <w:rStyle w:val="normaltextrun"/>
          <w:sz w:val="28"/>
          <w:szCs w:val="28"/>
        </w:rPr>
        <w:t>дезадаптации</w:t>
      </w:r>
      <w:proofErr w:type="spellEnd"/>
      <w:r>
        <w:rPr>
          <w:rStyle w:val="normaltextrun"/>
          <w:sz w:val="28"/>
          <w:szCs w:val="28"/>
        </w:rPr>
        <w:t xml:space="preserve"> учащихся: определение характера отношений к одноклассникам, изучение характера отношений школьников и учителя, изучение отношения младших школьников к учебному процессу.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Методики. Анкета школьной мотивации </w:t>
      </w:r>
      <w:proofErr w:type="spellStart"/>
      <w:r>
        <w:rPr>
          <w:rStyle w:val="spellingerror"/>
          <w:sz w:val="28"/>
          <w:szCs w:val="28"/>
        </w:rPr>
        <w:t>Н.Г.Лускановой</w:t>
      </w:r>
      <w:proofErr w:type="spellEnd"/>
      <w:r>
        <w:rPr>
          <w:rStyle w:val="normaltextrun"/>
          <w:sz w:val="28"/>
          <w:szCs w:val="28"/>
        </w:rPr>
        <w:t> (в модификации Е.И. Даниловой).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Сро</w:t>
      </w:r>
      <w:r w:rsidR="002B2C6B">
        <w:rPr>
          <w:rStyle w:val="normaltextrun"/>
          <w:sz w:val="28"/>
          <w:szCs w:val="28"/>
        </w:rPr>
        <w:t>ки проведения: февраль-март 2021</w:t>
      </w:r>
      <w:r>
        <w:rPr>
          <w:rStyle w:val="normaltextrun"/>
          <w:sz w:val="28"/>
          <w:szCs w:val="28"/>
        </w:rPr>
        <w:t xml:space="preserve"> года.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1526"/>
        <w:gridCol w:w="1338"/>
        <w:gridCol w:w="1749"/>
        <w:gridCol w:w="1234"/>
        <w:gridCol w:w="1070"/>
      </w:tblGrid>
      <w:tr w:rsidR="00E012B1" w:rsidTr="00AE0089">
        <w:trPr>
          <w:trHeight w:val="420"/>
        </w:trPr>
        <w:tc>
          <w:tcPr>
            <w:tcW w:w="21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2"/>
                <w:szCs w:val="22"/>
              </w:rPr>
              <w:t>Результаты исследования мотивационного уровня учащихся</w:t>
            </w:r>
            <w:r>
              <w:rPr>
                <w:rStyle w:val="eop"/>
                <w:sz w:val="22"/>
                <w:szCs w:val="22"/>
              </w:rPr>
              <w:t> </w:t>
            </w:r>
          </w:p>
          <w:p w:rsidR="00E012B1" w:rsidRDefault="00E012B1" w:rsidP="00AE0089">
            <w:pPr>
              <w:pStyle w:val="paragraph"/>
              <w:spacing w:before="0" w:beforeAutospacing="0" w:after="0" w:afterAutospacing="0"/>
              <w:jc w:val="center"/>
              <w:textAlignment w:val="baseline"/>
            </w:pPr>
            <w:r>
              <w:rPr>
                <w:rStyle w:val="normaltextrun"/>
                <w:sz w:val="22"/>
                <w:szCs w:val="22"/>
              </w:rPr>
              <w:t>(по тесту </w:t>
            </w:r>
            <w:proofErr w:type="spellStart"/>
            <w:r>
              <w:rPr>
                <w:rStyle w:val="spellingerror"/>
                <w:sz w:val="22"/>
                <w:szCs w:val="22"/>
              </w:rPr>
              <w:t>Лускановой</w:t>
            </w:r>
            <w:proofErr w:type="spellEnd"/>
            <w:r>
              <w:rPr>
                <w:rStyle w:val="normaltextrun"/>
                <w:sz w:val="22"/>
                <w:szCs w:val="22"/>
              </w:rPr>
              <w:t>) </w:t>
            </w:r>
            <w:r>
              <w:rPr>
                <w:rStyle w:val="normaltextrun"/>
                <w:color w:val="000000"/>
                <w:sz w:val="22"/>
                <w:szCs w:val="22"/>
              </w:rPr>
              <w:t>Класс</w:t>
            </w:r>
            <w:r>
              <w:rPr>
                <w:rStyle w:val="eop"/>
                <w:color w:val="000000"/>
                <w:sz w:val="22"/>
                <w:szCs w:val="22"/>
              </w:rPr>
              <w:t> </w:t>
            </w:r>
          </w:p>
        </w:tc>
        <w:tc>
          <w:tcPr>
            <w:tcW w:w="169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Негативное отношение к школе </w:t>
            </w:r>
            <w:r>
              <w:rPr>
                <w:rStyle w:val="eop"/>
                <w:color w:val="000000"/>
                <w:sz w:val="23"/>
                <w:szCs w:val="23"/>
              </w:rPr>
              <w:t> </w:t>
            </w:r>
          </w:p>
        </w:tc>
        <w:tc>
          <w:tcPr>
            <w:tcW w:w="141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Низкая мотивация </w:t>
            </w:r>
            <w:r>
              <w:rPr>
                <w:rStyle w:val="eop"/>
                <w:color w:val="000000"/>
                <w:sz w:val="23"/>
                <w:szCs w:val="23"/>
              </w:rPr>
              <w:t> </w:t>
            </w:r>
          </w:p>
        </w:tc>
        <w:tc>
          <w:tcPr>
            <w:tcW w:w="183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Положительное отношение к школе </w:t>
            </w:r>
            <w:r>
              <w:rPr>
                <w:rStyle w:val="eop"/>
                <w:color w:val="000000"/>
                <w:sz w:val="23"/>
                <w:szCs w:val="23"/>
              </w:rPr>
              <w:t> </w:t>
            </w:r>
          </w:p>
        </w:tc>
        <w:tc>
          <w:tcPr>
            <w:tcW w:w="126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Хорошая школьная мотивация </w:t>
            </w:r>
            <w:r>
              <w:rPr>
                <w:rStyle w:val="eop"/>
                <w:color w:val="000000"/>
                <w:sz w:val="23"/>
                <w:szCs w:val="23"/>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Высокий уровень </w:t>
            </w:r>
            <w:r>
              <w:rPr>
                <w:rStyle w:val="eop"/>
                <w:color w:val="000000"/>
                <w:sz w:val="23"/>
                <w:szCs w:val="23"/>
              </w:rPr>
              <w:t> </w:t>
            </w:r>
          </w:p>
        </w:tc>
      </w:tr>
      <w:tr w:rsidR="00E012B1" w:rsidTr="00AE0089">
        <w:trPr>
          <w:trHeight w:val="300"/>
        </w:trPr>
        <w:tc>
          <w:tcPr>
            <w:tcW w:w="21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4а </w:t>
            </w:r>
            <w:r>
              <w:rPr>
                <w:rStyle w:val="eop"/>
                <w:color w:val="000000"/>
                <w:sz w:val="23"/>
                <w:szCs w:val="23"/>
              </w:rPr>
              <w:t> </w:t>
            </w:r>
          </w:p>
        </w:tc>
        <w:tc>
          <w:tcPr>
            <w:tcW w:w="169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0% </w:t>
            </w:r>
            <w:r>
              <w:rPr>
                <w:rStyle w:val="eop"/>
                <w:color w:val="000000"/>
                <w:sz w:val="23"/>
                <w:szCs w:val="23"/>
              </w:rPr>
              <w:t> </w:t>
            </w:r>
          </w:p>
        </w:tc>
        <w:tc>
          <w:tcPr>
            <w:tcW w:w="141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3% </w:t>
            </w:r>
            <w:r>
              <w:rPr>
                <w:rStyle w:val="eop"/>
                <w:color w:val="000000"/>
                <w:sz w:val="23"/>
                <w:szCs w:val="23"/>
              </w:rPr>
              <w:t> </w:t>
            </w:r>
          </w:p>
        </w:tc>
        <w:tc>
          <w:tcPr>
            <w:tcW w:w="183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32% </w:t>
            </w:r>
            <w:r>
              <w:rPr>
                <w:rStyle w:val="eop"/>
                <w:color w:val="000000"/>
                <w:sz w:val="23"/>
                <w:szCs w:val="23"/>
              </w:rPr>
              <w:t> </w:t>
            </w:r>
          </w:p>
        </w:tc>
        <w:tc>
          <w:tcPr>
            <w:tcW w:w="126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30% </w:t>
            </w:r>
            <w:r>
              <w:rPr>
                <w:rStyle w:val="eop"/>
                <w:color w:val="000000"/>
                <w:sz w:val="23"/>
                <w:szCs w:val="23"/>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35% </w:t>
            </w:r>
            <w:r>
              <w:rPr>
                <w:rStyle w:val="eop"/>
                <w:color w:val="000000"/>
                <w:sz w:val="23"/>
                <w:szCs w:val="23"/>
              </w:rPr>
              <w:t> </w:t>
            </w:r>
          </w:p>
        </w:tc>
      </w:tr>
      <w:tr w:rsidR="00E012B1" w:rsidTr="00AE0089">
        <w:trPr>
          <w:trHeight w:val="300"/>
        </w:trPr>
        <w:tc>
          <w:tcPr>
            <w:tcW w:w="21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4б  </w:t>
            </w:r>
            <w:r>
              <w:rPr>
                <w:rStyle w:val="eop"/>
                <w:color w:val="000000"/>
                <w:sz w:val="23"/>
                <w:szCs w:val="23"/>
              </w:rPr>
              <w:t> </w:t>
            </w:r>
          </w:p>
        </w:tc>
        <w:tc>
          <w:tcPr>
            <w:tcW w:w="169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0% </w:t>
            </w:r>
            <w:r>
              <w:rPr>
                <w:rStyle w:val="eop"/>
                <w:color w:val="000000"/>
                <w:sz w:val="23"/>
                <w:szCs w:val="23"/>
              </w:rPr>
              <w:t> </w:t>
            </w:r>
          </w:p>
        </w:tc>
        <w:tc>
          <w:tcPr>
            <w:tcW w:w="141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7% </w:t>
            </w:r>
            <w:r>
              <w:rPr>
                <w:rStyle w:val="eop"/>
                <w:color w:val="000000"/>
                <w:sz w:val="23"/>
                <w:szCs w:val="23"/>
              </w:rPr>
              <w:t> </w:t>
            </w:r>
          </w:p>
        </w:tc>
        <w:tc>
          <w:tcPr>
            <w:tcW w:w="183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25% </w:t>
            </w:r>
            <w:r>
              <w:rPr>
                <w:rStyle w:val="eop"/>
                <w:color w:val="000000"/>
                <w:sz w:val="23"/>
                <w:szCs w:val="23"/>
              </w:rPr>
              <w:t> </w:t>
            </w:r>
          </w:p>
        </w:tc>
        <w:tc>
          <w:tcPr>
            <w:tcW w:w="126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35% </w:t>
            </w:r>
            <w:r>
              <w:rPr>
                <w:rStyle w:val="eop"/>
                <w:color w:val="000000"/>
                <w:sz w:val="23"/>
                <w:szCs w:val="23"/>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33% </w:t>
            </w:r>
            <w:r>
              <w:rPr>
                <w:rStyle w:val="eop"/>
                <w:color w:val="000000"/>
                <w:sz w:val="23"/>
                <w:szCs w:val="23"/>
              </w:rPr>
              <w:t> </w:t>
            </w:r>
          </w:p>
        </w:tc>
      </w:tr>
      <w:tr w:rsidR="00E012B1" w:rsidTr="00AE0089">
        <w:trPr>
          <w:trHeight w:val="300"/>
        </w:trPr>
        <w:tc>
          <w:tcPr>
            <w:tcW w:w="21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4 в</w:t>
            </w:r>
            <w:r>
              <w:rPr>
                <w:rStyle w:val="eop"/>
                <w:color w:val="000000"/>
                <w:sz w:val="23"/>
                <w:szCs w:val="23"/>
              </w:rPr>
              <w:t> </w:t>
            </w:r>
          </w:p>
        </w:tc>
        <w:tc>
          <w:tcPr>
            <w:tcW w:w="169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0% </w:t>
            </w:r>
            <w:r>
              <w:rPr>
                <w:rStyle w:val="eop"/>
                <w:color w:val="000000"/>
                <w:sz w:val="23"/>
                <w:szCs w:val="23"/>
              </w:rPr>
              <w:t> </w:t>
            </w:r>
          </w:p>
        </w:tc>
        <w:tc>
          <w:tcPr>
            <w:tcW w:w="141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8% </w:t>
            </w:r>
            <w:r>
              <w:rPr>
                <w:rStyle w:val="eop"/>
                <w:color w:val="000000"/>
                <w:sz w:val="23"/>
                <w:szCs w:val="23"/>
              </w:rPr>
              <w:t> </w:t>
            </w:r>
          </w:p>
        </w:tc>
        <w:tc>
          <w:tcPr>
            <w:tcW w:w="183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27% </w:t>
            </w:r>
            <w:r>
              <w:rPr>
                <w:rStyle w:val="eop"/>
                <w:color w:val="000000"/>
                <w:sz w:val="23"/>
                <w:szCs w:val="23"/>
              </w:rPr>
              <w:t> </w:t>
            </w:r>
          </w:p>
        </w:tc>
        <w:tc>
          <w:tcPr>
            <w:tcW w:w="126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32% </w:t>
            </w:r>
            <w:r>
              <w:rPr>
                <w:rStyle w:val="eop"/>
                <w:color w:val="000000"/>
                <w:sz w:val="23"/>
                <w:szCs w:val="23"/>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color w:val="000000"/>
                <w:sz w:val="23"/>
                <w:szCs w:val="23"/>
              </w:rPr>
              <w:t>33% </w:t>
            </w:r>
            <w:r>
              <w:rPr>
                <w:rStyle w:val="eop"/>
                <w:color w:val="000000"/>
                <w:sz w:val="23"/>
                <w:szCs w:val="23"/>
              </w:rPr>
              <w:t> </w:t>
            </w:r>
          </w:p>
        </w:tc>
      </w:tr>
    </w:tbl>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3) Школьная прикладная психодиагностика</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Определение выбора профессиональной сферы учащихся 9-11-х классов</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
        <w:gridCol w:w="2638"/>
        <w:gridCol w:w="3084"/>
        <w:gridCol w:w="3099"/>
      </w:tblGrid>
      <w:tr w:rsidR="00E012B1" w:rsidTr="00AE0089">
        <w:tc>
          <w:tcPr>
            <w:tcW w:w="52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w:t>
            </w:r>
            <w:r>
              <w:rPr>
                <w:rStyle w:val="eop"/>
                <w:sz w:val="28"/>
                <w:szCs w:val="28"/>
              </w:rPr>
              <w:t> </w:t>
            </w:r>
          </w:p>
        </w:tc>
        <w:tc>
          <w:tcPr>
            <w:tcW w:w="265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Название профессиональной сферы деятельности</w:t>
            </w:r>
            <w:r>
              <w:rPr>
                <w:rStyle w:val="eop"/>
                <w:sz w:val="28"/>
                <w:szCs w:val="28"/>
              </w:rPr>
              <w:t> </w:t>
            </w:r>
          </w:p>
        </w:tc>
        <w:tc>
          <w:tcPr>
            <w:tcW w:w="318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Общие данные</w:t>
            </w:r>
            <w:r>
              <w:rPr>
                <w:rStyle w:val="eop"/>
                <w:sz w:val="28"/>
                <w:szCs w:val="28"/>
              </w:rPr>
              <w:t> </w:t>
            </w:r>
          </w:p>
          <w:p w:rsidR="00E012B1" w:rsidRDefault="00E012B1" w:rsidP="00AE0089">
            <w:pPr>
              <w:pStyle w:val="paragraph"/>
              <w:spacing w:before="0" w:beforeAutospacing="0" w:after="0" w:afterAutospacing="0"/>
              <w:jc w:val="center"/>
              <w:textAlignment w:val="baseline"/>
            </w:pPr>
            <w:r>
              <w:rPr>
                <w:rStyle w:val="normaltextrun"/>
                <w:sz w:val="28"/>
                <w:szCs w:val="28"/>
              </w:rPr>
              <w:t>9 </w:t>
            </w:r>
            <w:proofErr w:type="spellStart"/>
            <w:r>
              <w:rPr>
                <w:rStyle w:val="spellingerror"/>
                <w:sz w:val="28"/>
                <w:szCs w:val="28"/>
              </w:rPr>
              <w:t>кл</w:t>
            </w:r>
            <w:proofErr w:type="spellEnd"/>
            <w:r>
              <w:rPr>
                <w:rStyle w:val="normaltextrun"/>
                <w:sz w:val="28"/>
                <w:szCs w:val="28"/>
              </w:rPr>
              <w:t>.</w:t>
            </w:r>
            <w:r>
              <w:rPr>
                <w:rStyle w:val="eop"/>
                <w:sz w:val="28"/>
                <w:szCs w:val="28"/>
              </w:rPr>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Общие данные</w:t>
            </w:r>
            <w:r>
              <w:rPr>
                <w:rStyle w:val="eop"/>
                <w:sz w:val="28"/>
                <w:szCs w:val="28"/>
              </w:rPr>
              <w:t> </w:t>
            </w:r>
          </w:p>
          <w:p w:rsidR="00E012B1" w:rsidRDefault="00E012B1" w:rsidP="00AE0089">
            <w:pPr>
              <w:pStyle w:val="paragraph"/>
              <w:spacing w:before="0" w:beforeAutospacing="0" w:after="0" w:afterAutospacing="0"/>
              <w:jc w:val="center"/>
              <w:textAlignment w:val="baseline"/>
            </w:pPr>
            <w:r>
              <w:rPr>
                <w:rStyle w:val="normaltextrun"/>
                <w:sz w:val="28"/>
                <w:szCs w:val="28"/>
              </w:rPr>
              <w:t>11 </w:t>
            </w:r>
            <w:proofErr w:type="spellStart"/>
            <w:r>
              <w:rPr>
                <w:rStyle w:val="spellingerror"/>
                <w:sz w:val="28"/>
                <w:szCs w:val="28"/>
              </w:rPr>
              <w:t>кл</w:t>
            </w:r>
            <w:proofErr w:type="spellEnd"/>
            <w:r>
              <w:rPr>
                <w:rStyle w:val="normaltextrun"/>
                <w:sz w:val="28"/>
                <w:szCs w:val="28"/>
              </w:rPr>
              <w:t>.</w:t>
            </w:r>
            <w:r>
              <w:rPr>
                <w:rStyle w:val="eop"/>
                <w:sz w:val="28"/>
                <w:szCs w:val="28"/>
              </w:rPr>
              <w:t> </w:t>
            </w:r>
          </w:p>
        </w:tc>
      </w:tr>
      <w:tr w:rsidR="00E012B1" w:rsidTr="00AE0089">
        <w:tc>
          <w:tcPr>
            <w:tcW w:w="52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w:t>
            </w:r>
            <w:r>
              <w:rPr>
                <w:rStyle w:val="eop"/>
                <w:sz w:val="28"/>
                <w:szCs w:val="28"/>
              </w:rPr>
              <w:t> </w:t>
            </w:r>
          </w:p>
        </w:tc>
        <w:tc>
          <w:tcPr>
            <w:tcW w:w="265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Человек – знак</w:t>
            </w:r>
            <w:r>
              <w:rPr>
                <w:rStyle w:val="eop"/>
              </w:rPr>
              <w:t> </w:t>
            </w:r>
          </w:p>
        </w:tc>
        <w:tc>
          <w:tcPr>
            <w:tcW w:w="318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9 %</w:t>
            </w:r>
            <w:r>
              <w:rPr>
                <w:rStyle w:val="eop"/>
                <w:sz w:val="28"/>
                <w:szCs w:val="28"/>
              </w:rPr>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7 %</w:t>
            </w:r>
            <w:r>
              <w:rPr>
                <w:rStyle w:val="eop"/>
                <w:sz w:val="28"/>
                <w:szCs w:val="28"/>
              </w:rPr>
              <w:t> </w:t>
            </w:r>
          </w:p>
        </w:tc>
      </w:tr>
      <w:tr w:rsidR="00E012B1" w:rsidTr="00AE0089">
        <w:tc>
          <w:tcPr>
            <w:tcW w:w="52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2</w:t>
            </w:r>
            <w:r>
              <w:rPr>
                <w:rStyle w:val="eop"/>
                <w:sz w:val="28"/>
                <w:szCs w:val="28"/>
              </w:rPr>
              <w:t> </w:t>
            </w:r>
          </w:p>
        </w:tc>
        <w:tc>
          <w:tcPr>
            <w:tcW w:w="265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Человек - техника</w:t>
            </w:r>
            <w:r>
              <w:rPr>
                <w:rStyle w:val="eop"/>
              </w:rPr>
              <w:t> </w:t>
            </w:r>
          </w:p>
        </w:tc>
        <w:tc>
          <w:tcPr>
            <w:tcW w:w="318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12 %</w:t>
            </w:r>
            <w:r>
              <w:rPr>
                <w:rStyle w:val="eop"/>
                <w:sz w:val="28"/>
                <w:szCs w:val="28"/>
              </w:rPr>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25 %</w:t>
            </w:r>
            <w:r>
              <w:rPr>
                <w:rStyle w:val="eop"/>
                <w:sz w:val="28"/>
                <w:szCs w:val="28"/>
              </w:rPr>
              <w:t> </w:t>
            </w:r>
          </w:p>
        </w:tc>
      </w:tr>
      <w:tr w:rsidR="00E012B1" w:rsidTr="00AE0089">
        <w:tc>
          <w:tcPr>
            <w:tcW w:w="52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3</w:t>
            </w:r>
            <w:r>
              <w:rPr>
                <w:rStyle w:val="eop"/>
                <w:sz w:val="28"/>
                <w:szCs w:val="28"/>
              </w:rPr>
              <w:t> </w:t>
            </w:r>
          </w:p>
        </w:tc>
        <w:tc>
          <w:tcPr>
            <w:tcW w:w="265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Человек – природа</w:t>
            </w:r>
            <w:r>
              <w:rPr>
                <w:rStyle w:val="eop"/>
              </w:rPr>
              <w:t> </w:t>
            </w:r>
          </w:p>
        </w:tc>
        <w:tc>
          <w:tcPr>
            <w:tcW w:w="318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17 %</w:t>
            </w:r>
            <w:r>
              <w:rPr>
                <w:rStyle w:val="eop"/>
                <w:sz w:val="28"/>
                <w:szCs w:val="28"/>
              </w:rPr>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7 %</w:t>
            </w:r>
            <w:r>
              <w:rPr>
                <w:rStyle w:val="eop"/>
                <w:sz w:val="28"/>
                <w:szCs w:val="28"/>
              </w:rPr>
              <w:t> </w:t>
            </w:r>
          </w:p>
        </w:tc>
      </w:tr>
      <w:tr w:rsidR="00E012B1" w:rsidTr="00AE0089">
        <w:tc>
          <w:tcPr>
            <w:tcW w:w="52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4</w:t>
            </w:r>
            <w:r>
              <w:rPr>
                <w:rStyle w:val="eop"/>
                <w:sz w:val="28"/>
                <w:szCs w:val="28"/>
              </w:rPr>
              <w:t> </w:t>
            </w:r>
          </w:p>
        </w:tc>
        <w:tc>
          <w:tcPr>
            <w:tcW w:w="265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Человек – художественный образ</w:t>
            </w:r>
            <w:r>
              <w:rPr>
                <w:rStyle w:val="eop"/>
              </w:rPr>
              <w:t> </w:t>
            </w:r>
          </w:p>
        </w:tc>
        <w:tc>
          <w:tcPr>
            <w:tcW w:w="318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12 %</w:t>
            </w:r>
            <w:r>
              <w:rPr>
                <w:rStyle w:val="eop"/>
                <w:sz w:val="28"/>
                <w:szCs w:val="28"/>
              </w:rPr>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17 %</w:t>
            </w:r>
            <w:r>
              <w:rPr>
                <w:rStyle w:val="eop"/>
                <w:sz w:val="28"/>
                <w:szCs w:val="28"/>
              </w:rPr>
              <w:t> </w:t>
            </w:r>
          </w:p>
        </w:tc>
      </w:tr>
      <w:tr w:rsidR="00E012B1" w:rsidTr="00AE0089">
        <w:tc>
          <w:tcPr>
            <w:tcW w:w="52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5</w:t>
            </w:r>
            <w:r>
              <w:rPr>
                <w:rStyle w:val="eop"/>
                <w:sz w:val="28"/>
                <w:szCs w:val="28"/>
              </w:rPr>
              <w:t> </w:t>
            </w:r>
          </w:p>
        </w:tc>
        <w:tc>
          <w:tcPr>
            <w:tcW w:w="265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Человек - человек</w:t>
            </w:r>
            <w:r>
              <w:rPr>
                <w:rStyle w:val="eop"/>
              </w:rPr>
              <w:t> </w:t>
            </w:r>
          </w:p>
        </w:tc>
        <w:tc>
          <w:tcPr>
            <w:tcW w:w="318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37 %</w:t>
            </w:r>
            <w:r>
              <w:rPr>
                <w:rStyle w:val="eop"/>
                <w:sz w:val="28"/>
                <w:szCs w:val="28"/>
              </w:rPr>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43 %</w:t>
            </w:r>
            <w:r>
              <w:rPr>
                <w:rStyle w:val="eop"/>
                <w:sz w:val="28"/>
                <w:szCs w:val="28"/>
              </w:rPr>
              <w:t> </w:t>
            </w:r>
          </w:p>
        </w:tc>
      </w:tr>
    </w:tbl>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 Диагностика уровня тревожности учащихся 9, 11 классов при подготовке к ЕГЭ и ГИА, определение готовности учащихся к сдаче экзаменов по результатам анкетирования учащихся.</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Изучение уровня трево</w:t>
      </w:r>
      <w:r w:rsidR="002B2C6B">
        <w:rPr>
          <w:rStyle w:val="normaltextrun"/>
          <w:sz w:val="28"/>
          <w:szCs w:val="28"/>
        </w:rPr>
        <w:t>жности проводилось в ноябре 2020</w:t>
      </w:r>
      <w:r>
        <w:rPr>
          <w:rStyle w:val="normaltextrun"/>
          <w:sz w:val="28"/>
          <w:szCs w:val="28"/>
        </w:rPr>
        <w:t xml:space="preserve"> года</w:t>
      </w:r>
      <w:r w:rsidR="002B2C6B">
        <w:rPr>
          <w:rStyle w:val="normaltextrun"/>
          <w:sz w:val="28"/>
          <w:szCs w:val="28"/>
        </w:rPr>
        <w:t xml:space="preserve"> и марте 2021 </w:t>
      </w:r>
      <w:r>
        <w:rPr>
          <w:rStyle w:val="normaltextrun"/>
          <w:sz w:val="28"/>
          <w:szCs w:val="28"/>
        </w:rPr>
        <w:t>года. По результатам получены следующие данные:</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eop"/>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6"/>
        <w:gridCol w:w="1895"/>
        <w:gridCol w:w="1872"/>
        <w:gridCol w:w="1909"/>
        <w:gridCol w:w="1897"/>
      </w:tblGrid>
      <w:tr w:rsidR="00E012B1" w:rsidTr="00AE0089">
        <w:tc>
          <w:tcPr>
            <w:tcW w:w="178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rPr>
              <w:t>Уровень тревожности</w:t>
            </w:r>
            <w:r>
              <w:rPr>
                <w:rStyle w:val="eop"/>
              </w:rPr>
              <w:t> </w:t>
            </w:r>
          </w:p>
        </w:tc>
        <w:tc>
          <w:tcPr>
            <w:tcW w:w="193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9 классы (ноябрь)</w:t>
            </w:r>
            <w:r>
              <w:rPr>
                <w:rStyle w:val="eop"/>
                <w:sz w:val="28"/>
                <w:szCs w:val="28"/>
              </w:rPr>
              <w:t> </w:t>
            </w:r>
          </w:p>
        </w:tc>
        <w:tc>
          <w:tcPr>
            <w:tcW w:w="192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9 классы</w:t>
            </w:r>
            <w:r>
              <w:rPr>
                <w:rStyle w:val="eop"/>
                <w:sz w:val="28"/>
                <w:szCs w:val="28"/>
              </w:rPr>
              <w:t> </w:t>
            </w:r>
          </w:p>
          <w:p w:rsidR="00E012B1" w:rsidRDefault="00E012B1" w:rsidP="00AE0089">
            <w:pPr>
              <w:pStyle w:val="paragraph"/>
              <w:spacing w:before="0" w:beforeAutospacing="0" w:after="0" w:afterAutospacing="0"/>
              <w:jc w:val="center"/>
              <w:textAlignment w:val="baseline"/>
            </w:pPr>
            <w:r>
              <w:rPr>
                <w:rStyle w:val="normaltextrun"/>
                <w:sz w:val="28"/>
                <w:szCs w:val="28"/>
              </w:rPr>
              <w:t>(март)</w:t>
            </w:r>
            <w:r>
              <w:rPr>
                <w:rStyle w:val="eop"/>
                <w:sz w:val="28"/>
                <w:szCs w:val="28"/>
              </w:rPr>
              <w:t> </w:t>
            </w:r>
          </w:p>
        </w:tc>
        <w:tc>
          <w:tcPr>
            <w:tcW w:w="195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11 класс (ноябрь)</w:t>
            </w:r>
            <w:r>
              <w:rPr>
                <w:rStyle w:val="eop"/>
                <w:sz w:val="28"/>
                <w:szCs w:val="28"/>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center"/>
              <w:textAlignment w:val="baseline"/>
            </w:pPr>
            <w:r>
              <w:rPr>
                <w:rStyle w:val="normaltextrun"/>
                <w:sz w:val="28"/>
                <w:szCs w:val="28"/>
              </w:rPr>
              <w:t>11 класс (март)</w:t>
            </w:r>
            <w:r>
              <w:rPr>
                <w:rStyle w:val="eop"/>
                <w:sz w:val="28"/>
                <w:szCs w:val="28"/>
              </w:rPr>
              <w:t> </w:t>
            </w:r>
          </w:p>
        </w:tc>
      </w:tr>
      <w:tr w:rsidR="00E012B1" w:rsidTr="00AE0089">
        <w:tc>
          <w:tcPr>
            <w:tcW w:w="178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Высокая тревожность</w:t>
            </w:r>
            <w:r>
              <w:rPr>
                <w:rStyle w:val="eop"/>
              </w:rPr>
              <w:t> </w:t>
            </w:r>
          </w:p>
        </w:tc>
        <w:tc>
          <w:tcPr>
            <w:tcW w:w="193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w:t>
            </w:r>
            <w:r>
              <w:rPr>
                <w:rStyle w:val="eop"/>
                <w:sz w:val="28"/>
                <w:szCs w:val="28"/>
              </w:rPr>
              <w:t> </w:t>
            </w:r>
          </w:p>
        </w:tc>
        <w:tc>
          <w:tcPr>
            <w:tcW w:w="192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w:t>
            </w:r>
            <w:r>
              <w:rPr>
                <w:rStyle w:val="eop"/>
                <w:sz w:val="28"/>
                <w:szCs w:val="28"/>
              </w:rPr>
              <w:t> </w:t>
            </w:r>
          </w:p>
        </w:tc>
        <w:tc>
          <w:tcPr>
            <w:tcW w:w="195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w:t>
            </w:r>
            <w:r>
              <w:rPr>
                <w:rStyle w:val="eop"/>
                <w:sz w:val="28"/>
                <w:szCs w:val="28"/>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w:t>
            </w:r>
            <w:r>
              <w:rPr>
                <w:rStyle w:val="eop"/>
                <w:sz w:val="28"/>
                <w:szCs w:val="28"/>
              </w:rPr>
              <w:t> </w:t>
            </w:r>
          </w:p>
        </w:tc>
      </w:tr>
      <w:tr w:rsidR="00E012B1" w:rsidTr="00AE0089">
        <w:tc>
          <w:tcPr>
            <w:tcW w:w="178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Повышенная тревожность</w:t>
            </w:r>
            <w:r>
              <w:rPr>
                <w:rStyle w:val="eop"/>
              </w:rPr>
              <w:t> </w:t>
            </w:r>
          </w:p>
        </w:tc>
        <w:tc>
          <w:tcPr>
            <w:tcW w:w="193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28 %</w:t>
            </w:r>
            <w:r>
              <w:rPr>
                <w:rStyle w:val="eop"/>
                <w:sz w:val="28"/>
                <w:szCs w:val="28"/>
              </w:rPr>
              <w:t> </w:t>
            </w:r>
          </w:p>
        </w:tc>
        <w:tc>
          <w:tcPr>
            <w:tcW w:w="192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16 %</w:t>
            </w:r>
            <w:r>
              <w:rPr>
                <w:rStyle w:val="eop"/>
                <w:sz w:val="28"/>
                <w:szCs w:val="28"/>
              </w:rPr>
              <w:t> </w:t>
            </w:r>
          </w:p>
        </w:tc>
        <w:tc>
          <w:tcPr>
            <w:tcW w:w="195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16 %</w:t>
            </w:r>
            <w:r>
              <w:rPr>
                <w:rStyle w:val="eop"/>
                <w:sz w:val="28"/>
                <w:szCs w:val="28"/>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13%</w:t>
            </w:r>
            <w:r>
              <w:rPr>
                <w:rStyle w:val="eop"/>
                <w:sz w:val="28"/>
                <w:szCs w:val="28"/>
              </w:rPr>
              <w:t> </w:t>
            </w:r>
          </w:p>
        </w:tc>
      </w:tr>
      <w:tr w:rsidR="00E012B1" w:rsidTr="00AE0089">
        <w:tc>
          <w:tcPr>
            <w:tcW w:w="178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Тревожность не выявлена </w:t>
            </w:r>
            <w:r>
              <w:rPr>
                <w:rStyle w:val="eop"/>
              </w:rPr>
              <w:t> </w:t>
            </w:r>
          </w:p>
        </w:tc>
        <w:tc>
          <w:tcPr>
            <w:tcW w:w="1935"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72 %</w:t>
            </w:r>
            <w:r>
              <w:rPr>
                <w:rStyle w:val="eop"/>
                <w:sz w:val="28"/>
                <w:szCs w:val="28"/>
              </w:rPr>
              <w:t> </w:t>
            </w:r>
          </w:p>
        </w:tc>
        <w:tc>
          <w:tcPr>
            <w:tcW w:w="192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84 %</w:t>
            </w:r>
            <w:r>
              <w:rPr>
                <w:rStyle w:val="eop"/>
                <w:sz w:val="28"/>
                <w:szCs w:val="28"/>
              </w:rPr>
              <w:t> </w:t>
            </w:r>
          </w:p>
        </w:tc>
        <w:tc>
          <w:tcPr>
            <w:tcW w:w="195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84 %</w:t>
            </w:r>
            <w:r>
              <w:rPr>
                <w:rStyle w:val="eop"/>
                <w:sz w:val="28"/>
                <w:szCs w:val="28"/>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87 %</w:t>
            </w:r>
            <w:r>
              <w:rPr>
                <w:rStyle w:val="eop"/>
                <w:sz w:val="28"/>
                <w:szCs w:val="28"/>
              </w:rPr>
              <w:t> </w:t>
            </w:r>
          </w:p>
        </w:tc>
      </w:tr>
    </w:tbl>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Основными факторами повышенной тревожности остались тревожности - низкая физиологическая сопротивляемость стрессу; переживание </w:t>
      </w:r>
      <w:proofErr w:type="gramStart"/>
      <w:r>
        <w:rPr>
          <w:rStyle w:val="contextualspellingandgrammarerror"/>
          <w:sz w:val="28"/>
          <w:szCs w:val="28"/>
        </w:rPr>
        <w:t>социального  стресса</w:t>
      </w:r>
      <w:proofErr w:type="gramEnd"/>
      <w:r>
        <w:rPr>
          <w:rStyle w:val="normaltextrun"/>
          <w:sz w:val="28"/>
          <w:szCs w:val="28"/>
        </w:rPr>
        <w:t>.</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 3 четверти было проведено анкетирование учащихся, с целью выявление готовности учащихся к сдаче экзаменов. По результатам анкетирования можно сделать вывод, что учащиеся 11-х классов более подготовлены к сдаче экзаменов, чем уч-ся 9-х классов. О чем свидетельствуют полученные данные:</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9"/>
        <w:gridCol w:w="977"/>
        <w:gridCol w:w="1083"/>
      </w:tblGrid>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Критерии оценивания</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9 </w:t>
            </w:r>
            <w:proofErr w:type="spellStart"/>
            <w:r>
              <w:rPr>
                <w:rStyle w:val="spellingerror"/>
                <w:sz w:val="28"/>
                <w:szCs w:val="28"/>
              </w:rPr>
              <w:t>кл</w:t>
            </w:r>
            <w:proofErr w:type="spellEnd"/>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11 </w:t>
            </w:r>
            <w:proofErr w:type="spellStart"/>
            <w:r>
              <w:rPr>
                <w:rStyle w:val="spellingerror"/>
                <w:sz w:val="28"/>
                <w:szCs w:val="28"/>
              </w:rPr>
              <w:t>кл</w:t>
            </w:r>
            <w:proofErr w:type="spellEnd"/>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1. Хорошо представляют, как проходит ЕГЭ</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64 %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93 %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textAlignment w:val="baseline"/>
            </w:pPr>
            <w:r>
              <w:rPr>
                <w:rStyle w:val="normaltextrun"/>
              </w:rPr>
              <w:t>2. Полагают, что смогут правильно распределить время и силы во</w:t>
            </w:r>
            <w:r>
              <w:rPr>
                <w:rStyle w:val="eop"/>
              </w:rPr>
              <w:t> </w:t>
            </w:r>
          </w:p>
          <w:p w:rsidR="00E012B1" w:rsidRDefault="00E012B1" w:rsidP="00AE0089">
            <w:pPr>
              <w:pStyle w:val="paragraph"/>
              <w:spacing w:before="0" w:beforeAutospacing="0" w:after="0" w:afterAutospacing="0"/>
              <w:jc w:val="both"/>
              <w:textAlignment w:val="baseline"/>
            </w:pPr>
            <w:r>
              <w:rPr>
                <w:rStyle w:val="normaltextrun"/>
              </w:rPr>
              <w:t>время ЕГЭ</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35 %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85 %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3. Знают, как выбрать наилучший для себя способ выполнения заданий</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19 %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71 %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4. Считают, что результаты ЕГЭ важны для их будущего</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29 %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86 %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rPr>
              <w:t>5. Волнуются, когда думают о предстоящем экзамене</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43 %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19 %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textAlignment w:val="baseline"/>
            </w:pPr>
            <w:r>
              <w:rPr>
                <w:rStyle w:val="normaltextrun"/>
              </w:rPr>
              <w:t>6. Знают, какие задания необходимо выполнить, чтобы получить</w:t>
            </w:r>
            <w:r>
              <w:rPr>
                <w:rStyle w:val="eop"/>
              </w:rPr>
              <w:t> </w:t>
            </w:r>
          </w:p>
          <w:p w:rsidR="00E012B1" w:rsidRDefault="00E012B1" w:rsidP="00AE0089">
            <w:pPr>
              <w:pStyle w:val="paragraph"/>
              <w:spacing w:before="0" w:beforeAutospacing="0" w:after="0" w:afterAutospacing="0"/>
              <w:jc w:val="both"/>
              <w:textAlignment w:val="baseline"/>
            </w:pPr>
            <w:r>
              <w:rPr>
                <w:rStyle w:val="normaltextrun"/>
              </w:rPr>
              <w:t>желаемую оценку</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16 %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67 %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textAlignment w:val="baseline"/>
            </w:pPr>
            <w:r>
              <w:rPr>
                <w:rStyle w:val="normaltextrun"/>
              </w:rPr>
              <w:t>7. Думают, что у ЕГЭ есть свои преимущества</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75 %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85 %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textAlignment w:val="baseline"/>
            </w:pPr>
            <w:r>
              <w:rPr>
                <w:rStyle w:val="normaltextrun"/>
              </w:rPr>
              <w:t>8. Считают, что могут сдать ЕГЭ на высокую оценку</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29 %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64 %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textAlignment w:val="baseline"/>
            </w:pPr>
            <w:r>
              <w:rPr>
                <w:rStyle w:val="normaltextrun"/>
              </w:rPr>
              <w:t>9. Знают, как можно успокоиться в трудной ситуации</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86 %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35 %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textAlignment w:val="baseline"/>
            </w:pPr>
            <w:r>
              <w:rPr>
                <w:rStyle w:val="normaltextrun"/>
              </w:rPr>
              <w:t>10. Понимают, какие качества могут им помочь при сдаче ЕГЭ</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19 %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19 %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textAlignment w:val="baseline"/>
            </w:pPr>
            <w:r>
              <w:rPr>
                <w:rStyle w:val="normaltextrun"/>
              </w:rPr>
              <w:t>11. Думают, что смогут справиться с тревогой на экзамене</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67 %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68 %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textAlignment w:val="baseline"/>
            </w:pPr>
            <w:r>
              <w:rPr>
                <w:rStyle w:val="normaltextrun"/>
              </w:rPr>
              <w:t>12. Достаточно много знают про ЕГЭ</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43 %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92 %</w:t>
            </w:r>
            <w:r>
              <w:rPr>
                <w:rStyle w:val="eop"/>
                <w:sz w:val="28"/>
                <w:szCs w:val="28"/>
              </w:rPr>
              <w:t> </w:t>
            </w:r>
          </w:p>
        </w:tc>
      </w:tr>
      <w:tr w:rsidR="00E012B1" w:rsidTr="00AE0089">
        <w:tc>
          <w:tcPr>
            <w:tcW w:w="747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textAlignment w:val="baseline"/>
            </w:pPr>
            <w:r>
              <w:rPr>
                <w:rStyle w:val="normaltextrun"/>
              </w:rPr>
              <w:t>13. Чувствуют, что сдать этот экзамен не по силам им</w:t>
            </w:r>
            <w:r>
              <w:rPr>
                <w:rStyle w:val="eop"/>
              </w:rPr>
              <w:t> </w:t>
            </w:r>
          </w:p>
        </w:tc>
        <w:tc>
          <w:tcPr>
            <w:tcW w:w="990" w:type="dxa"/>
            <w:tcBorders>
              <w:top w:val="single" w:sz="6" w:space="0" w:color="000000"/>
              <w:left w:val="single" w:sz="6" w:space="0" w:color="000000"/>
              <w:bottom w:val="single" w:sz="6" w:space="0" w:color="000000"/>
              <w:right w:val="nil"/>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16 %</w:t>
            </w:r>
            <w:r>
              <w:rPr>
                <w:rStyle w:val="eop"/>
                <w:sz w:val="28"/>
                <w:szCs w:val="28"/>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012B1" w:rsidRDefault="00E012B1" w:rsidP="00AE0089">
            <w:pPr>
              <w:pStyle w:val="paragraph"/>
              <w:spacing w:before="0" w:beforeAutospacing="0" w:after="0" w:afterAutospacing="0"/>
              <w:jc w:val="both"/>
              <w:textAlignment w:val="baseline"/>
            </w:pPr>
            <w:r>
              <w:rPr>
                <w:rStyle w:val="normaltextrun"/>
                <w:sz w:val="28"/>
                <w:szCs w:val="28"/>
              </w:rPr>
              <w:t>16 %</w:t>
            </w:r>
            <w:r>
              <w:rPr>
                <w:rStyle w:val="eop"/>
                <w:sz w:val="28"/>
                <w:szCs w:val="28"/>
              </w:rPr>
              <w:t> </w:t>
            </w:r>
          </w:p>
        </w:tc>
      </w:tr>
    </w:tbl>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4) </w:t>
      </w:r>
      <w:r>
        <w:rPr>
          <w:rStyle w:val="normaltextrun"/>
          <w:rFonts w:ascii="Calibri" w:hAnsi="Calibri" w:cs="Calibri"/>
          <w:sz w:val="22"/>
          <w:szCs w:val="22"/>
        </w:rPr>
        <w:t> </w:t>
      </w:r>
      <w:r>
        <w:rPr>
          <w:rStyle w:val="normaltextrun"/>
          <w:sz w:val="28"/>
          <w:szCs w:val="28"/>
        </w:rPr>
        <w:t>Психолого-педагогическое сопровождение учащихся «группы риска».</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1. Ведется банк данных на детей, требующих особого подхода в воспитании. Их значительно уменьшилось в сравнении с прошлым годом.</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 xml:space="preserve">2. В течение года проводится диагностика познавательной и личностной сферы подростков, поставленных на </w:t>
      </w:r>
      <w:proofErr w:type="spellStart"/>
      <w:r>
        <w:rPr>
          <w:rStyle w:val="normaltextrun"/>
          <w:sz w:val="28"/>
          <w:szCs w:val="28"/>
        </w:rPr>
        <w:t>внутришкольный</w:t>
      </w:r>
      <w:proofErr w:type="spellEnd"/>
      <w:r>
        <w:rPr>
          <w:rStyle w:val="normaltextrun"/>
          <w:sz w:val="28"/>
          <w:szCs w:val="28"/>
        </w:rPr>
        <w:t xml:space="preserve"> учет.</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3. Согласно плану и экстренно (по запросам) проводились индивидуальные</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консультации для обучающихся указанной группы и их родителей.</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4. По запросам (как со стороны </w:t>
      </w:r>
      <w:proofErr w:type="spellStart"/>
      <w:r>
        <w:rPr>
          <w:rStyle w:val="spellingerror"/>
          <w:sz w:val="28"/>
          <w:szCs w:val="28"/>
        </w:rPr>
        <w:t>кл</w:t>
      </w:r>
      <w:proofErr w:type="spellEnd"/>
      <w:r>
        <w:rPr>
          <w:rStyle w:val="normaltextrun"/>
          <w:sz w:val="28"/>
          <w:szCs w:val="28"/>
        </w:rPr>
        <w:t>. руководителей, так и администрации проводились классные часы по нормализации психологического климата в проблемных классах</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xml:space="preserve">                  Работа в 1-11 классах по реализации ФГОС НОО </w:t>
      </w:r>
      <w:r w:rsidR="002B2C6B">
        <w:rPr>
          <w:rStyle w:val="normaltextrun"/>
          <w:b/>
          <w:bCs/>
          <w:sz w:val="28"/>
          <w:szCs w:val="28"/>
        </w:rPr>
        <w:t>психологическое направление 2020-2021</w:t>
      </w:r>
      <w:r>
        <w:rPr>
          <w:rStyle w:val="normaltextrun"/>
          <w:b/>
          <w:bCs/>
          <w:sz w:val="28"/>
          <w:szCs w:val="28"/>
        </w:rPr>
        <w:t xml:space="preserve"> учебный год</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normaltextrun"/>
          <w:sz w:val="22"/>
          <w:szCs w:val="22"/>
        </w:rPr>
        <w:t>  </w:t>
      </w:r>
      <w:r>
        <w:rPr>
          <w:rStyle w:val="normaltextrun"/>
          <w:sz w:val="28"/>
          <w:szCs w:val="28"/>
        </w:rPr>
        <w:t>В основе организации </w:t>
      </w:r>
      <w:proofErr w:type="spellStart"/>
      <w:r>
        <w:rPr>
          <w:rStyle w:val="spellingerror"/>
          <w:sz w:val="28"/>
          <w:szCs w:val="28"/>
        </w:rPr>
        <w:t>психолого</w:t>
      </w:r>
      <w:proofErr w:type="spellEnd"/>
      <w:r>
        <w:rPr>
          <w:rStyle w:val="normaltextrun"/>
          <w:sz w:val="28"/>
          <w:szCs w:val="28"/>
        </w:rPr>
        <w:t> – педагогической деятельности по ФГОС   лежат программы внеурочной деятельности «Дорожка к себе» (под редакцией </w:t>
      </w:r>
      <w:proofErr w:type="spellStart"/>
      <w:r>
        <w:rPr>
          <w:rStyle w:val="spellingerror"/>
          <w:sz w:val="28"/>
          <w:szCs w:val="28"/>
        </w:rPr>
        <w:t>С.В.Кривцовой</w:t>
      </w:r>
      <w:proofErr w:type="spellEnd"/>
      <w:r>
        <w:rPr>
          <w:rStyle w:val="normaltextrun"/>
          <w:sz w:val="28"/>
          <w:szCs w:val="28"/>
        </w:rPr>
        <w:t>, Москва, Генезис) 1-4 классы и «Тропинка к своему я» (под редакцией </w:t>
      </w:r>
      <w:proofErr w:type="spellStart"/>
      <w:r>
        <w:rPr>
          <w:rStyle w:val="spellingerror"/>
          <w:sz w:val="28"/>
          <w:szCs w:val="28"/>
        </w:rPr>
        <w:t>О.В.Хухлаевой</w:t>
      </w:r>
      <w:proofErr w:type="spellEnd"/>
      <w:r>
        <w:rPr>
          <w:rStyle w:val="normaltextrun"/>
          <w:sz w:val="28"/>
          <w:szCs w:val="28"/>
        </w:rPr>
        <w:t>, Москва, Генезис 2012). Программы составлены в соответствии с требованиями Федерального государственного образовательного стандарта начального общего образования, требованиями к результатам освоения начальной образовательной программы основного общего образования, фундаментальным ядром содержания начального общего образования, примерной программой по психологии. Имеют следующие задачи:</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numPr>
          <w:ilvl w:val="0"/>
          <w:numId w:val="4"/>
        </w:numPr>
        <w:spacing w:before="0" w:beforeAutospacing="0" w:after="0" w:afterAutospacing="0"/>
        <w:ind w:left="360" w:firstLine="0"/>
        <w:jc w:val="both"/>
        <w:textAlignment w:val="baseline"/>
        <w:rPr>
          <w:sz w:val="28"/>
          <w:szCs w:val="28"/>
        </w:rPr>
      </w:pPr>
      <w:r>
        <w:rPr>
          <w:rStyle w:val="normaltextrun"/>
          <w:sz w:val="28"/>
          <w:szCs w:val="28"/>
        </w:rPr>
        <w:t>Организовать работу по ФГОС в первых классах.</w:t>
      </w:r>
      <w:r>
        <w:rPr>
          <w:rStyle w:val="eop"/>
          <w:sz w:val="28"/>
          <w:szCs w:val="28"/>
        </w:rPr>
        <w:t> </w:t>
      </w:r>
    </w:p>
    <w:p w:rsidR="00E012B1" w:rsidRDefault="00E012B1" w:rsidP="00E012B1">
      <w:pPr>
        <w:pStyle w:val="paragraph"/>
        <w:numPr>
          <w:ilvl w:val="0"/>
          <w:numId w:val="5"/>
        </w:numPr>
        <w:spacing w:before="0" w:beforeAutospacing="0" w:after="0" w:afterAutospacing="0"/>
        <w:ind w:left="360" w:firstLine="0"/>
        <w:jc w:val="both"/>
        <w:textAlignment w:val="baseline"/>
        <w:rPr>
          <w:rFonts w:ascii="Calibri" w:hAnsi="Calibri" w:cs="Calibri"/>
          <w:sz w:val="22"/>
          <w:szCs w:val="22"/>
        </w:rPr>
      </w:pPr>
      <w:r>
        <w:rPr>
          <w:rStyle w:val="normaltextrun"/>
          <w:sz w:val="28"/>
          <w:szCs w:val="28"/>
        </w:rPr>
        <w:t>Продолжить работу по </w:t>
      </w:r>
      <w:proofErr w:type="gramStart"/>
      <w:r>
        <w:rPr>
          <w:rStyle w:val="contextualspellingandgrammarerror"/>
          <w:sz w:val="28"/>
          <w:szCs w:val="28"/>
        </w:rPr>
        <w:t>ФГОС  во</w:t>
      </w:r>
      <w:proofErr w:type="gramEnd"/>
      <w:r>
        <w:rPr>
          <w:rStyle w:val="normaltextrun"/>
          <w:sz w:val="28"/>
          <w:szCs w:val="28"/>
        </w:rPr>
        <w:t> 2-11 классах..</w:t>
      </w:r>
      <w:r>
        <w:rPr>
          <w:rStyle w:val="eop"/>
          <w:sz w:val="28"/>
          <w:szCs w:val="28"/>
        </w:rPr>
        <w:t> </w:t>
      </w:r>
    </w:p>
    <w:p w:rsidR="00E012B1" w:rsidRDefault="00E012B1" w:rsidP="00E012B1">
      <w:pPr>
        <w:pStyle w:val="paragraph"/>
        <w:numPr>
          <w:ilvl w:val="0"/>
          <w:numId w:val="6"/>
        </w:numPr>
        <w:spacing w:before="0" w:beforeAutospacing="0" w:after="0" w:afterAutospacing="0"/>
        <w:ind w:left="360" w:firstLine="0"/>
        <w:jc w:val="both"/>
        <w:textAlignment w:val="baseline"/>
        <w:rPr>
          <w:sz w:val="28"/>
          <w:szCs w:val="28"/>
        </w:rPr>
      </w:pPr>
      <w:r>
        <w:rPr>
          <w:rStyle w:val="normaltextrun"/>
          <w:sz w:val="28"/>
          <w:szCs w:val="28"/>
        </w:rPr>
        <w:t>Изучить, укрепить, улучшить психологический микроклимат в классах и педагогическом коллективе.</w:t>
      </w:r>
      <w:r>
        <w:rPr>
          <w:rStyle w:val="eop"/>
          <w:sz w:val="28"/>
          <w:szCs w:val="28"/>
        </w:rPr>
        <w:t> </w:t>
      </w:r>
    </w:p>
    <w:p w:rsidR="00E012B1" w:rsidRDefault="00E012B1" w:rsidP="00E012B1">
      <w:pPr>
        <w:pStyle w:val="paragraph"/>
        <w:numPr>
          <w:ilvl w:val="0"/>
          <w:numId w:val="7"/>
        </w:numPr>
        <w:spacing w:before="0" w:beforeAutospacing="0" w:after="0" w:afterAutospacing="0"/>
        <w:ind w:left="360" w:firstLine="0"/>
        <w:jc w:val="both"/>
        <w:textAlignment w:val="baseline"/>
        <w:rPr>
          <w:sz w:val="28"/>
          <w:szCs w:val="28"/>
        </w:rPr>
      </w:pPr>
      <w:r>
        <w:rPr>
          <w:rStyle w:val="normaltextrun"/>
          <w:sz w:val="28"/>
          <w:szCs w:val="28"/>
        </w:rPr>
        <w:t>Способствовать гармонизации отношений детей с окружающей средой, их социализации.</w:t>
      </w:r>
      <w:r>
        <w:rPr>
          <w:rStyle w:val="eop"/>
          <w:sz w:val="28"/>
          <w:szCs w:val="28"/>
        </w:rPr>
        <w:t> </w:t>
      </w:r>
    </w:p>
    <w:p w:rsidR="00E012B1" w:rsidRDefault="00E012B1" w:rsidP="00E012B1">
      <w:pPr>
        <w:pStyle w:val="paragraph"/>
        <w:numPr>
          <w:ilvl w:val="0"/>
          <w:numId w:val="8"/>
        </w:numPr>
        <w:spacing w:before="0" w:beforeAutospacing="0" w:after="0" w:afterAutospacing="0"/>
        <w:ind w:left="360" w:firstLine="0"/>
        <w:jc w:val="both"/>
        <w:textAlignment w:val="baseline"/>
        <w:rPr>
          <w:sz w:val="28"/>
          <w:szCs w:val="28"/>
        </w:rPr>
      </w:pPr>
      <w:r>
        <w:rPr>
          <w:rStyle w:val="normaltextrun"/>
          <w:sz w:val="28"/>
          <w:szCs w:val="28"/>
        </w:rPr>
        <w:t>Оказать психологическую помощь нуждающимся учащимся, родителям, педагогам школы.</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6"/>
          <w:szCs w:val="26"/>
        </w:rPr>
        <w:t> </w:t>
      </w:r>
    </w:p>
    <w:p w:rsidR="00E012B1" w:rsidRDefault="00E012B1" w:rsidP="00E012B1">
      <w:pPr>
        <w:pStyle w:val="paragraph"/>
        <w:numPr>
          <w:ilvl w:val="0"/>
          <w:numId w:val="9"/>
        </w:numPr>
        <w:spacing w:before="0" w:beforeAutospacing="0" w:after="0" w:afterAutospacing="0"/>
        <w:ind w:left="270" w:firstLine="0"/>
        <w:jc w:val="both"/>
        <w:textAlignment w:val="baseline"/>
        <w:rPr>
          <w:sz w:val="28"/>
          <w:szCs w:val="28"/>
        </w:rPr>
      </w:pPr>
      <w:r>
        <w:rPr>
          <w:rStyle w:val="normaltextrun"/>
          <w:b/>
          <w:bCs/>
          <w:sz w:val="28"/>
          <w:szCs w:val="28"/>
        </w:rPr>
        <w:t>Психологическая диагностика учащихся.</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w:t>
      </w:r>
      <w:r>
        <w:rPr>
          <w:rStyle w:val="normaltextrun"/>
          <w:sz w:val="28"/>
          <w:szCs w:val="28"/>
        </w:rPr>
        <w:t>За истекший период психологическое обследование прошли </w:t>
      </w:r>
      <w:proofErr w:type="gramStart"/>
      <w:r>
        <w:rPr>
          <w:rStyle w:val="contextualspellingandgrammarerror"/>
          <w:sz w:val="28"/>
          <w:szCs w:val="28"/>
        </w:rPr>
        <w:t>учащиеся  1</w:t>
      </w:r>
      <w:proofErr w:type="gramEnd"/>
      <w:r>
        <w:rPr>
          <w:rStyle w:val="normaltextrun"/>
          <w:sz w:val="28"/>
          <w:szCs w:val="28"/>
        </w:rPr>
        <w:t>,5,9,11 классов, по заявкам классных руководителей  7,8 классы.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Как и каждый год, работа психолога с учащимися первых классов началась с сентября месяца. По результатам посещенных уроков и наблюдениям за детьми, с помощью педагогов была заполнена анкета по социально – педагогической адаптации учащихся по направлениям: учебная активность; усвоение знаний; поведение на уроке; поведение на перемене; взаимоотношения с одноклассниками; отношение к учителю; эмоции.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eop"/>
          <w:sz w:val="28"/>
          <w:szCs w:val="28"/>
        </w:rPr>
        <w:t> </w:t>
      </w:r>
    </w:p>
    <w:p w:rsidR="00E012B1" w:rsidRDefault="00E012B1" w:rsidP="00E012B1">
      <w:pPr>
        <w:pStyle w:val="paragraph"/>
        <w:spacing w:before="0" w:beforeAutospacing="0" w:after="0" w:afterAutospacing="0"/>
        <w:jc w:val="both"/>
        <w:textAlignment w:val="baseline"/>
        <w:rPr>
          <w:rStyle w:val="eop"/>
          <w:sz w:val="28"/>
          <w:szCs w:val="28"/>
        </w:rPr>
      </w:pPr>
      <w:r>
        <w:rPr>
          <w:rStyle w:val="normaltextrun"/>
          <w:sz w:val="28"/>
          <w:szCs w:val="28"/>
        </w:rPr>
        <w:t>     В конце октября проведена первичная диагностика адаптации, мотивации и готовности учащихся первых классов к школьному обучению. Результаты видны в гистограмме:</w:t>
      </w:r>
      <w:r>
        <w:rPr>
          <w:rStyle w:val="eop"/>
          <w:sz w:val="28"/>
          <w:szCs w:val="28"/>
        </w:rPr>
        <w:t> </w:t>
      </w:r>
    </w:p>
    <w:p w:rsidR="00E012B1" w:rsidRDefault="00E012B1" w:rsidP="00E012B1">
      <w:pPr>
        <w:pStyle w:val="paragraph"/>
        <w:spacing w:before="0" w:beforeAutospacing="0" w:after="0" w:afterAutospacing="0"/>
        <w:jc w:val="both"/>
        <w:textAlignment w:val="baseline"/>
        <w:rPr>
          <w:rStyle w:val="eop"/>
          <w:sz w:val="28"/>
          <w:szCs w:val="28"/>
        </w:rPr>
      </w:pPr>
    </w:p>
    <w:p w:rsidR="00E012B1" w:rsidRPr="009506BD" w:rsidRDefault="00E012B1" w:rsidP="00E012B1">
      <w:pPr>
        <w:pStyle w:val="paragraph"/>
        <w:spacing w:before="0" w:beforeAutospacing="0" w:after="0" w:afterAutospacing="0"/>
        <w:jc w:val="both"/>
        <w:textAlignment w:val="baseline"/>
        <w:rPr>
          <w:sz w:val="28"/>
          <w:szCs w:val="28"/>
        </w:rPr>
      </w:pPr>
      <w:r w:rsidRPr="009506BD">
        <w:rPr>
          <w:rFonts w:ascii="Calibri" w:hAnsi="Calibri"/>
          <w:noProof/>
          <w:sz w:val="22"/>
          <w:szCs w:val="22"/>
        </w:rPr>
        <w:drawing>
          <wp:inline distT="0" distB="0" distL="0" distR="0" wp14:anchorId="2BFB3A24" wp14:editId="5FF2454D">
            <wp:extent cx="5999480" cy="2746375"/>
            <wp:effectExtent l="0" t="0" r="1270" b="1587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На начало учебного года 65% учащихся первых классов являются адаптированными к школе. Это больший процент от всех обучающихся первоклассников. Треть учащихся попали в зону «неполной адаптации», что составляет 24%. В основном в этой зоне пребывают дети с проблемами в интеллектуальном и поведенческом развитии. После проведения адаптационных психологических занятий, эти дети, как правило, «выходят» из зоны неполной адаптации. Что касается </w:t>
      </w:r>
      <w:proofErr w:type="spellStart"/>
      <w:r>
        <w:rPr>
          <w:rStyle w:val="normaltextrun"/>
          <w:sz w:val="28"/>
          <w:szCs w:val="28"/>
        </w:rPr>
        <w:t>дезадаптированных</w:t>
      </w:r>
      <w:proofErr w:type="spellEnd"/>
      <w:r>
        <w:rPr>
          <w:rStyle w:val="normaltextrun"/>
          <w:sz w:val="28"/>
          <w:szCs w:val="28"/>
        </w:rPr>
        <w:t xml:space="preserve"> детей (11% - 12 человек), то в данную зону попали дети с проблемами в интеллектуальном, коммуникативном, поведенческом, эмоциональном и соматическом развитии. С данными ребятами в течении учебного года проводились дополнительные как групповые, так и индивидуальные занятия по </w:t>
      </w:r>
      <w:proofErr w:type="spellStart"/>
      <w:r>
        <w:rPr>
          <w:rStyle w:val="normaltextrun"/>
          <w:sz w:val="28"/>
          <w:szCs w:val="28"/>
        </w:rPr>
        <w:t>коррекционно</w:t>
      </w:r>
      <w:proofErr w:type="spellEnd"/>
      <w:r>
        <w:rPr>
          <w:rStyle w:val="normaltextrun"/>
          <w:sz w:val="28"/>
          <w:szCs w:val="28"/>
        </w:rPr>
        <w:t xml:space="preserve"> – развивающей программе «Лесенка успеха». Она предназначена для формирования способности взаимопонимания и умения сотрудничать. Проводились занятия в более узком кругу в кабинете психолога. На индивидуальные консультации в течение учебного года обратилось 9 человек.</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6"/>
          <w:szCs w:val="26"/>
        </w:rPr>
        <w:t>     </w:t>
      </w:r>
      <w:r w:rsidR="002B2C6B">
        <w:rPr>
          <w:rStyle w:val="normaltextrun"/>
          <w:sz w:val="28"/>
          <w:szCs w:val="28"/>
        </w:rPr>
        <w:t>В декабре – январе 2020 – 2021</w:t>
      </w:r>
      <w:r>
        <w:rPr>
          <w:rStyle w:val="normaltextrun"/>
          <w:sz w:val="28"/>
          <w:szCs w:val="28"/>
        </w:rPr>
        <w:t xml:space="preserve"> учебного года проводилось социометрическое исследование учащихся 4б </w:t>
      </w:r>
      <w:proofErr w:type="gramStart"/>
      <w:r>
        <w:rPr>
          <w:rStyle w:val="normaltextrun"/>
          <w:sz w:val="28"/>
          <w:szCs w:val="28"/>
        </w:rPr>
        <w:t>класса.(</w:t>
      </w:r>
      <w:proofErr w:type="gramEnd"/>
      <w:r>
        <w:rPr>
          <w:rStyle w:val="normaltextrun"/>
          <w:sz w:val="28"/>
          <w:szCs w:val="28"/>
        </w:rPr>
        <w:t xml:space="preserve">по заявке </w:t>
      </w:r>
      <w:proofErr w:type="spellStart"/>
      <w:r>
        <w:rPr>
          <w:rStyle w:val="normaltextrun"/>
          <w:sz w:val="28"/>
          <w:szCs w:val="28"/>
        </w:rPr>
        <w:t>кл.рук</w:t>
      </w:r>
      <w:proofErr w:type="spellEnd"/>
      <w:r>
        <w:rPr>
          <w:rStyle w:val="normaltextrun"/>
          <w:sz w:val="28"/>
          <w:szCs w:val="28"/>
        </w:rPr>
        <w:t>) Цель исследования: изучение эмоциональной сплоченности классных коллективов и корректировка психологического микроклимата в классах. Для исследования использовалась методика Джона Морено.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В данном коллективе нет </w:t>
      </w:r>
      <w:proofErr w:type="gramStart"/>
      <w:r>
        <w:rPr>
          <w:rStyle w:val="normaltextrun"/>
          <w:sz w:val="28"/>
          <w:szCs w:val="28"/>
        </w:rPr>
        <w:t>полностью  отверженных</w:t>
      </w:r>
      <w:proofErr w:type="gramEnd"/>
      <w:r>
        <w:rPr>
          <w:rStyle w:val="normaltextrun"/>
          <w:sz w:val="28"/>
          <w:szCs w:val="28"/>
        </w:rPr>
        <w:t xml:space="preserve"> ребят. Но есть ребята с которыми хотели бы общаться единицы один из </w:t>
      </w:r>
      <w:proofErr w:type="gramStart"/>
      <w:r>
        <w:rPr>
          <w:rStyle w:val="normaltextrun"/>
          <w:sz w:val="28"/>
          <w:szCs w:val="28"/>
        </w:rPr>
        <w:t>мальчиков  является</w:t>
      </w:r>
      <w:proofErr w:type="gramEnd"/>
      <w:r>
        <w:rPr>
          <w:rStyle w:val="normaltextrun"/>
          <w:sz w:val="28"/>
          <w:szCs w:val="28"/>
        </w:rPr>
        <w:t xml:space="preserve"> вновь прибывшим</w:t>
      </w:r>
      <w:r w:rsidR="002B2C6B">
        <w:rPr>
          <w:rStyle w:val="normaltextrun"/>
          <w:sz w:val="28"/>
          <w:szCs w:val="28"/>
        </w:rPr>
        <w:t>,</w:t>
      </w:r>
      <w:r>
        <w:rPr>
          <w:rStyle w:val="normaltextrun"/>
          <w:sz w:val="28"/>
          <w:szCs w:val="28"/>
        </w:rPr>
        <w:t xml:space="preserve"> а второй имеет особенные свойства поведения, с отклонениями от нормы. Причинами «непринятия» этих детей являются расстройства в поведенческой сфере. С классными руководителями проведена беседа и даны рекомендации по работе с классом. В течение всего прошедшего времени за этими детьми велось наблюдение не только классным руководителем, но и учителями – предметниками, психологом и социальным педагогом. С данными детьми проводились индивидуальные беседы и психологические </w:t>
      </w:r>
      <w:r>
        <w:rPr>
          <w:rStyle w:val="normaltextrun"/>
          <w:sz w:val="28"/>
          <w:szCs w:val="28"/>
        </w:rPr>
        <w:lastRenderedPageBreak/>
        <w:t xml:space="preserve">занятия. В силу своего характера - ребята проблемные, поэтому дети не хотят с ними дружить. Данные учащиеся в течение учебного года были на контроле. Что касается лидеров, то здесь картина более благоприятная. В классе </w:t>
      </w:r>
      <w:proofErr w:type="gramStart"/>
      <w:r>
        <w:rPr>
          <w:rStyle w:val="normaltextrun"/>
          <w:sz w:val="28"/>
          <w:szCs w:val="28"/>
        </w:rPr>
        <w:t>есть  лидеры</w:t>
      </w:r>
      <w:proofErr w:type="gramEnd"/>
      <w:r>
        <w:rPr>
          <w:rStyle w:val="normaltextrun"/>
          <w:sz w:val="28"/>
          <w:szCs w:val="28"/>
        </w:rPr>
        <w:t xml:space="preserve">. Причиной является само желание данных ребят в более близких и теплых взаимоотношений в классе. Видна усиленная работа классного </w:t>
      </w:r>
      <w:proofErr w:type="gramStart"/>
      <w:r>
        <w:rPr>
          <w:rStyle w:val="normaltextrun"/>
          <w:sz w:val="28"/>
          <w:szCs w:val="28"/>
        </w:rPr>
        <w:t>руководителя  с</w:t>
      </w:r>
      <w:proofErr w:type="gramEnd"/>
      <w:r>
        <w:rPr>
          <w:rStyle w:val="normaltextrun"/>
          <w:sz w:val="28"/>
          <w:szCs w:val="28"/>
        </w:rPr>
        <w:t xml:space="preserve"> детскими коллективами.</w:t>
      </w:r>
      <w:r>
        <w:rPr>
          <w:rStyle w:val="eop"/>
          <w:sz w:val="28"/>
          <w:szCs w:val="28"/>
        </w:rPr>
        <w:t> </w:t>
      </w:r>
    </w:p>
    <w:p w:rsidR="00E012B1" w:rsidRDefault="00E012B1" w:rsidP="00E012B1">
      <w:pPr>
        <w:pStyle w:val="paragraph"/>
        <w:spacing w:before="0" w:beforeAutospacing="0" w:after="0" w:afterAutospacing="0"/>
        <w:ind w:left="36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numPr>
          <w:ilvl w:val="0"/>
          <w:numId w:val="10"/>
        </w:numPr>
        <w:spacing w:before="0" w:beforeAutospacing="0" w:after="0" w:afterAutospacing="0"/>
        <w:ind w:left="270" w:firstLine="0"/>
        <w:jc w:val="both"/>
        <w:textAlignment w:val="baseline"/>
        <w:rPr>
          <w:sz w:val="28"/>
          <w:szCs w:val="28"/>
        </w:rPr>
      </w:pPr>
      <w:r>
        <w:rPr>
          <w:rStyle w:val="normaltextrun"/>
          <w:b/>
          <w:bCs/>
          <w:sz w:val="28"/>
          <w:szCs w:val="28"/>
        </w:rPr>
        <w:t>Психологическое консультирование учащихся.</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w:t>
      </w:r>
      <w:r>
        <w:rPr>
          <w:rStyle w:val="normaltextrun"/>
          <w:sz w:val="28"/>
          <w:szCs w:val="28"/>
        </w:rPr>
        <w:t>За истекший период самостоятельно за консультацией к психологу обратились 54 учащихся; по просьбам классных руководителей и родителей на консультации были приглашены 39 учащихся.   Причины обращений разнообразны: проблемы в обучении, эмоциональной сфере, воспитании, с педагогическим коллективом, со сверстниками, непонимание со стороны родителей. Некоторые из обращенных учащихся имели продолжение в рамках продолжительных индивидуальных бесед и занятий. </w:t>
      </w:r>
      <w:r>
        <w:rPr>
          <w:rStyle w:val="eop"/>
          <w:sz w:val="28"/>
          <w:szCs w:val="28"/>
        </w:rPr>
        <w:t> </w:t>
      </w:r>
    </w:p>
    <w:p w:rsidR="00E012B1" w:rsidRDefault="00E012B1" w:rsidP="00E012B1">
      <w:pPr>
        <w:pStyle w:val="paragraph"/>
        <w:numPr>
          <w:ilvl w:val="0"/>
          <w:numId w:val="11"/>
        </w:numPr>
        <w:spacing w:before="0" w:beforeAutospacing="0" w:after="0" w:afterAutospacing="0"/>
        <w:ind w:left="270" w:firstLine="0"/>
        <w:jc w:val="both"/>
        <w:textAlignment w:val="baseline"/>
        <w:rPr>
          <w:sz w:val="28"/>
          <w:szCs w:val="28"/>
        </w:rPr>
      </w:pPr>
      <w:r>
        <w:rPr>
          <w:rStyle w:val="normaltextrun"/>
          <w:b/>
          <w:bCs/>
          <w:sz w:val="28"/>
          <w:szCs w:val="28"/>
        </w:rPr>
        <w:t>Психологическое консультирование и обучение педагогов.</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w:t>
      </w:r>
      <w:r>
        <w:rPr>
          <w:rStyle w:val="normaltextrun"/>
          <w:sz w:val="28"/>
          <w:szCs w:val="28"/>
        </w:rPr>
        <w:t xml:space="preserve">Обучение осуществляется в рамках </w:t>
      </w:r>
      <w:proofErr w:type="spellStart"/>
      <w:r>
        <w:rPr>
          <w:rStyle w:val="normaltextrun"/>
          <w:sz w:val="28"/>
          <w:szCs w:val="28"/>
        </w:rPr>
        <w:t>психолого</w:t>
      </w:r>
      <w:proofErr w:type="spellEnd"/>
      <w:r>
        <w:rPr>
          <w:rStyle w:val="normaltextrun"/>
          <w:sz w:val="28"/>
          <w:szCs w:val="28"/>
        </w:rPr>
        <w:t xml:space="preserve"> – педагогических семинаров и индивидуальных консультаций:</w:t>
      </w:r>
      <w:r>
        <w:rPr>
          <w:rStyle w:val="eop"/>
          <w:sz w:val="28"/>
          <w:szCs w:val="28"/>
        </w:rPr>
        <w:t> </w:t>
      </w:r>
    </w:p>
    <w:p w:rsidR="00E012B1" w:rsidRDefault="00E012B1" w:rsidP="00E012B1">
      <w:pPr>
        <w:pStyle w:val="paragraph"/>
        <w:numPr>
          <w:ilvl w:val="0"/>
          <w:numId w:val="12"/>
        </w:numPr>
        <w:spacing w:before="0" w:beforeAutospacing="0" w:after="0" w:afterAutospacing="0"/>
        <w:ind w:left="615" w:firstLine="0"/>
        <w:jc w:val="both"/>
        <w:textAlignment w:val="baseline"/>
        <w:rPr>
          <w:sz w:val="28"/>
          <w:szCs w:val="28"/>
        </w:rPr>
      </w:pPr>
      <w:r>
        <w:rPr>
          <w:rStyle w:val="normaltextrun"/>
          <w:sz w:val="28"/>
          <w:szCs w:val="28"/>
        </w:rPr>
        <w:t>Консультирование педагогов, работающих в первых классах. Тема: «Адаптационный период первоклассников» (ФГОС).</w:t>
      </w:r>
      <w:r>
        <w:rPr>
          <w:rStyle w:val="eop"/>
          <w:sz w:val="28"/>
          <w:szCs w:val="28"/>
        </w:rPr>
        <w:t> </w:t>
      </w:r>
    </w:p>
    <w:p w:rsidR="00E012B1" w:rsidRDefault="00E012B1" w:rsidP="00E012B1">
      <w:pPr>
        <w:pStyle w:val="paragraph"/>
        <w:numPr>
          <w:ilvl w:val="0"/>
          <w:numId w:val="12"/>
        </w:numPr>
        <w:spacing w:before="0" w:beforeAutospacing="0" w:after="0" w:afterAutospacing="0"/>
        <w:ind w:left="615" w:firstLine="0"/>
        <w:jc w:val="both"/>
        <w:textAlignment w:val="baseline"/>
        <w:rPr>
          <w:sz w:val="28"/>
          <w:szCs w:val="28"/>
        </w:rPr>
      </w:pPr>
      <w:r>
        <w:rPr>
          <w:rStyle w:val="normaltextrun"/>
          <w:sz w:val="28"/>
          <w:szCs w:val="28"/>
        </w:rPr>
        <w:t>Консультирование педагогов первых классов на тему «Возрастные особенности детей 6 – 7 лет» (ФГОС).</w:t>
      </w:r>
      <w:r>
        <w:rPr>
          <w:rStyle w:val="eop"/>
          <w:sz w:val="28"/>
          <w:szCs w:val="28"/>
        </w:rPr>
        <w:t> </w:t>
      </w:r>
    </w:p>
    <w:p w:rsidR="00E012B1" w:rsidRDefault="00E012B1" w:rsidP="00E012B1">
      <w:pPr>
        <w:pStyle w:val="paragraph"/>
        <w:numPr>
          <w:ilvl w:val="0"/>
          <w:numId w:val="12"/>
        </w:numPr>
        <w:spacing w:before="0" w:beforeAutospacing="0" w:after="0" w:afterAutospacing="0"/>
        <w:ind w:left="615" w:firstLine="0"/>
        <w:jc w:val="both"/>
        <w:textAlignment w:val="baseline"/>
        <w:rPr>
          <w:sz w:val="28"/>
          <w:szCs w:val="28"/>
        </w:rPr>
      </w:pPr>
      <w:r>
        <w:rPr>
          <w:rStyle w:val="normaltextrun"/>
          <w:sz w:val="28"/>
          <w:szCs w:val="28"/>
        </w:rPr>
        <w:t>Разработка родительских собраний с участием психолога для учителей «Школа для родителей».</w:t>
      </w:r>
      <w:r>
        <w:rPr>
          <w:rStyle w:val="eop"/>
          <w:sz w:val="28"/>
          <w:szCs w:val="28"/>
        </w:rPr>
        <w:t> </w:t>
      </w:r>
    </w:p>
    <w:p w:rsidR="00E012B1" w:rsidRDefault="00E012B1" w:rsidP="00E012B1">
      <w:pPr>
        <w:pStyle w:val="paragraph"/>
        <w:numPr>
          <w:ilvl w:val="0"/>
          <w:numId w:val="13"/>
        </w:numPr>
        <w:spacing w:before="0" w:beforeAutospacing="0" w:after="0" w:afterAutospacing="0"/>
        <w:ind w:left="615" w:firstLine="0"/>
        <w:jc w:val="both"/>
        <w:textAlignment w:val="baseline"/>
        <w:rPr>
          <w:sz w:val="28"/>
          <w:szCs w:val="28"/>
        </w:rPr>
      </w:pPr>
      <w:r>
        <w:rPr>
          <w:rStyle w:val="normaltextrun"/>
          <w:sz w:val="28"/>
          <w:szCs w:val="28"/>
        </w:rPr>
        <w:t>Систематические консультации по итогам проведенных диагностик, индивидуальных консультаций с учащимися.</w:t>
      </w:r>
      <w:r>
        <w:rPr>
          <w:rStyle w:val="eop"/>
          <w:sz w:val="28"/>
          <w:szCs w:val="28"/>
        </w:rPr>
        <w:t> </w:t>
      </w:r>
    </w:p>
    <w:p w:rsidR="00E012B1" w:rsidRDefault="00E012B1" w:rsidP="00E012B1">
      <w:pPr>
        <w:pStyle w:val="paragraph"/>
        <w:spacing w:before="0" w:beforeAutospacing="0" w:after="0" w:afterAutospacing="0"/>
        <w:ind w:left="975"/>
        <w:jc w:val="both"/>
        <w:textAlignment w:val="baseline"/>
        <w:rPr>
          <w:rFonts w:ascii="Segoe UI" w:hAnsi="Segoe UI" w:cs="Segoe UI"/>
          <w:sz w:val="18"/>
          <w:szCs w:val="18"/>
        </w:rPr>
      </w:pPr>
      <w:r>
        <w:rPr>
          <w:rStyle w:val="eop"/>
          <w:sz w:val="26"/>
          <w:szCs w:val="26"/>
        </w:rPr>
        <w:t> </w:t>
      </w:r>
    </w:p>
    <w:p w:rsidR="00E012B1" w:rsidRDefault="00E012B1" w:rsidP="00E012B1">
      <w:pPr>
        <w:pStyle w:val="paragraph"/>
        <w:numPr>
          <w:ilvl w:val="0"/>
          <w:numId w:val="14"/>
        </w:numPr>
        <w:spacing w:before="0" w:beforeAutospacing="0" w:after="0" w:afterAutospacing="0"/>
        <w:ind w:left="270" w:firstLine="0"/>
        <w:jc w:val="both"/>
        <w:textAlignment w:val="baseline"/>
        <w:rPr>
          <w:sz w:val="26"/>
          <w:szCs w:val="26"/>
        </w:rPr>
      </w:pPr>
      <w:r>
        <w:rPr>
          <w:rStyle w:val="normaltextrun"/>
          <w:b/>
          <w:bCs/>
          <w:sz w:val="26"/>
          <w:szCs w:val="26"/>
        </w:rPr>
        <w:t>Психологическое консультирование и обучение родителей.</w:t>
      </w:r>
      <w:r>
        <w:rPr>
          <w:rStyle w:val="eop"/>
          <w:sz w:val="26"/>
          <w:szCs w:val="26"/>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6"/>
          <w:szCs w:val="26"/>
        </w:rPr>
        <w:t>     </w:t>
      </w:r>
      <w:r w:rsidR="002B2C6B">
        <w:rPr>
          <w:rStyle w:val="normaltextrun"/>
          <w:sz w:val="28"/>
          <w:szCs w:val="28"/>
        </w:rPr>
        <w:t>В течение 2020 – 2021</w:t>
      </w:r>
      <w:r>
        <w:rPr>
          <w:rStyle w:val="normaltextrun"/>
          <w:sz w:val="28"/>
          <w:szCs w:val="28"/>
        </w:rPr>
        <w:t xml:space="preserve"> учебного год</w:t>
      </w:r>
      <w:r w:rsidR="002B2C6B">
        <w:rPr>
          <w:rStyle w:val="normaltextrun"/>
          <w:sz w:val="28"/>
          <w:szCs w:val="28"/>
        </w:rPr>
        <w:t>а за консультацией обратилось 78 родителей</w:t>
      </w:r>
      <w:r>
        <w:rPr>
          <w:rStyle w:val="normaltextrun"/>
          <w:sz w:val="28"/>
          <w:szCs w:val="28"/>
        </w:rPr>
        <w:t xml:space="preserve"> учащихся начальных классов. Причины обращений разные. Консультации имели выход на индивидуальную диагностику учащихся; включение в работу </w:t>
      </w:r>
      <w:proofErr w:type="spellStart"/>
      <w:r>
        <w:rPr>
          <w:rStyle w:val="normaltextrun"/>
          <w:sz w:val="28"/>
          <w:szCs w:val="28"/>
        </w:rPr>
        <w:t>коррекционно</w:t>
      </w:r>
      <w:proofErr w:type="spellEnd"/>
      <w:r>
        <w:rPr>
          <w:rStyle w:val="normaltextrun"/>
          <w:sz w:val="28"/>
          <w:szCs w:val="28"/>
        </w:rPr>
        <w:t xml:space="preserve"> - развивающей группы; индивидуальную работу с психологом, социальным педагогом.</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Психологическое сопровождение учащихся 5 классов</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 самом распространённом своём значении школьная адаптация понимается как приспособление ребёнка к новой системе социальных условий, новым отношениям, требованиям, видам деятельности, режимным моментам и так далее. Ребёнок, который вписывается в школьную систему требований, норм и социальных отношений, считается адаптированным.</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Переход в среднее звено (5 класс) предъявляет повышенные требования к интеллектуальному и личностному развитию учащихся, к степени </w:t>
      </w:r>
      <w:proofErr w:type="spellStart"/>
      <w:r>
        <w:rPr>
          <w:rStyle w:val="normaltextrun"/>
          <w:sz w:val="28"/>
          <w:szCs w:val="28"/>
        </w:rPr>
        <w:t>сформированности</w:t>
      </w:r>
      <w:proofErr w:type="spellEnd"/>
      <w:r>
        <w:rPr>
          <w:rStyle w:val="normaltextrun"/>
          <w:sz w:val="28"/>
          <w:szCs w:val="28"/>
        </w:rPr>
        <w:t xml:space="preserve"> учебных умений, к способности </w:t>
      </w:r>
      <w:proofErr w:type="spellStart"/>
      <w:r>
        <w:rPr>
          <w:rStyle w:val="normaltextrun"/>
          <w:sz w:val="28"/>
          <w:szCs w:val="28"/>
        </w:rPr>
        <w:t>саморегуляции</w:t>
      </w:r>
      <w:proofErr w:type="spellEnd"/>
      <w:r>
        <w:rPr>
          <w:rStyle w:val="normaltextrun"/>
          <w:sz w:val="28"/>
          <w:szCs w:val="28"/>
        </w:rPr>
        <w:t>, развитию коммуникативных навыков.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 xml:space="preserve">       В этот период происходят существенные изменения в психике ребёнка. Усвоение новых знаний, новых представлений об окружающем мире перестраивает сложившиеся ранее у детей житейские понятия, а школьное обучение способствует развитию теоретического мышления </w:t>
      </w:r>
      <w:proofErr w:type="gramStart"/>
      <w:r>
        <w:rPr>
          <w:rStyle w:val="normaltextrun"/>
          <w:sz w:val="28"/>
          <w:szCs w:val="28"/>
        </w:rPr>
        <w:t>в  доступных</w:t>
      </w:r>
      <w:proofErr w:type="gramEnd"/>
      <w:r>
        <w:rPr>
          <w:rStyle w:val="normaltextrun"/>
          <w:sz w:val="28"/>
          <w:szCs w:val="28"/>
        </w:rPr>
        <w:t xml:space="preserve"> учащимся этого возраста формах</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Опираясь на возрастные особенности пятиклассников реализуются следующие задачи:</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совершенствовать у учащихся навыки взаимодействия с другими людьми на основе </w:t>
      </w:r>
      <w:proofErr w:type="spellStart"/>
      <w:r>
        <w:rPr>
          <w:rStyle w:val="normaltextrun"/>
          <w:sz w:val="28"/>
          <w:szCs w:val="28"/>
        </w:rPr>
        <w:t>самопринятия</w:t>
      </w:r>
      <w:proofErr w:type="spellEnd"/>
      <w:r>
        <w:rPr>
          <w:rStyle w:val="normaltextrun"/>
          <w:sz w:val="28"/>
          <w:szCs w:val="28"/>
        </w:rPr>
        <w:t>, самораскрытия и принятия других, адекватного отношения к своим успехам и неудачам;</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знакомить учащихся с нормами и правилами поведения на новом этапе их школьной жизни;</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создавать условия для снижения тревожности.</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w:t>
      </w:r>
      <w:r>
        <w:rPr>
          <w:rStyle w:val="normaltextrun"/>
          <w:sz w:val="28"/>
          <w:szCs w:val="28"/>
        </w:rPr>
        <w:t>динамики формирования и развития УУД у учащихся 5 класса.</w:t>
      </w:r>
      <w:r>
        <w:rPr>
          <w:rStyle w:val="eop"/>
          <w:sz w:val="28"/>
          <w:szCs w:val="28"/>
        </w:rPr>
        <w:t> </w:t>
      </w:r>
    </w:p>
    <w:p w:rsidR="00E012B1" w:rsidRDefault="00E012B1" w:rsidP="00E012B1">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sz w:val="28"/>
          <w:szCs w:val="28"/>
        </w:rPr>
        <w:t> </w:t>
      </w:r>
    </w:p>
    <w:p w:rsidR="00E012B1" w:rsidRDefault="00E012B1" w:rsidP="00E012B1">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sz w:val="28"/>
          <w:szCs w:val="28"/>
        </w:rPr>
        <w:t> </w:t>
      </w:r>
    </w:p>
    <w:p w:rsidR="00E012B1" w:rsidRDefault="00E012B1" w:rsidP="00E012B1">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sz w:val="28"/>
          <w:szCs w:val="28"/>
        </w:rPr>
        <w:t> </w:t>
      </w:r>
    </w:p>
    <w:p w:rsidR="00E012B1" w:rsidRDefault="00E012B1" w:rsidP="00E012B1">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sz w:val="28"/>
          <w:szCs w:val="28"/>
        </w:rPr>
        <w:t> </w:t>
      </w:r>
    </w:p>
    <w:p w:rsidR="00E012B1" w:rsidRDefault="00E012B1" w:rsidP="00E012B1">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sz w:val="28"/>
          <w:szCs w:val="28"/>
        </w:rPr>
        <w:t> </w:t>
      </w:r>
    </w:p>
    <w:p w:rsidR="00E012B1" w:rsidRDefault="00E012B1" w:rsidP="00E012B1">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28"/>
          <w:szCs w:val="28"/>
        </w:rPr>
        <w:t>Результаты психолого-педагогической диагностики.</w:t>
      </w:r>
      <w:r>
        <w:rPr>
          <w:rStyle w:val="eop"/>
          <w:color w:val="000000"/>
          <w:sz w:val="28"/>
          <w:szCs w:val="28"/>
        </w:rPr>
        <w:t> </w:t>
      </w:r>
    </w:p>
    <w:p w:rsidR="00E012B1" w:rsidRDefault="00E012B1" w:rsidP="00E012B1">
      <w:pPr>
        <w:pStyle w:val="paragraph"/>
        <w:spacing w:before="0" w:beforeAutospacing="0" w:after="0" w:afterAutospacing="0"/>
        <w:ind w:firstLine="705"/>
        <w:jc w:val="center"/>
        <w:textAlignment w:val="baseline"/>
        <w:rPr>
          <w:rFonts w:ascii="Segoe UI" w:hAnsi="Segoe UI" w:cs="Segoe UI"/>
          <w:sz w:val="18"/>
          <w:szCs w:val="18"/>
        </w:rPr>
      </w:pPr>
      <w:r>
        <w:rPr>
          <w:rStyle w:val="normaltextrun"/>
          <w:b/>
          <w:bCs/>
          <w:sz w:val="28"/>
          <w:szCs w:val="28"/>
        </w:rPr>
        <w:t xml:space="preserve">Сводная ведомость </w:t>
      </w:r>
      <w:proofErr w:type="spellStart"/>
      <w:r>
        <w:rPr>
          <w:rStyle w:val="normaltextrun"/>
          <w:b/>
          <w:bCs/>
          <w:sz w:val="28"/>
          <w:szCs w:val="28"/>
        </w:rPr>
        <w:t>сформированности</w:t>
      </w:r>
      <w:proofErr w:type="spellEnd"/>
      <w:r>
        <w:rPr>
          <w:rStyle w:val="normaltextrun"/>
          <w:b/>
          <w:bCs/>
          <w:sz w:val="28"/>
          <w:szCs w:val="28"/>
        </w:rPr>
        <w:t xml:space="preserve"> УУД учащихся 5 –</w:t>
      </w:r>
      <w:proofErr w:type="gramStart"/>
      <w:r>
        <w:rPr>
          <w:rStyle w:val="normaltextrun"/>
          <w:b/>
          <w:bCs/>
          <w:sz w:val="28"/>
          <w:szCs w:val="28"/>
        </w:rPr>
        <w:t>х  класса</w:t>
      </w:r>
      <w:proofErr w:type="gramEnd"/>
      <w:r>
        <w:rPr>
          <w:rStyle w:val="normaltextrun"/>
          <w:b/>
          <w:bCs/>
          <w:sz w:val="28"/>
          <w:szCs w:val="28"/>
        </w:rPr>
        <w:t xml:space="preserve"> 2020- 2021 год учебного года</w:t>
      </w:r>
      <w:r>
        <w:rPr>
          <w:rStyle w:val="eop"/>
          <w:sz w:val="28"/>
          <w:szCs w:val="28"/>
        </w:rPr>
        <w:t> </w:t>
      </w:r>
    </w:p>
    <w:p w:rsidR="00E012B1" w:rsidRPr="009506BD" w:rsidRDefault="00E012B1" w:rsidP="00E012B1">
      <w:pPr>
        <w:pStyle w:val="paragraph"/>
        <w:spacing w:before="0" w:beforeAutospacing="0" w:after="0" w:afterAutospacing="0"/>
        <w:ind w:firstLine="705"/>
        <w:textAlignment w:val="baseline"/>
        <w:rPr>
          <w:rStyle w:val="eop"/>
          <w:rFonts w:ascii="Segoe UI" w:hAnsi="Segoe UI" w:cs="Segoe UI"/>
          <w:sz w:val="18"/>
          <w:szCs w:val="18"/>
        </w:rPr>
      </w:pPr>
      <w:r>
        <w:rPr>
          <w:rStyle w:val="normaltextrun"/>
          <w:b/>
          <w:bCs/>
          <w:sz w:val="28"/>
          <w:szCs w:val="28"/>
        </w:rPr>
        <w:t>Начало года</w:t>
      </w:r>
      <w:r>
        <w:rPr>
          <w:rStyle w:val="eop"/>
          <w:sz w:val="28"/>
          <w:szCs w:val="28"/>
        </w:rPr>
        <w:t>  </w:t>
      </w:r>
    </w:p>
    <w:p w:rsidR="00E012B1" w:rsidRDefault="00E012B1" w:rsidP="00E012B1">
      <w:pPr>
        <w:pStyle w:val="paragraph"/>
        <w:spacing w:before="0" w:beforeAutospacing="0" w:after="0" w:afterAutospacing="0"/>
        <w:jc w:val="both"/>
        <w:textAlignment w:val="baseline"/>
        <w:rPr>
          <w:rStyle w:val="normaltextrun"/>
          <w:b/>
          <w:bCs/>
          <w:sz w:val="28"/>
          <w:szCs w:val="28"/>
        </w:rPr>
      </w:pPr>
      <w:r w:rsidRPr="009506BD">
        <w:rPr>
          <w:rFonts w:ascii="Calibri" w:hAnsi="Calibri"/>
          <w:noProof/>
          <w:sz w:val="22"/>
          <w:szCs w:val="22"/>
        </w:rPr>
        <w:drawing>
          <wp:inline distT="0" distB="0" distL="0" distR="0" wp14:anchorId="6C598D16" wp14:editId="42867755">
            <wp:extent cx="5667375" cy="33432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12B1" w:rsidRDefault="00E012B1" w:rsidP="00E012B1">
      <w:pPr>
        <w:pStyle w:val="paragraph"/>
        <w:spacing w:before="0" w:beforeAutospacing="0" w:after="0" w:afterAutospacing="0"/>
        <w:jc w:val="both"/>
        <w:textAlignment w:val="baseline"/>
        <w:rPr>
          <w:rStyle w:val="normaltextrun"/>
          <w:b/>
          <w:bCs/>
          <w:sz w:val="28"/>
          <w:szCs w:val="28"/>
        </w:rPr>
      </w:pPr>
    </w:p>
    <w:p w:rsidR="00E012B1" w:rsidRDefault="00E012B1" w:rsidP="00E012B1">
      <w:pPr>
        <w:pStyle w:val="paragraph"/>
        <w:spacing w:before="0" w:beforeAutospacing="0" w:after="0" w:afterAutospacing="0"/>
        <w:jc w:val="both"/>
        <w:textAlignment w:val="baseline"/>
        <w:rPr>
          <w:rStyle w:val="eop"/>
          <w:sz w:val="28"/>
          <w:szCs w:val="28"/>
        </w:rPr>
      </w:pPr>
      <w:r>
        <w:rPr>
          <w:rStyle w:val="normaltextrun"/>
          <w:b/>
          <w:bCs/>
          <w:sz w:val="28"/>
          <w:szCs w:val="28"/>
        </w:rPr>
        <w:t>Конец 3 четверти </w:t>
      </w:r>
      <w:r>
        <w:rPr>
          <w:rStyle w:val="eop"/>
          <w:sz w:val="28"/>
          <w:szCs w:val="28"/>
        </w:rPr>
        <w:t> </w:t>
      </w:r>
    </w:p>
    <w:p w:rsidR="00E012B1" w:rsidRDefault="00E012B1" w:rsidP="00E012B1">
      <w:pPr>
        <w:pStyle w:val="paragraph"/>
        <w:spacing w:before="0" w:beforeAutospacing="0" w:after="0" w:afterAutospacing="0"/>
        <w:jc w:val="both"/>
        <w:textAlignment w:val="baseline"/>
        <w:rPr>
          <w:rStyle w:val="eop"/>
          <w:sz w:val="28"/>
          <w:szCs w:val="28"/>
        </w:rPr>
      </w:pPr>
    </w:p>
    <w:p w:rsidR="00E012B1" w:rsidRPr="009506BD" w:rsidRDefault="00E012B1" w:rsidP="00E012B1">
      <w:pPr>
        <w:pStyle w:val="paragraph"/>
        <w:spacing w:before="0" w:beforeAutospacing="0" w:after="0" w:afterAutospacing="0"/>
        <w:jc w:val="both"/>
        <w:textAlignment w:val="baseline"/>
        <w:rPr>
          <w:rFonts w:ascii="Calibri" w:hAnsi="Calibri" w:cs="Calibri"/>
          <w:sz w:val="22"/>
          <w:szCs w:val="22"/>
        </w:rPr>
      </w:pPr>
      <w:r w:rsidRPr="009506BD">
        <w:rPr>
          <w:rFonts w:ascii="Calibri" w:hAnsi="Calibri"/>
          <w:noProof/>
          <w:sz w:val="22"/>
          <w:szCs w:val="22"/>
        </w:rPr>
        <w:lastRenderedPageBreak/>
        <w:drawing>
          <wp:inline distT="0" distB="0" distL="0" distR="0" wp14:anchorId="3B9CD8E9" wp14:editId="0B3A451B">
            <wp:extent cx="5667375" cy="30575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12B1" w:rsidRDefault="00E012B1" w:rsidP="00E012B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sz w:val="28"/>
          <w:szCs w:val="28"/>
        </w:rPr>
        <w:t>Вывод: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1. У большинства учащихся 5 класса наблюдается положительная динамика в формировании познавательных универсальных действий. Учащимся характерно сочетание ориентации на социальные и собственно учебные аспекты школьной жизни, что свидетельствует о формирующихся мотивах учения и успешности протекания школьной адаптации.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2. Уровень развития личностных универсальных учебных действий у большинства учащихся соответствует среднему уровню. Учащиеся могут самостоятельно ориентироваться на соблюдение норм.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3. У большинства учащихся 5 класса регулятивные универсальные учебные действия сформированы, у других - находятся в процессе формирования, что полностью соответствует возрастным нормативам развития. Для эффективного развития данного вида УУД учащиеся нуждаются в обучающей, организующей и стимулирующей помощи при выполнении учебных заданий.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4. У большинства обследованных выявлен средний уровень развития коммуникативных действий, направленных на учет позиции собеседника (партнера), т.е. дети не всегда учитывают позиции других людей и координируют их.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Анализируя </w:t>
      </w:r>
      <w:proofErr w:type="spellStart"/>
      <w:r>
        <w:rPr>
          <w:rStyle w:val="normaltextrun"/>
          <w:sz w:val="28"/>
          <w:szCs w:val="28"/>
        </w:rPr>
        <w:t>сформированность</w:t>
      </w:r>
      <w:proofErr w:type="spellEnd"/>
      <w:r>
        <w:rPr>
          <w:rStyle w:val="normaltextrun"/>
          <w:sz w:val="28"/>
          <w:szCs w:val="28"/>
        </w:rPr>
        <w:t xml:space="preserve"> личностных, познавательных, коммуникативных, регулятивных универсальных учебных действий отмечается преобладание среднего уровня по всем шкалам </w:t>
      </w:r>
      <w:proofErr w:type="spellStart"/>
      <w:r>
        <w:rPr>
          <w:rStyle w:val="normaltextrun"/>
          <w:sz w:val="28"/>
          <w:szCs w:val="28"/>
        </w:rPr>
        <w:t>сформированности</w:t>
      </w:r>
      <w:proofErr w:type="spellEnd"/>
      <w:r>
        <w:rPr>
          <w:rStyle w:val="normaltextrun"/>
          <w:sz w:val="28"/>
          <w:szCs w:val="28"/>
        </w:rPr>
        <w:t xml:space="preserve"> умений у учащихся. Это свидетельствует о успешном протекании </w:t>
      </w:r>
      <w:proofErr w:type="spellStart"/>
      <w:r>
        <w:rPr>
          <w:rStyle w:val="normaltextrun"/>
          <w:sz w:val="28"/>
          <w:szCs w:val="28"/>
        </w:rPr>
        <w:t>социализированности</w:t>
      </w:r>
      <w:proofErr w:type="spellEnd"/>
      <w:r>
        <w:rPr>
          <w:rStyle w:val="normaltextrun"/>
          <w:sz w:val="28"/>
          <w:szCs w:val="28"/>
        </w:rPr>
        <w:t xml:space="preserve"> у пятиклассников. Наличие низкого уровня </w:t>
      </w:r>
      <w:proofErr w:type="spellStart"/>
      <w:r>
        <w:rPr>
          <w:rStyle w:val="normaltextrun"/>
          <w:sz w:val="28"/>
          <w:szCs w:val="28"/>
        </w:rPr>
        <w:t>сформированности</w:t>
      </w:r>
      <w:proofErr w:type="spellEnd"/>
      <w:r>
        <w:rPr>
          <w:rStyle w:val="normaltextrun"/>
          <w:sz w:val="28"/>
          <w:szCs w:val="28"/>
        </w:rPr>
        <w:t xml:space="preserve"> универсально учебных действий связано с возрастными, психологическими, физиологическими и индивидуальными особенностями детей.</w:t>
      </w:r>
      <w:r>
        <w:rPr>
          <w:rStyle w:val="eop"/>
          <w:sz w:val="28"/>
          <w:szCs w:val="28"/>
        </w:rPr>
        <w:t> </w:t>
      </w:r>
    </w:p>
    <w:p w:rsidR="00E012B1" w:rsidRDefault="00E012B1" w:rsidP="00E012B1">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Вывод: в целом можно считать психолого-педагогическое сопровождение учебного процесса с учетом требований ФГОС ООО было достаточно </w:t>
      </w:r>
      <w:r>
        <w:rPr>
          <w:rStyle w:val="normaltextrun"/>
          <w:sz w:val="28"/>
          <w:szCs w:val="28"/>
        </w:rPr>
        <w:lastRenderedPageBreak/>
        <w:t>эффективным, что позволило решить все необходимые задачи; продолжить психолого-педагогическое сопровождение учебного процесса с учетом требований ФГОС в следующем году</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Консультативная работа</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По итогам проведенного тестирования классным руководителям была предоставлена информация о выявленных фактах психологического неблагополучия отдельных учеников, нуждающихся в особом внимании и поддержке.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Категории обратившихся: учителя; родители; ученики.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Темы обращений к психологу учащихся:</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результаты психологической диагностики;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выбор образовательного маршрута (4 класс);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трудности взаимоотношений с одноклассниками.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Темы обращений к психологу родителей: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результаты психологической диагностики;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снижение интереса к учебе у ребенка;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поведенческие проблемы у ребенка;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трудности взаимопонимания в семье.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Темы обращений к психологу учителей: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поведенческие проблемы учащихся;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негативное отношение учащихся к одноклассникам.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За год проведено 344 часа индивидуальных консультаций. В 25% случаях за помощью обращались </w:t>
      </w:r>
      <w:proofErr w:type="gramStart"/>
      <w:r>
        <w:rPr>
          <w:rStyle w:val="normaltextrun"/>
          <w:sz w:val="28"/>
          <w:szCs w:val="28"/>
        </w:rPr>
        <w:t>педагоги ,</w:t>
      </w:r>
      <w:proofErr w:type="gramEnd"/>
      <w:r>
        <w:rPr>
          <w:rStyle w:val="normaltextrun"/>
          <w:sz w:val="28"/>
          <w:szCs w:val="28"/>
        </w:rPr>
        <w:t xml:space="preserve"> 50%- родители, и 25 % - учащиеся.</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Групповых консультаций за год было проведено -9. Из них 34% -педагоги, 20% учащиеся, 46% - родители.</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Консультативная работа, беседы с учителями и родителями учащихся велись с целью более эффективной работы с детьми. Наибольшее количество консультаций проведено с учителями начальных классов по поводу взаимодействия с </w:t>
      </w:r>
      <w:proofErr w:type="spellStart"/>
      <w:r>
        <w:rPr>
          <w:rStyle w:val="normaltextrun"/>
          <w:sz w:val="28"/>
          <w:szCs w:val="28"/>
        </w:rPr>
        <w:t>гиперактивными</w:t>
      </w:r>
      <w:proofErr w:type="spellEnd"/>
      <w:r>
        <w:rPr>
          <w:rStyle w:val="normaltextrun"/>
          <w:sz w:val="28"/>
          <w:szCs w:val="28"/>
        </w:rPr>
        <w:t xml:space="preserve"> детьми в классе, а также по другим вопросам, касающихся проблем поведения, обучения детей.</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Велись беседы с родителями детей «группы риска».</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Консультирование осуществлялось индивидуально и в группах. Индивидуальные консультации проводились по запросам. Групповые консультации для родителей – на родительских собраниях согласно плану работы, для обучающихся – на классных часах.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normaltextrun"/>
          <w:i/>
          <w:iCs/>
          <w:sz w:val="28"/>
          <w:szCs w:val="28"/>
        </w:rPr>
        <w:t>Темы групповых консультаций:</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«Введение в школьную жизнь» - для родителей первоклассников</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«Аспекты нравственности учащихся» - для </w:t>
      </w:r>
      <w:proofErr w:type="spellStart"/>
      <w:r>
        <w:rPr>
          <w:rStyle w:val="normaltextrun"/>
          <w:sz w:val="28"/>
          <w:szCs w:val="28"/>
        </w:rPr>
        <w:t>кл</w:t>
      </w:r>
      <w:proofErr w:type="spellEnd"/>
      <w:r>
        <w:rPr>
          <w:rStyle w:val="normaltextrun"/>
          <w:sz w:val="28"/>
          <w:szCs w:val="28"/>
        </w:rPr>
        <w:t>. руководителей по результатам изучения воспитанности учащихся.</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w:t>
      </w:r>
      <w:proofErr w:type="spellStart"/>
      <w:r>
        <w:rPr>
          <w:rStyle w:val="normaltextrun"/>
          <w:sz w:val="28"/>
          <w:szCs w:val="28"/>
        </w:rPr>
        <w:t>Гиперактивный</w:t>
      </w:r>
      <w:proofErr w:type="spellEnd"/>
      <w:r>
        <w:rPr>
          <w:rStyle w:val="normaltextrun"/>
          <w:sz w:val="28"/>
          <w:szCs w:val="28"/>
        </w:rPr>
        <w:t xml:space="preserve"> ребенок в школе» - для родителей начальной школы</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«Психологическая готовность ребенка к школе» - для родителей дошкольников.</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«Подготовка к экзаменам» - для учащихся 9, 11 классов.</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Style w:val="normaltextrun"/>
          <w:b/>
          <w:bCs/>
          <w:sz w:val="28"/>
          <w:szCs w:val="28"/>
        </w:rPr>
      </w:pPr>
      <w:r>
        <w:rPr>
          <w:rStyle w:val="normaltextrun"/>
          <w:b/>
          <w:bCs/>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 Просветительская работа</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Данная работа направлена на создание благоприятного психологического климата в учреждении, способствует улучшению форм общения педагогов с детьми; психологическое просвещение родителей и педагогов по вопросам, касающимся возрастной психологии, семейного воспитания. Проведены тематические выступления на родительских собраниях. 1 класс: информирование родителей о психологических особенностях ребенка 6-7 лет («адаптация первоклассника»; 4 класс «Игровая и компьютерная зависимость» и другая текущая информация; 9- 11 класс «Результаты психологической диагностики по готовности учащихся в итоговой сдачи ЕГЭ». </w:t>
      </w:r>
      <w:r>
        <w:rPr>
          <w:rStyle w:val="eop"/>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E012B1" w:rsidRDefault="00E012B1" w:rsidP="00E012B1">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Методическая работа.</w:t>
      </w:r>
      <w:r>
        <w:rPr>
          <w:rStyle w:val="eop"/>
          <w:color w:val="000000"/>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eop"/>
          <w:color w:val="000000"/>
          <w:sz w:val="28"/>
          <w:szCs w:val="28"/>
        </w:rPr>
        <w:t> </w:t>
      </w:r>
    </w:p>
    <w:p w:rsidR="00E012B1" w:rsidRDefault="00E012B1" w:rsidP="00E012B1">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В течение года </w:t>
      </w:r>
      <w:proofErr w:type="gramStart"/>
      <w:r>
        <w:rPr>
          <w:rStyle w:val="normaltextrun"/>
          <w:sz w:val="28"/>
          <w:szCs w:val="28"/>
        </w:rPr>
        <w:t>посещала  семинары</w:t>
      </w:r>
      <w:proofErr w:type="gramEnd"/>
      <w:r>
        <w:rPr>
          <w:rStyle w:val="normaltextrun"/>
          <w:sz w:val="28"/>
          <w:szCs w:val="28"/>
        </w:rPr>
        <w:t xml:space="preserve">,  </w:t>
      </w:r>
      <w:proofErr w:type="spellStart"/>
      <w:r>
        <w:rPr>
          <w:rStyle w:val="normaltextrun"/>
          <w:sz w:val="28"/>
          <w:szCs w:val="28"/>
        </w:rPr>
        <w:t>вебинары</w:t>
      </w:r>
      <w:proofErr w:type="spellEnd"/>
      <w:r>
        <w:rPr>
          <w:rStyle w:val="normaltextrun"/>
          <w:sz w:val="28"/>
          <w:szCs w:val="28"/>
        </w:rPr>
        <w:t xml:space="preserve">  для психологов и социальных педагогов образовательных учреждений в </w:t>
      </w:r>
      <w:proofErr w:type="spellStart"/>
      <w:r>
        <w:rPr>
          <w:rStyle w:val="normaltextrun"/>
          <w:sz w:val="28"/>
          <w:szCs w:val="28"/>
        </w:rPr>
        <w:t>г.Кемерово</w:t>
      </w:r>
      <w:proofErr w:type="spellEnd"/>
      <w:r>
        <w:rPr>
          <w:rStyle w:val="normaltextrun"/>
          <w:sz w:val="28"/>
          <w:szCs w:val="28"/>
        </w:rPr>
        <w:t xml:space="preserve"> и </w:t>
      </w:r>
      <w:proofErr w:type="spellStart"/>
      <w:r>
        <w:rPr>
          <w:rStyle w:val="normaltextrun"/>
          <w:sz w:val="28"/>
          <w:szCs w:val="28"/>
        </w:rPr>
        <w:t>Анжеро</w:t>
      </w:r>
      <w:proofErr w:type="spellEnd"/>
      <w:r>
        <w:rPr>
          <w:rStyle w:val="normaltextrun"/>
          <w:sz w:val="28"/>
          <w:szCs w:val="28"/>
        </w:rPr>
        <w:t xml:space="preserve"> –</w:t>
      </w:r>
      <w:proofErr w:type="spellStart"/>
      <w:r>
        <w:rPr>
          <w:rStyle w:val="normaltextrun"/>
          <w:sz w:val="28"/>
          <w:szCs w:val="28"/>
        </w:rPr>
        <w:t>Судженске</w:t>
      </w:r>
      <w:proofErr w:type="spellEnd"/>
      <w:r>
        <w:rPr>
          <w:rStyle w:val="normaltextrun"/>
          <w:sz w:val="28"/>
          <w:szCs w:val="28"/>
        </w:rPr>
        <w:t>.</w:t>
      </w:r>
      <w:r>
        <w:rPr>
          <w:rStyle w:val="eop"/>
          <w:sz w:val="28"/>
          <w:szCs w:val="28"/>
        </w:rPr>
        <w:t> </w:t>
      </w:r>
    </w:p>
    <w:p w:rsidR="00E012B1" w:rsidRDefault="00E012B1" w:rsidP="00E012B1">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Работа в условиях карантина.</w:t>
      </w:r>
      <w:r>
        <w:rPr>
          <w:rStyle w:val="eop"/>
          <w:sz w:val="28"/>
          <w:szCs w:val="28"/>
        </w:rPr>
        <w:t> </w:t>
      </w:r>
    </w:p>
    <w:p w:rsidR="00E012B1" w:rsidRDefault="00E012B1" w:rsidP="00E012B1">
      <w:pPr>
        <w:pStyle w:val="paragraph"/>
        <w:spacing w:before="0" w:beforeAutospacing="0" w:after="0" w:afterAutospacing="0"/>
        <w:textAlignment w:val="baseline"/>
        <w:rPr>
          <w:rFonts w:ascii="Segoe UI" w:hAnsi="Segoe UI" w:cs="Segoe UI"/>
          <w:sz w:val="18"/>
          <w:szCs w:val="18"/>
        </w:rPr>
      </w:pPr>
      <w:r>
        <w:rPr>
          <w:rStyle w:val="normaltextrun"/>
          <w:sz w:val="28"/>
          <w:szCs w:val="28"/>
        </w:rPr>
        <w:t>  </w:t>
      </w:r>
      <w:r>
        <w:rPr>
          <w:rStyle w:val="normaltextrun"/>
          <w:color w:val="000000"/>
          <w:sz w:val="28"/>
          <w:szCs w:val="28"/>
        </w:rPr>
        <w:t>В данный период все переживаем неспокойное и не совсем привычное для нас время. Как взрослым, так и детям пришлось столкнуться со многими вещами, которые поменяли наш обычный жизненный уклад. Это и смена привычной жизнедеятельности, иной режим дня, спад физической активности, ограничение в свободе и, что немаловажно, мы все испытываем эмоциональные перемены. В наши дни, когда родители вынуждены находиться дома вместе со своими детьми, возникают много сложностей, вопросов, непониманий. Многие взрослые впервые получат опыт работы из дома, а дети будут вынуждены не посещать образовательное учреждение. Это, то время, когда есть возможность, узнать друг друга лучше, понаблюдать, кто как меняется и переживает эти изменения. </w:t>
      </w:r>
      <w:r>
        <w:rPr>
          <w:rStyle w:val="normaltextrun"/>
          <w:sz w:val="28"/>
          <w:szCs w:val="28"/>
        </w:rPr>
        <w:t xml:space="preserve"> В связи с введением </w:t>
      </w:r>
      <w:proofErr w:type="gramStart"/>
      <w:r>
        <w:rPr>
          <w:rStyle w:val="normaltextrun"/>
          <w:sz w:val="28"/>
          <w:szCs w:val="28"/>
        </w:rPr>
        <w:t>карантина,  в</w:t>
      </w:r>
      <w:proofErr w:type="gramEnd"/>
      <w:r>
        <w:rPr>
          <w:rStyle w:val="normaltextrun"/>
          <w:sz w:val="28"/>
          <w:szCs w:val="28"/>
        </w:rPr>
        <w:t xml:space="preserve"> план работы психолога были внесены коррективы и план был переведен в режим дистанционного обеспечения психологической помощью обучающихся , родителей и педагогов школы.</w:t>
      </w:r>
      <w:r>
        <w:rPr>
          <w:rStyle w:val="eop"/>
          <w:sz w:val="28"/>
          <w:szCs w:val="28"/>
        </w:rPr>
        <w:t> </w:t>
      </w:r>
    </w:p>
    <w:p w:rsidR="00E012B1" w:rsidRDefault="00E012B1" w:rsidP="00E012B1">
      <w:pPr>
        <w:pStyle w:val="paragraph"/>
        <w:spacing w:before="0" w:beforeAutospacing="0" w:after="0" w:afterAutospacing="0"/>
        <w:textAlignment w:val="baseline"/>
        <w:rPr>
          <w:rFonts w:ascii="Segoe UI" w:hAnsi="Segoe UI" w:cs="Segoe UI"/>
          <w:sz w:val="18"/>
          <w:szCs w:val="18"/>
        </w:rPr>
      </w:pPr>
      <w:r>
        <w:rPr>
          <w:rStyle w:val="normaltextrun"/>
          <w:sz w:val="28"/>
          <w:szCs w:val="28"/>
        </w:rPr>
        <w:t>  Связь осуществлялась посредством оповещения классных руководителей необходимой информацией, а они в родительских чатах доносили данную информацию до ребят и родителей. В работе использовались социальные сети, для индивидуальных консультаций. В чатах и на сайте школы размещены телефоны, по которым родители и учащиеся могли получить необходимую помощь. За время карантина были обращения родителей и классных руководителей за помощью психолога, это были консультации для детей с ОВЗ, детей «группы риска», состоящих на различных видах учета.</w:t>
      </w:r>
      <w:r>
        <w:rPr>
          <w:rStyle w:val="eop"/>
          <w:sz w:val="28"/>
          <w:szCs w:val="28"/>
        </w:rPr>
        <w:t> </w:t>
      </w:r>
    </w:p>
    <w:p w:rsidR="00E012B1" w:rsidRDefault="00E012B1" w:rsidP="00E012B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8"/>
          <w:szCs w:val="28"/>
        </w:rPr>
        <w:lastRenderedPageBreak/>
        <w:t>      В период самоизоляции с родителям (законным представителям) работа велась дистанционная на официальных сайтах педагогических работников и на просторах социальных сетей родителям даны следующие консультации и рекомендации по занимательной деятельности с детьми:</w:t>
      </w:r>
      <w:r>
        <w:rPr>
          <w:rStyle w:val="eop"/>
          <w:color w:val="000000"/>
          <w:sz w:val="28"/>
          <w:szCs w:val="28"/>
        </w:rPr>
        <w:t> </w:t>
      </w:r>
    </w:p>
    <w:p w:rsidR="00E012B1" w:rsidRDefault="00E012B1" w:rsidP="00E012B1">
      <w:pPr>
        <w:pStyle w:val="paragraph"/>
        <w:numPr>
          <w:ilvl w:val="0"/>
          <w:numId w:val="15"/>
        </w:numPr>
        <w:shd w:val="clear" w:color="auto" w:fill="FFFFFF"/>
        <w:spacing w:before="0" w:beforeAutospacing="0" w:after="0" w:afterAutospacing="0"/>
        <w:ind w:left="-570" w:firstLine="555"/>
        <w:jc w:val="both"/>
        <w:textAlignment w:val="baseline"/>
        <w:rPr>
          <w:rFonts w:ascii="Arial" w:hAnsi="Arial" w:cs="Arial"/>
          <w:sz w:val="22"/>
          <w:szCs w:val="22"/>
        </w:rPr>
      </w:pPr>
      <w:r>
        <w:rPr>
          <w:rStyle w:val="normaltextrun"/>
          <w:color w:val="000000"/>
          <w:sz w:val="28"/>
          <w:szCs w:val="28"/>
        </w:rPr>
        <w:t>Консультация «Дети и самоизоляция: как сохранить здоровье и </w:t>
      </w:r>
      <w:r>
        <w:rPr>
          <w:rStyle w:val="eop"/>
          <w:color w:val="000000"/>
          <w:sz w:val="28"/>
          <w:szCs w:val="28"/>
        </w:rPr>
        <w:t> </w:t>
      </w:r>
    </w:p>
    <w:p w:rsidR="00E012B1" w:rsidRDefault="00E012B1" w:rsidP="00E012B1">
      <w:pPr>
        <w:pStyle w:val="paragraph"/>
        <w:shd w:val="clear" w:color="auto" w:fill="FFFFFF"/>
        <w:spacing w:before="0" w:beforeAutospacing="0" w:after="0" w:afterAutospacing="0"/>
        <w:ind w:left="-570"/>
        <w:jc w:val="both"/>
        <w:textAlignment w:val="baseline"/>
        <w:rPr>
          <w:rFonts w:ascii="Segoe UI" w:hAnsi="Segoe UI" w:cs="Segoe UI"/>
          <w:sz w:val="18"/>
          <w:szCs w:val="18"/>
        </w:rPr>
      </w:pPr>
      <w:r>
        <w:rPr>
          <w:rStyle w:val="normaltextrun"/>
          <w:color w:val="000000"/>
          <w:sz w:val="28"/>
          <w:szCs w:val="28"/>
        </w:rPr>
        <w:t>                   активность»</w:t>
      </w:r>
      <w:r>
        <w:rPr>
          <w:rStyle w:val="eop"/>
          <w:color w:val="000000"/>
          <w:sz w:val="28"/>
          <w:szCs w:val="28"/>
        </w:rPr>
        <w:t> </w:t>
      </w:r>
    </w:p>
    <w:p w:rsidR="00E012B1" w:rsidRDefault="00E012B1" w:rsidP="00E012B1">
      <w:pPr>
        <w:pStyle w:val="paragraph"/>
        <w:numPr>
          <w:ilvl w:val="0"/>
          <w:numId w:val="16"/>
        </w:numPr>
        <w:shd w:val="clear" w:color="auto" w:fill="FFFFFF"/>
        <w:spacing w:before="0" w:beforeAutospacing="0" w:after="0" w:afterAutospacing="0"/>
        <w:ind w:left="-570" w:firstLine="555"/>
        <w:jc w:val="both"/>
        <w:textAlignment w:val="baseline"/>
        <w:rPr>
          <w:rFonts w:ascii="Arial" w:hAnsi="Arial" w:cs="Arial"/>
          <w:sz w:val="22"/>
          <w:szCs w:val="22"/>
        </w:rPr>
      </w:pPr>
      <w:r>
        <w:rPr>
          <w:rStyle w:val="normaltextrun"/>
          <w:color w:val="000000"/>
          <w:sz w:val="28"/>
          <w:szCs w:val="28"/>
        </w:rPr>
        <w:t>Памятка как организовать досуг ребенка во время самоизоляции</w:t>
      </w:r>
      <w:r>
        <w:rPr>
          <w:rStyle w:val="eop"/>
          <w:color w:val="000000"/>
          <w:sz w:val="28"/>
          <w:szCs w:val="28"/>
        </w:rPr>
        <w:t> </w:t>
      </w:r>
    </w:p>
    <w:p w:rsidR="00E012B1" w:rsidRDefault="00E012B1" w:rsidP="00E012B1">
      <w:pPr>
        <w:pStyle w:val="paragraph"/>
        <w:numPr>
          <w:ilvl w:val="0"/>
          <w:numId w:val="16"/>
        </w:numPr>
        <w:shd w:val="clear" w:color="auto" w:fill="FFFFFF"/>
        <w:spacing w:before="0" w:beforeAutospacing="0" w:after="0" w:afterAutospacing="0"/>
        <w:ind w:left="-570" w:firstLine="555"/>
        <w:jc w:val="both"/>
        <w:textAlignment w:val="baseline"/>
        <w:rPr>
          <w:rFonts w:ascii="Arial" w:hAnsi="Arial" w:cs="Arial"/>
          <w:sz w:val="22"/>
          <w:szCs w:val="22"/>
        </w:rPr>
      </w:pPr>
      <w:r>
        <w:rPr>
          <w:rStyle w:val="normaltextrun"/>
          <w:color w:val="000000"/>
          <w:sz w:val="28"/>
          <w:szCs w:val="28"/>
        </w:rPr>
        <w:t>Консультация «Создание благоприятной семейной атмосферы»</w:t>
      </w:r>
      <w:r>
        <w:rPr>
          <w:rStyle w:val="eop"/>
          <w:color w:val="000000"/>
          <w:sz w:val="28"/>
          <w:szCs w:val="28"/>
        </w:rPr>
        <w:t> </w:t>
      </w:r>
    </w:p>
    <w:p w:rsidR="00E012B1" w:rsidRDefault="00E012B1" w:rsidP="00E012B1">
      <w:pPr>
        <w:pStyle w:val="paragraph"/>
        <w:numPr>
          <w:ilvl w:val="0"/>
          <w:numId w:val="17"/>
        </w:numPr>
        <w:shd w:val="clear" w:color="auto" w:fill="FFFFFF"/>
        <w:spacing w:before="0" w:beforeAutospacing="0" w:after="0" w:afterAutospacing="0"/>
        <w:ind w:left="-570" w:firstLine="555"/>
        <w:jc w:val="both"/>
        <w:textAlignment w:val="baseline"/>
        <w:rPr>
          <w:rFonts w:ascii="Arial" w:hAnsi="Arial" w:cs="Arial"/>
          <w:sz w:val="22"/>
          <w:szCs w:val="22"/>
        </w:rPr>
      </w:pPr>
      <w:r>
        <w:rPr>
          <w:rStyle w:val="normaltextrun"/>
          <w:color w:val="000000"/>
          <w:sz w:val="28"/>
          <w:szCs w:val="28"/>
        </w:rPr>
        <w:t>Памятка «Искусство быть родителем»</w:t>
      </w:r>
      <w:r>
        <w:rPr>
          <w:rStyle w:val="eop"/>
          <w:color w:val="000000"/>
          <w:sz w:val="28"/>
          <w:szCs w:val="28"/>
        </w:rPr>
        <w:t> </w:t>
      </w:r>
    </w:p>
    <w:p w:rsidR="00E012B1" w:rsidRDefault="00E012B1" w:rsidP="00E012B1">
      <w:pPr>
        <w:pStyle w:val="paragraph"/>
        <w:numPr>
          <w:ilvl w:val="0"/>
          <w:numId w:val="17"/>
        </w:numPr>
        <w:shd w:val="clear" w:color="auto" w:fill="FFFFFF"/>
        <w:spacing w:before="0" w:beforeAutospacing="0" w:after="0" w:afterAutospacing="0"/>
        <w:ind w:left="-570" w:firstLine="555"/>
        <w:jc w:val="both"/>
        <w:textAlignment w:val="baseline"/>
        <w:rPr>
          <w:rFonts w:ascii="Arial" w:hAnsi="Arial" w:cs="Arial"/>
          <w:sz w:val="22"/>
          <w:szCs w:val="22"/>
        </w:rPr>
      </w:pPr>
      <w:r>
        <w:rPr>
          <w:rStyle w:val="normaltextrun"/>
          <w:color w:val="000000"/>
          <w:sz w:val="28"/>
          <w:szCs w:val="28"/>
        </w:rPr>
        <w:t>Задания для проверки знаний и представлений ребенка. </w:t>
      </w:r>
      <w:r>
        <w:rPr>
          <w:rStyle w:val="eop"/>
          <w:color w:val="000000"/>
          <w:sz w:val="28"/>
          <w:szCs w:val="28"/>
        </w:rPr>
        <w:t> </w:t>
      </w:r>
    </w:p>
    <w:p w:rsidR="00E012B1" w:rsidRDefault="00E012B1" w:rsidP="00E012B1">
      <w:pPr>
        <w:pStyle w:val="paragraph"/>
        <w:shd w:val="clear" w:color="auto" w:fill="FFFFFF"/>
        <w:spacing w:before="0" w:beforeAutospacing="0" w:after="0" w:afterAutospacing="0"/>
        <w:ind w:left="-570"/>
        <w:jc w:val="both"/>
        <w:textAlignment w:val="baseline"/>
        <w:rPr>
          <w:rFonts w:ascii="Segoe UI" w:hAnsi="Segoe UI" w:cs="Segoe UI"/>
          <w:sz w:val="18"/>
          <w:szCs w:val="18"/>
        </w:rPr>
      </w:pPr>
      <w:r>
        <w:rPr>
          <w:rStyle w:val="normaltextrun"/>
          <w:color w:val="000000"/>
          <w:sz w:val="28"/>
          <w:szCs w:val="28"/>
        </w:rPr>
        <w:t xml:space="preserve">      Совместно с инспекторами ОПДН, с которыми регулярно поддерживаю связь осуществляли рейды с </w:t>
      </w:r>
      <w:proofErr w:type="gramStart"/>
      <w:r>
        <w:rPr>
          <w:rStyle w:val="normaltextrun"/>
          <w:color w:val="000000"/>
          <w:sz w:val="28"/>
          <w:szCs w:val="28"/>
        </w:rPr>
        <w:t>семьи ,</w:t>
      </w:r>
      <w:proofErr w:type="gramEnd"/>
      <w:r>
        <w:rPr>
          <w:rStyle w:val="normaltextrun"/>
          <w:color w:val="000000"/>
          <w:sz w:val="28"/>
          <w:szCs w:val="28"/>
        </w:rPr>
        <w:t xml:space="preserve"> с соблюдением требований по самоизоляции.</w:t>
      </w:r>
      <w:r>
        <w:rPr>
          <w:rStyle w:val="eop"/>
          <w:color w:val="000000"/>
          <w:sz w:val="28"/>
          <w:szCs w:val="28"/>
        </w:rPr>
        <w:t> </w:t>
      </w:r>
    </w:p>
    <w:p w:rsidR="00E012B1" w:rsidRDefault="00E012B1" w:rsidP="00E012B1">
      <w:pPr>
        <w:pStyle w:val="paragraph"/>
        <w:shd w:val="clear" w:color="auto" w:fill="FFFFFF"/>
        <w:spacing w:before="0" w:beforeAutospacing="0" w:after="0" w:afterAutospacing="0"/>
        <w:ind w:left="-570"/>
        <w:jc w:val="both"/>
        <w:textAlignment w:val="baseline"/>
        <w:rPr>
          <w:rFonts w:ascii="Segoe UI" w:hAnsi="Segoe UI" w:cs="Segoe UI"/>
          <w:sz w:val="18"/>
          <w:szCs w:val="18"/>
        </w:rPr>
      </w:pPr>
      <w:r>
        <w:rPr>
          <w:rStyle w:val="eop"/>
          <w:color w:val="000000"/>
          <w:sz w:val="28"/>
          <w:szCs w:val="28"/>
        </w:rPr>
        <w:t> </w:t>
      </w:r>
    </w:p>
    <w:p w:rsidR="00E012B1" w:rsidRDefault="00927971" w:rsidP="00E012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sz w:val="28"/>
          <w:szCs w:val="28"/>
        </w:rPr>
        <w:t xml:space="preserve">Задачи на </w:t>
      </w:r>
      <w:proofErr w:type="gramStart"/>
      <w:r>
        <w:rPr>
          <w:rStyle w:val="normaltextrun"/>
          <w:b/>
          <w:bCs/>
          <w:color w:val="000000"/>
          <w:sz w:val="28"/>
          <w:szCs w:val="28"/>
        </w:rPr>
        <w:t>следующий  2021</w:t>
      </w:r>
      <w:proofErr w:type="gramEnd"/>
      <w:r>
        <w:rPr>
          <w:rStyle w:val="normaltextrun"/>
          <w:b/>
          <w:bCs/>
          <w:color w:val="000000"/>
          <w:sz w:val="28"/>
          <w:szCs w:val="28"/>
        </w:rPr>
        <w:t>-2022</w:t>
      </w:r>
      <w:r w:rsidR="00E012B1">
        <w:rPr>
          <w:rStyle w:val="normaltextrun"/>
          <w:b/>
          <w:bCs/>
          <w:color w:val="000000"/>
          <w:sz w:val="28"/>
          <w:szCs w:val="28"/>
        </w:rPr>
        <w:t xml:space="preserve"> учебный год</w:t>
      </w:r>
      <w:r w:rsidR="00E012B1">
        <w:rPr>
          <w:rStyle w:val="eop"/>
          <w:color w:val="000000"/>
          <w:sz w:val="28"/>
          <w:szCs w:val="28"/>
        </w:rPr>
        <w:t> </w:t>
      </w:r>
    </w:p>
    <w:p w:rsidR="00E012B1" w:rsidRDefault="00E012B1" w:rsidP="00E012B1">
      <w:pPr>
        <w:pStyle w:val="paragraph"/>
        <w:shd w:val="clear" w:color="auto" w:fill="FFFFFF"/>
        <w:spacing w:before="0" w:beforeAutospacing="0" w:after="0" w:afterAutospacing="0"/>
        <w:ind w:left="-570"/>
        <w:jc w:val="both"/>
        <w:textAlignment w:val="baseline"/>
        <w:rPr>
          <w:rFonts w:ascii="Segoe UI" w:hAnsi="Segoe UI" w:cs="Segoe UI"/>
          <w:sz w:val="18"/>
          <w:szCs w:val="18"/>
        </w:rPr>
      </w:pPr>
      <w:r>
        <w:rPr>
          <w:rStyle w:val="normaltextrun"/>
          <w:color w:val="000000"/>
          <w:sz w:val="28"/>
          <w:szCs w:val="28"/>
        </w:rPr>
        <w:t xml:space="preserve">Качественное психологическое сопровождение образовательного процесса в условиях реализации ФГОС, проведение диагностического </w:t>
      </w:r>
      <w:proofErr w:type="gramStart"/>
      <w:r>
        <w:rPr>
          <w:rStyle w:val="normaltextrun"/>
          <w:color w:val="000000"/>
          <w:sz w:val="28"/>
          <w:szCs w:val="28"/>
        </w:rPr>
        <w:t>обследования  развития</w:t>
      </w:r>
      <w:proofErr w:type="gramEnd"/>
      <w:r>
        <w:rPr>
          <w:rStyle w:val="normaltextrun"/>
          <w:color w:val="000000"/>
          <w:sz w:val="28"/>
          <w:szCs w:val="28"/>
        </w:rPr>
        <w:t xml:space="preserve"> на основе оценки развития интегративных качеств с целью выявления индивидуальных особенностей каждого ребёнка, при необходимости определения индивидуального маршрута образовательной работы для максимального раскрытия потенциала детской личности; дальнейшая психопрофилактическая и </w:t>
      </w:r>
      <w:proofErr w:type="spellStart"/>
      <w:r>
        <w:rPr>
          <w:rStyle w:val="normaltextrun"/>
          <w:color w:val="000000"/>
          <w:sz w:val="28"/>
          <w:szCs w:val="28"/>
        </w:rPr>
        <w:t>психопросветительская</w:t>
      </w:r>
      <w:proofErr w:type="spellEnd"/>
      <w:r>
        <w:rPr>
          <w:rStyle w:val="normaltextrun"/>
          <w:color w:val="000000"/>
          <w:sz w:val="28"/>
          <w:szCs w:val="28"/>
        </w:rPr>
        <w:t xml:space="preserve"> работа с педагогами и родителями.</w:t>
      </w:r>
      <w:r>
        <w:rPr>
          <w:rStyle w:val="eop"/>
          <w:color w:val="000000"/>
          <w:sz w:val="28"/>
          <w:szCs w:val="28"/>
        </w:rPr>
        <w:t> </w:t>
      </w:r>
    </w:p>
    <w:p w:rsidR="00E012B1" w:rsidRDefault="00E012B1" w:rsidP="00E012B1">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rsidR="00E012B1" w:rsidRPr="00E967FE" w:rsidRDefault="00E012B1" w:rsidP="00E012B1">
      <w:pPr>
        <w:jc w:val="both"/>
        <w:rPr>
          <w:sz w:val="28"/>
          <w:szCs w:val="28"/>
        </w:rPr>
      </w:pPr>
    </w:p>
    <w:p w:rsidR="0038220F" w:rsidRPr="0038220F" w:rsidRDefault="0038220F" w:rsidP="0038220F">
      <w:pPr>
        <w:spacing w:after="200" w:line="276" w:lineRule="auto"/>
        <w:jc w:val="center"/>
        <w:rPr>
          <w:b/>
          <w:sz w:val="28"/>
          <w:szCs w:val="28"/>
        </w:rPr>
      </w:pPr>
      <w:r w:rsidRPr="0038220F">
        <w:rPr>
          <w:b/>
          <w:sz w:val="28"/>
          <w:szCs w:val="28"/>
        </w:rPr>
        <w:t xml:space="preserve">Социальный паспорт МБОУ </w:t>
      </w:r>
      <w:proofErr w:type="gramStart"/>
      <w:r w:rsidRPr="0038220F">
        <w:rPr>
          <w:b/>
          <w:sz w:val="28"/>
          <w:szCs w:val="28"/>
        </w:rPr>
        <w:t xml:space="preserve">« </w:t>
      </w:r>
      <w:proofErr w:type="spellStart"/>
      <w:r w:rsidRPr="0038220F">
        <w:rPr>
          <w:b/>
          <w:sz w:val="28"/>
          <w:szCs w:val="28"/>
        </w:rPr>
        <w:t>Ижморская</w:t>
      </w:r>
      <w:proofErr w:type="spellEnd"/>
      <w:proofErr w:type="gramEnd"/>
      <w:r w:rsidRPr="0038220F">
        <w:rPr>
          <w:b/>
          <w:sz w:val="28"/>
          <w:szCs w:val="28"/>
        </w:rPr>
        <w:t xml:space="preserve"> СОШ№1»</w:t>
      </w:r>
      <w:r w:rsidRPr="0038220F">
        <w:rPr>
          <w:b/>
          <w:sz w:val="28"/>
          <w:szCs w:val="28"/>
        </w:rPr>
        <w:br/>
        <w:t>2020— 2021  учебный год</w:t>
      </w:r>
    </w:p>
    <w:p w:rsidR="0038220F" w:rsidRPr="0038220F" w:rsidRDefault="0038220F" w:rsidP="0038220F">
      <w:pPr>
        <w:shd w:val="clear" w:color="auto" w:fill="FFFFFF"/>
        <w:spacing w:after="150"/>
        <w:ind w:firstLine="567"/>
        <w:jc w:val="both"/>
        <w:rPr>
          <w:color w:val="000000"/>
          <w:sz w:val="28"/>
          <w:szCs w:val="28"/>
        </w:rPr>
      </w:pPr>
      <w:r w:rsidRPr="0038220F">
        <w:rPr>
          <w:color w:val="000000"/>
          <w:sz w:val="28"/>
          <w:szCs w:val="28"/>
        </w:rPr>
        <w:t>В начале учебного года был проведён мониторинг ученического коллектива школы, в ходе которого составлены списки учащихся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учащимися, через тестирование, анкетирование, опросы. В результате всей работы был составлен социальный паспорт школы. </w:t>
      </w:r>
    </w:p>
    <w:p w:rsidR="0038220F" w:rsidRPr="0038220F" w:rsidRDefault="0038220F" w:rsidP="0038220F">
      <w:pPr>
        <w:shd w:val="clear" w:color="auto" w:fill="FFFFFF"/>
        <w:spacing w:after="150"/>
        <w:ind w:firstLine="567"/>
        <w:jc w:val="both"/>
        <w:rPr>
          <w:color w:val="000000"/>
          <w:sz w:val="28"/>
          <w:szCs w:val="28"/>
        </w:rPr>
      </w:pPr>
      <w:r w:rsidRPr="0038220F">
        <w:rPr>
          <w:color w:val="000000"/>
          <w:sz w:val="28"/>
          <w:szCs w:val="28"/>
        </w:rPr>
        <w:t xml:space="preserve">На основании этой </w:t>
      </w:r>
      <w:proofErr w:type="gramStart"/>
      <w:r w:rsidRPr="0038220F">
        <w:rPr>
          <w:color w:val="000000"/>
          <w:sz w:val="28"/>
          <w:szCs w:val="28"/>
        </w:rPr>
        <w:t>работы  был</w:t>
      </w:r>
      <w:proofErr w:type="gramEnd"/>
      <w:r w:rsidRPr="0038220F">
        <w:rPr>
          <w:color w:val="000000"/>
          <w:sz w:val="28"/>
          <w:szCs w:val="28"/>
        </w:rPr>
        <w:t xml:space="preserve"> определен следующий круг семей и учащихся школы:</w:t>
      </w:r>
    </w:p>
    <w:tbl>
      <w:tblPr>
        <w:tblW w:w="8640" w:type="dxa"/>
        <w:tblInd w:w="-103" w:type="dxa"/>
        <w:tblCellMar>
          <w:top w:w="105" w:type="dxa"/>
          <w:left w:w="105" w:type="dxa"/>
          <w:bottom w:w="105" w:type="dxa"/>
          <w:right w:w="105" w:type="dxa"/>
        </w:tblCellMar>
        <w:tblLook w:val="00A0" w:firstRow="1" w:lastRow="0" w:firstColumn="1" w:lastColumn="0" w:noHBand="0" w:noVBand="0"/>
      </w:tblPr>
      <w:tblGrid>
        <w:gridCol w:w="3355"/>
        <w:gridCol w:w="2772"/>
        <w:gridCol w:w="2513"/>
      </w:tblGrid>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На начало уч. года</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На конец уч. года</w:t>
            </w:r>
          </w:p>
        </w:tc>
      </w:tr>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Всего учащихся</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538</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541</w:t>
            </w:r>
          </w:p>
        </w:tc>
      </w:tr>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Опекаемые</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22</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22</w:t>
            </w:r>
          </w:p>
        </w:tc>
      </w:tr>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Многодетные семьи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60</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60</w:t>
            </w:r>
          </w:p>
        </w:tc>
      </w:tr>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Неблагополучные семьи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19 (детей-34)</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19 (детей - 34)</w:t>
            </w:r>
          </w:p>
        </w:tc>
      </w:tr>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lastRenderedPageBreak/>
              <w:t>Остронуждающиеся</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98</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98</w:t>
            </w:r>
          </w:p>
        </w:tc>
      </w:tr>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Дети-инвалиды</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6</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6</w:t>
            </w:r>
          </w:p>
        </w:tc>
      </w:tr>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Состоит на учёте:</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p>
        </w:tc>
      </w:tr>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ВШК</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8</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13</w:t>
            </w:r>
          </w:p>
        </w:tc>
      </w:tr>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КДН/ПДН</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5/8</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4/11</w:t>
            </w:r>
          </w:p>
        </w:tc>
      </w:tr>
      <w:tr w:rsidR="0038220F" w:rsidRPr="0038220F" w:rsidTr="00AE0089">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Несовершеннолетние, находящиеся в социально опасном положении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20</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220F" w:rsidRPr="0038220F" w:rsidRDefault="0038220F" w:rsidP="0038220F">
            <w:pPr>
              <w:spacing w:after="150"/>
              <w:jc w:val="both"/>
              <w:rPr>
                <w:color w:val="000000"/>
                <w:sz w:val="28"/>
                <w:szCs w:val="28"/>
              </w:rPr>
            </w:pPr>
            <w:r w:rsidRPr="0038220F">
              <w:rPr>
                <w:color w:val="000000"/>
                <w:sz w:val="28"/>
                <w:szCs w:val="28"/>
              </w:rPr>
              <w:t>20</w:t>
            </w:r>
          </w:p>
        </w:tc>
      </w:tr>
    </w:tbl>
    <w:p w:rsidR="0038220F" w:rsidRPr="0038220F" w:rsidRDefault="0038220F" w:rsidP="0038220F">
      <w:pPr>
        <w:shd w:val="clear" w:color="auto" w:fill="FFFFFF"/>
        <w:ind w:left="816"/>
        <w:rPr>
          <w:b/>
          <w:bCs/>
          <w:color w:val="000000"/>
          <w:sz w:val="28"/>
          <w:szCs w:val="28"/>
          <w:lang w:eastAsia="en-US"/>
        </w:rPr>
      </w:pPr>
      <w:r w:rsidRPr="0038220F">
        <w:rPr>
          <w:b/>
          <w:bCs/>
          <w:color w:val="000000"/>
          <w:sz w:val="28"/>
          <w:szCs w:val="28"/>
          <w:lang w:eastAsia="en-US"/>
        </w:rPr>
        <w:t xml:space="preserve">               Просветительская и профилактическая работа</w:t>
      </w:r>
    </w:p>
    <w:p w:rsidR="0038220F" w:rsidRPr="0038220F" w:rsidRDefault="0038220F" w:rsidP="0038220F">
      <w:pPr>
        <w:shd w:val="clear" w:color="auto" w:fill="FFFFFF"/>
        <w:rPr>
          <w:b/>
          <w:bCs/>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5766"/>
        <w:gridCol w:w="2645"/>
      </w:tblGrid>
      <w:tr w:rsidR="0038220F" w:rsidRPr="0038220F" w:rsidTr="00AE0089">
        <w:trPr>
          <w:trHeight w:val="284"/>
        </w:trPr>
        <w:tc>
          <w:tcPr>
            <w:tcW w:w="635" w:type="dxa"/>
          </w:tcPr>
          <w:p w:rsidR="0038220F" w:rsidRPr="0038220F" w:rsidRDefault="0038220F" w:rsidP="0038220F">
            <w:pPr>
              <w:jc w:val="center"/>
              <w:rPr>
                <w:color w:val="000000"/>
                <w:sz w:val="28"/>
                <w:szCs w:val="28"/>
              </w:rPr>
            </w:pPr>
            <w:r w:rsidRPr="0038220F">
              <w:rPr>
                <w:color w:val="000000"/>
                <w:sz w:val="28"/>
                <w:szCs w:val="28"/>
              </w:rPr>
              <w:t>№</w:t>
            </w:r>
          </w:p>
        </w:tc>
        <w:tc>
          <w:tcPr>
            <w:tcW w:w="5766" w:type="dxa"/>
          </w:tcPr>
          <w:p w:rsidR="0038220F" w:rsidRPr="0038220F" w:rsidRDefault="0038220F" w:rsidP="0038220F">
            <w:pPr>
              <w:jc w:val="center"/>
              <w:rPr>
                <w:color w:val="000000"/>
                <w:sz w:val="28"/>
                <w:szCs w:val="28"/>
              </w:rPr>
            </w:pPr>
            <w:r w:rsidRPr="0038220F">
              <w:rPr>
                <w:color w:val="000000"/>
                <w:sz w:val="28"/>
                <w:szCs w:val="28"/>
              </w:rPr>
              <w:t>Мероприятие</w:t>
            </w:r>
          </w:p>
        </w:tc>
        <w:tc>
          <w:tcPr>
            <w:tcW w:w="2645" w:type="dxa"/>
          </w:tcPr>
          <w:p w:rsidR="0038220F" w:rsidRPr="0038220F" w:rsidRDefault="0038220F" w:rsidP="0038220F">
            <w:pPr>
              <w:jc w:val="center"/>
              <w:rPr>
                <w:color w:val="000000"/>
                <w:sz w:val="28"/>
                <w:szCs w:val="28"/>
              </w:rPr>
            </w:pPr>
            <w:r w:rsidRPr="0038220F">
              <w:rPr>
                <w:color w:val="000000"/>
                <w:sz w:val="28"/>
                <w:szCs w:val="28"/>
              </w:rPr>
              <w:t xml:space="preserve">Краткое содержание </w:t>
            </w:r>
          </w:p>
        </w:tc>
      </w:tr>
      <w:tr w:rsidR="0038220F" w:rsidRPr="0038220F" w:rsidTr="00AE0089">
        <w:trPr>
          <w:trHeight w:val="854"/>
        </w:trPr>
        <w:tc>
          <w:tcPr>
            <w:tcW w:w="635" w:type="dxa"/>
          </w:tcPr>
          <w:p w:rsidR="0038220F" w:rsidRPr="0038220F" w:rsidRDefault="0038220F" w:rsidP="0038220F">
            <w:pPr>
              <w:jc w:val="center"/>
              <w:rPr>
                <w:color w:val="000000"/>
                <w:sz w:val="28"/>
                <w:szCs w:val="28"/>
              </w:rPr>
            </w:pPr>
            <w:r w:rsidRPr="0038220F">
              <w:rPr>
                <w:color w:val="000000"/>
                <w:sz w:val="28"/>
                <w:szCs w:val="28"/>
              </w:rPr>
              <w:t>1</w:t>
            </w:r>
          </w:p>
        </w:tc>
        <w:tc>
          <w:tcPr>
            <w:tcW w:w="5766" w:type="dxa"/>
          </w:tcPr>
          <w:p w:rsidR="0038220F" w:rsidRPr="0038220F" w:rsidRDefault="0038220F" w:rsidP="0038220F">
            <w:pPr>
              <w:rPr>
                <w:color w:val="000000"/>
                <w:sz w:val="28"/>
                <w:szCs w:val="28"/>
              </w:rPr>
            </w:pPr>
            <w:r w:rsidRPr="0038220F">
              <w:rPr>
                <w:color w:val="000000"/>
                <w:sz w:val="28"/>
                <w:szCs w:val="28"/>
              </w:rPr>
              <w:t>•</w:t>
            </w:r>
            <w:r w:rsidRPr="0038220F">
              <w:rPr>
                <w:color w:val="000000"/>
                <w:sz w:val="28"/>
                <w:szCs w:val="28"/>
              </w:rPr>
              <w:tab/>
              <w:t>Антинаркотический родительский урок;</w:t>
            </w:r>
          </w:p>
          <w:p w:rsidR="0038220F" w:rsidRPr="0038220F" w:rsidRDefault="0038220F" w:rsidP="0038220F">
            <w:pPr>
              <w:rPr>
                <w:color w:val="000000"/>
                <w:sz w:val="28"/>
                <w:szCs w:val="28"/>
              </w:rPr>
            </w:pPr>
            <w:r w:rsidRPr="0038220F">
              <w:rPr>
                <w:color w:val="000000"/>
                <w:sz w:val="28"/>
                <w:szCs w:val="28"/>
              </w:rPr>
              <w:t>•</w:t>
            </w:r>
            <w:r w:rsidRPr="0038220F">
              <w:rPr>
                <w:color w:val="000000"/>
                <w:sz w:val="28"/>
                <w:szCs w:val="28"/>
              </w:rPr>
              <w:tab/>
              <w:t>Профилактика потребления СНЮС;</w:t>
            </w:r>
          </w:p>
          <w:p w:rsidR="0038220F" w:rsidRPr="0038220F" w:rsidRDefault="0038220F" w:rsidP="0038220F">
            <w:pPr>
              <w:rPr>
                <w:color w:val="000000"/>
                <w:sz w:val="28"/>
                <w:szCs w:val="28"/>
              </w:rPr>
            </w:pPr>
            <w:r w:rsidRPr="0038220F">
              <w:rPr>
                <w:color w:val="000000"/>
                <w:sz w:val="28"/>
                <w:szCs w:val="28"/>
              </w:rPr>
              <w:t>•</w:t>
            </w:r>
            <w:r w:rsidRPr="0038220F">
              <w:rPr>
                <w:color w:val="000000"/>
                <w:sz w:val="28"/>
                <w:szCs w:val="28"/>
              </w:rPr>
              <w:tab/>
            </w:r>
            <w:proofErr w:type="spellStart"/>
            <w:r w:rsidRPr="0038220F">
              <w:rPr>
                <w:color w:val="000000"/>
                <w:sz w:val="28"/>
                <w:szCs w:val="28"/>
              </w:rPr>
              <w:t>Буллинг</w:t>
            </w:r>
            <w:proofErr w:type="spellEnd"/>
            <w:r w:rsidRPr="0038220F">
              <w:rPr>
                <w:color w:val="000000"/>
                <w:sz w:val="28"/>
                <w:szCs w:val="28"/>
              </w:rPr>
              <w:t xml:space="preserve">, </w:t>
            </w:r>
            <w:proofErr w:type="spellStart"/>
            <w:r w:rsidRPr="0038220F">
              <w:rPr>
                <w:color w:val="000000"/>
                <w:sz w:val="28"/>
                <w:szCs w:val="28"/>
              </w:rPr>
              <w:t>Кибербуллинг</w:t>
            </w:r>
            <w:proofErr w:type="spellEnd"/>
            <w:r w:rsidRPr="0038220F">
              <w:rPr>
                <w:color w:val="000000"/>
                <w:sz w:val="28"/>
                <w:szCs w:val="28"/>
              </w:rPr>
              <w:t xml:space="preserve"> – как защитить ребенка;</w:t>
            </w:r>
          </w:p>
          <w:p w:rsidR="0038220F" w:rsidRPr="0038220F" w:rsidRDefault="0038220F" w:rsidP="0038220F">
            <w:pPr>
              <w:rPr>
                <w:color w:val="000000"/>
                <w:sz w:val="28"/>
                <w:szCs w:val="28"/>
              </w:rPr>
            </w:pPr>
            <w:r w:rsidRPr="0038220F">
              <w:rPr>
                <w:color w:val="000000"/>
                <w:sz w:val="28"/>
                <w:szCs w:val="28"/>
              </w:rPr>
              <w:t>•</w:t>
            </w:r>
            <w:r w:rsidRPr="0038220F">
              <w:rPr>
                <w:color w:val="000000"/>
                <w:sz w:val="28"/>
                <w:szCs w:val="28"/>
              </w:rPr>
              <w:tab/>
              <w:t>Административная и уголовная ответственность несовершеннолетних</w:t>
            </w:r>
          </w:p>
        </w:tc>
        <w:tc>
          <w:tcPr>
            <w:tcW w:w="2645" w:type="dxa"/>
          </w:tcPr>
          <w:p w:rsidR="0038220F" w:rsidRPr="0038220F" w:rsidRDefault="0038220F" w:rsidP="0038220F">
            <w:pPr>
              <w:rPr>
                <w:color w:val="000000"/>
                <w:sz w:val="28"/>
                <w:szCs w:val="28"/>
              </w:rPr>
            </w:pPr>
            <w:r w:rsidRPr="0038220F">
              <w:rPr>
                <w:color w:val="000000"/>
                <w:sz w:val="28"/>
                <w:szCs w:val="28"/>
              </w:rPr>
              <w:t>Выступления на родительских собраниях.</w:t>
            </w:r>
          </w:p>
          <w:p w:rsidR="0038220F" w:rsidRPr="0038220F" w:rsidRDefault="0038220F" w:rsidP="0038220F">
            <w:pPr>
              <w:rPr>
                <w:color w:val="000000"/>
                <w:sz w:val="28"/>
                <w:szCs w:val="28"/>
              </w:rPr>
            </w:pPr>
            <w:r w:rsidRPr="0038220F">
              <w:rPr>
                <w:color w:val="000000"/>
                <w:sz w:val="28"/>
                <w:szCs w:val="28"/>
              </w:rPr>
              <w:t>Показ презентаций и видеороликов, беседа, анкетирование.</w:t>
            </w:r>
          </w:p>
          <w:p w:rsidR="0038220F" w:rsidRPr="0038220F" w:rsidRDefault="0038220F" w:rsidP="0038220F">
            <w:pPr>
              <w:jc w:val="center"/>
              <w:rPr>
                <w:color w:val="000000"/>
                <w:sz w:val="28"/>
                <w:szCs w:val="28"/>
              </w:rPr>
            </w:pPr>
          </w:p>
        </w:tc>
      </w:tr>
      <w:tr w:rsidR="0038220F" w:rsidRPr="0038220F" w:rsidTr="00AE0089">
        <w:trPr>
          <w:trHeight w:val="284"/>
        </w:trPr>
        <w:tc>
          <w:tcPr>
            <w:tcW w:w="635" w:type="dxa"/>
          </w:tcPr>
          <w:p w:rsidR="0038220F" w:rsidRPr="0038220F" w:rsidRDefault="0038220F" w:rsidP="0038220F">
            <w:pPr>
              <w:jc w:val="center"/>
              <w:rPr>
                <w:color w:val="000000"/>
                <w:sz w:val="28"/>
                <w:szCs w:val="28"/>
              </w:rPr>
            </w:pPr>
            <w:r w:rsidRPr="0038220F">
              <w:rPr>
                <w:color w:val="000000"/>
                <w:sz w:val="28"/>
                <w:szCs w:val="28"/>
              </w:rPr>
              <w:t>2</w:t>
            </w:r>
          </w:p>
        </w:tc>
        <w:tc>
          <w:tcPr>
            <w:tcW w:w="5766" w:type="dxa"/>
          </w:tcPr>
          <w:p w:rsidR="0038220F" w:rsidRPr="0038220F" w:rsidRDefault="0038220F" w:rsidP="0038220F">
            <w:pPr>
              <w:rPr>
                <w:color w:val="000000"/>
                <w:sz w:val="28"/>
                <w:szCs w:val="28"/>
              </w:rPr>
            </w:pPr>
            <w:r w:rsidRPr="0038220F">
              <w:rPr>
                <w:color w:val="000000"/>
                <w:sz w:val="28"/>
                <w:szCs w:val="28"/>
              </w:rPr>
              <w:t xml:space="preserve">Разъяснительная беседа с родителями по медицинскому профилактическому осмотру обучающихся, в целях раннего выявления потребления наркотических веществ </w:t>
            </w:r>
          </w:p>
        </w:tc>
        <w:tc>
          <w:tcPr>
            <w:tcW w:w="2645" w:type="dxa"/>
          </w:tcPr>
          <w:p w:rsidR="0038220F" w:rsidRPr="0038220F" w:rsidRDefault="0038220F" w:rsidP="0038220F">
            <w:pPr>
              <w:rPr>
                <w:color w:val="000000"/>
                <w:sz w:val="28"/>
                <w:szCs w:val="28"/>
              </w:rPr>
            </w:pPr>
            <w:r w:rsidRPr="0038220F">
              <w:rPr>
                <w:color w:val="000000"/>
                <w:sz w:val="28"/>
                <w:szCs w:val="28"/>
              </w:rPr>
              <w:t xml:space="preserve">Размещение информации в </w:t>
            </w:r>
            <w:proofErr w:type="spellStart"/>
            <w:r w:rsidRPr="0038220F">
              <w:rPr>
                <w:color w:val="000000"/>
                <w:sz w:val="28"/>
                <w:szCs w:val="28"/>
              </w:rPr>
              <w:t>соц.сетях</w:t>
            </w:r>
            <w:proofErr w:type="spellEnd"/>
            <w:r w:rsidRPr="0038220F">
              <w:rPr>
                <w:color w:val="000000"/>
                <w:sz w:val="28"/>
                <w:szCs w:val="28"/>
              </w:rPr>
              <w:t xml:space="preserve">, родительских </w:t>
            </w:r>
            <w:proofErr w:type="spellStart"/>
            <w:proofErr w:type="gramStart"/>
            <w:r w:rsidRPr="0038220F">
              <w:rPr>
                <w:color w:val="000000"/>
                <w:sz w:val="28"/>
                <w:szCs w:val="28"/>
              </w:rPr>
              <w:t>чатах,сайт</w:t>
            </w:r>
            <w:proofErr w:type="spellEnd"/>
            <w:proofErr w:type="gramEnd"/>
            <w:r w:rsidRPr="0038220F">
              <w:rPr>
                <w:color w:val="000000"/>
                <w:sz w:val="28"/>
                <w:szCs w:val="28"/>
              </w:rPr>
              <w:t xml:space="preserve"> школы, раздавала буклеты с информацией. </w:t>
            </w:r>
          </w:p>
        </w:tc>
      </w:tr>
      <w:tr w:rsidR="0038220F" w:rsidRPr="0038220F" w:rsidTr="00AE0089">
        <w:trPr>
          <w:trHeight w:val="284"/>
        </w:trPr>
        <w:tc>
          <w:tcPr>
            <w:tcW w:w="635" w:type="dxa"/>
          </w:tcPr>
          <w:p w:rsidR="0038220F" w:rsidRPr="0038220F" w:rsidRDefault="0038220F" w:rsidP="0038220F">
            <w:pPr>
              <w:jc w:val="center"/>
              <w:rPr>
                <w:color w:val="000000"/>
                <w:sz w:val="28"/>
                <w:szCs w:val="28"/>
              </w:rPr>
            </w:pPr>
            <w:r w:rsidRPr="0038220F">
              <w:rPr>
                <w:color w:val="000000"/>
                <w:sz w:val="28"/>
                <w:szCs w:val="28"/>
              </w:rPr>
              <w:t>3</w:t>
            </w:r>
          </w:p>
        </w:tc>
        <w:tc>
          <w:tcPr>
            <w:tcW w:w="5766" w:type="dxa"/>
          </w:tcPr>
          <w:p w:rsidR="0038220F" w:rsidRPr="0038220F" w:rsidRDefault="0038220F" w:rsidP="0038220F">
            <w:pPr>
              <w:rPr>
                <w:color w:val="000000"/>
                <w:sz w:val="28"/>
                <w:szCs w:val="28"/>
              </w:rPr>
            </w:pPr>
            <w:r w:rsidRPr="0038220F">
              <w:rPr>
                <w:color w:val="000000"/>
                <w:sz w:val="28"/>
                <w:szCs w:val="28"/>
              </w:rPr>
              <w:t>Мониторинг уровня удовлетворенности родителей</w:t>
            </w:r>
          </w:p>
          <w:p w:rsidR="0038220F" w:rsidRPr="0038220F" w:rsidRDefault="0038220F" w:rsidP="0038220F">
            <w:pPr>
              <w:rPr>
                <w:color w:val="000000"/>
                <w:sz w:val="28"/>
                <w:szCs w:val="28"/>
              </w:rPr>
            </w:pPr>
            <w:r w:rsidRPr="0038220F">
              <w:rPr>
                <w:color w:val="000000"/>
                <w:sz w:val="28"/>
                <w:szCs w:val="28"/>
              </w:rPr>
              <w:t>(законных представителей) качеством образовательных услуг,</w:t>
            </w:r>
          </w:p>
          <w:p w:rsidR="0038220F" w:rsidRPr="0038220F" w:rsidRDefault="0038220F" w:rsidP="0038220F">
            <w:pPr>
              <w:rPr>
                <w:color w:val="000000"/>
                <w:sz w:val="28"/>
                <w:szCs w:val="28"/>
              </w:rPr>
            </w:pPr>
            <w:r w:rsidRPr="0038220F">
              <w:rPr>
                <w:color w:val="000000"/>
                <w:sz w:val="28"/>
                <w:szCs w:val="28"/>
              </w:rPr>
              <w:t>предоставляемых, образовательным учреждением</w:t>
            </w:r>
          </w:p>
        </w:tc>
        <w:tc>
          <w:tcPr>
            <w:tcW w:w="2645" w:type="dxa"/>
          </w:tcPr>
          <w:p w:rsidR="0038220F" w:rsidRPr="0038220F" w:rsidRDefault="0038220F" w:rsidP="0038220F">
            <w:pPr>
              <w:jc w:val="center"/>
              <w:rPr>
                <w:color w:val="000000"/>
                <w:sz w:val="28"/>
                <w:szCs w:val="28"/>
              </w:rPr>
            </w:pPr>
            <w:r w:rsidRPr="0038220F">
              <w:rPr>
                <w:color w:val="000000"/>
                <w:sz w:val="28"/>
                <w:szCs w:val="28"/>
              </w:rPr>
              <w:t>Социологический опрос</w:t>
            </w:r>
          </w:p>
        </w:tc>
      </w:tr>
      <w:tr w:rsidR="0038220F" w:rsidRPr="0038220F" w:rsidTr="00AE0089">
        <w:trPr>
          <w:trHeight w:val="284"/>
        </w:trPr>
        <w:tc>
          <w:tcPr>
            <w:tcW w:w="635" w:type="dxa"/>
          </w:tcPr>
          <w:p w:rsidR="0038220F" w:rsidRPr="0038220F" w:rsidRDefault="0038220F" w:rsidP="0038220F">
            <w:pPr>
              <w:jc w:val="center"/>
              <w:rPr>
                <w:color w:val="000000"/>
                <w:sz w:val="28"/>
                <w:szCs w:val="28"/>
              </w:rPr>
            </w:pPr>
            <w:r w:rsidRPr="0038220F">
              <w:rPr>
                <w:color w:val="000000"/>
                <w:sz w:val="28"/>
                <w:szCs w:val="28"/>
              </w:rPr>
              <w:t>4</w:t>
            </w:r>
          </w:p>
        </w:tc>
        <w:tc>
          <w:tcPr>
            <w:tcW w:w="5766" w:type="dxa"/>
          </w:tcPr>
          <w:p w:rsidR="0038220F" w:rsidRPr="0038220F" w:rsidRDefault="0038220F" w:rsidP="0038220F">
            <w:pPr>
              <w:rPr>
                <w:color w:val="000000"/>
                <w:sz w:val="28"/>
                <w:szCs w:val="28"/>
              </w:rPr>
            </w:pPr>
            <w:proofErr w:type="spellStart"/>
            <w:r w:rsidRPr="0038220F">
              <w:rPr>
                <w:color w:val="000000"/>
                <w:sz w:val="28"/>
                <w:szCs w:val="28"/>
              </w:rPr>
              <w:t>Нарко</w:t>
            </w:r>
            <w:proofErr w:type="spellEnd"/>
            <w:r w:rsidRPr="0038220F">
              <w:rPr>
                <w:color w:val="000000"/>
                <w:sz w:val="28"/>
                <w:szCs w:val="28"/>
              </w:rPr>
              <w:t>-тестирование</w:t>
            </w:r>
          </w:p>
        </w:tc>
        <w:tc>
          <w:tcPr>
            <w:tcW w:w="2645" w:type="dxa"/>
          </w:tcPr>
          <w:p w:rsidR="0038220F" w:rsidRPr="0038220F" w:rsidRDefault="0038220F" w:rsidP="0038220F">
            <w:pPr>
              <w:rPr>
                <w:color w:val="000000"/>
                <w:sz w:val="28"/>
                <w:szCs w:val="28"/>
              </w:rPr>
            </w:pPr>
            <w:r w:rsidRPr="0038220F">
              <w:rPr>
                <w:color w:val="000000"/>
                <w:sz w:val="28"/>
                <w:szCs w:val="28"/>
              </w:rPr>
              <w:t>Медицинское исследование, учащихся 7-11 классов</w:t>
            </w:r>
          </w:p>
        </w:tc>
      </w:tr>
      <w:tr w:rsidR="0038220F" w:rsidRPr="0038220F" w:rsidTr="00AE0089">
        <w:trPr>
          <w:trHeight w:val="284"/>
        </w:trPr>
        <w:tc>
          <w:tcPr>
            <w:tcW w:w="635" w:type="dxa"/>
          </w:tcPr>
          <w:p w:rsidR="0038220F" w:rsidRPr="0038220F" w:rsidRDefault="0038220F" w:rsidP="0038220F">
            <w:pPr>
              <w:jc w:val="center"/>
              <w:rPr>
                <w:color w:val="000000"/>
                <w:sz w:val="28"/>
                <w:szCs w:val="28"/>
              </w:rPr>
            </w:pPr>
            <w:r w:rsidRPr="0038220F">
              <w:rPr>
                <w:color w:val="000000"/>
                <w:sz w:val="28"/>
                <w:szCs w:val="28"/>
              </w:rPr>
              <w:t>5</w:t>
            </w:r>
          </w:p>
        </w:tc>
        <w:tc>
          <w:tcPr>
            <w:tcW w:w="5766" w:type="dxa"/>
            <w:vAlign w:val="center"/>
          </w:tcPr>
          <w:p w:rsidR="0038220F" w:rsidRPr="0038220F" w:rsidRDefault="0038220F" w:rsidP="0038220F">
            <w:pPr>
              <w:rPr>
                <w:sz w:val="28"/>
                <w:szCs w:val="28"/>
              </w:rPr>
            </w:pPr>
            <w:r w:rsidRPr="0038220F">
              <w:rPr>
                <w:sz w:val="28"/>
                <w:szCs w:val="28"/>
              </w:rPr>
              <w:t>СПТ</w:t>
            </w:r>
          </w:p>
        </w:tc>
        <w:tc>
          <w:tcPr>
            <w:tcW w:w="2645" w:type="dxa"/>
            <w:vAlign w:val="center"/>
          </w:tcPr>
          <w:p w:rsidR="0038220F" w:rsidRPr="0038220F" w:rsidRDefault="0038220F" w:rsidP="0038220F">
            <w:pPr>
              <w:rPr>
                <w:sz w:val="28"/>
                <w:szCs w:val="28"/>
              </w:rPr>
            </w:pPr>
            <w:r w:rsidRPr="0038220F">
              <w:rPr>
                <w:sz w:val="28"/>
                <w:szCs w:val="28"/>
              </w:rPr>
              <w:t xml:space="preserve">«Диагностика психологического благополучия», «Диагностика </w:t>
            </w:r>
            <w:r w:rsidRPr="0038220F">
              <w:rPr>
                <w:sz w:val="28"/>
                <w:szCs w:val="28"/>
              </w:rPr>
              <w:lastRenderedPageBreak/>
              <w:t>учебной мотивации и уровня тревожности». Онлайн-тестирование.</w:t>
            </w:r>
          </w:p>
        </w:tc>
      </w:tr>
      <w:tr w:rsidR="0038220F" w:rsidRPr="0038220F" w:rsidTr="00AE0089">
        <w:trPr>
          <w:trHeight w:val="284"/>
        </w:trPr>
        <w:tc>
          <w:tcPr>
            <w:tcW w:w="635" w:type="dxa"/>
          </w:tcPr>
          <w:p w:rsidR="0038220F" w:rsidRPr="0038220F" w:rsidRDefault="0038220F" w:rsidP="0038220F">
            <w:pPr>
              <w:jc w:val="center"/>
              <w:rPr>
                <w:color w:val="000000"/>
                <w:sz w:val="28"/>
                <w:szCs w:val="28"/>
              </w:rPr>
            </w:pPr>
            <w:r w:rsidRPr="0038220F">
              <w:rPr>
                <w:color w:val="000000"/>
                <w:sz w:val="28"/>
                <w:szCs w:val="28"/>
              </w:rPr>
              <w:lastRenderedPageBreak/>
              <w:t>6</w:t>
            </w:r>
          </w:p>
        </w:tc>
        <w:tc>
          <w:tcPr>
            <w:tcW w:w="5766" w:type="dxa"/>
            <w:vAlign w:val="center"/>
          </w:tcPr>
          <w:p w:rsidR="0038220F" w:rsidRPr="0038220F" w:rsidRDefault="0038220F" w:rsidP="0038220F">
            <w:pPr>
              <w:rPr>
                <w:sz w:val="28"/>
                <w:szCs w:val="28"/>
              </w:rPr>
            </w:pPr>
            <w:r w:rsidRPr="0038220F">
              <w:rPr>
                <w:sz w:val="28"/>
                <w:szCs w:val="28"/>
              </w:rPr>
              <w:t>Оформление информационных стендов: «Терроризм – угроза обществу», «Уголок правовой культуры», размещение наглядно-раздаточного материала, профилактика #</w:t>
            </w:r>
            <w:proofErr w:type="spellStart"/>
            <w:r w:rsidRPr="0038220F">
              <w:rPr>
                <w:sz w:val="28"/>
                <w:szCs w:val="28"/>
              </w:rPr>
              <w:t>стопВИЧ</w:t>
            </w:r>
            <w:proofErr w:type="spellEnd"/>
            <w:r w:rsidRPr="0038220F">
              <w:rPr>
                <w:sz w:val="28"/>
                <w:szCs w:val="28"/>
              </w:rPr>
              <w:t>/СПИД.</w:t>
            </w:r>
          </w:p>
        </w:tc>
        <w:tc>
          <w:tcPr>
            <w:tcW w:w="2645" w:type="dxa"/>
            <w:vAlign w:val="center"/>
          </w:tcPr>
          <w:p w:rsidR="0038220F" w:rsidRPr="0038220F" w:rsidRDefault="0038220F" w:rsidP="0038220F">
            <w:pPr>
              <w:rPr>
                <w:sz w:val="28"/>
                <w:szCs w:val="28"/>
              </w:rPr>
            </w:pPr>
            <w:r w:rsidRPr="0038220F">
              <w:rPr>
                <w:sz w:val="28"/>
                <w:szCs w:val="28"/>
              </w:rPr>
              <w:t xml:space="preserve">Размещение наглядно-раздаточного материала на стендах ОУ, в родительских и детских группах, </w:t>
            </w:r>
            <w:proofErr w:type="spellStart"/>
            <w:r w:rsidRPr="0038220F">
              <w:rPr>
                <w:sz w:val="28"/>
                <w:szCs w:val="28"/>
              </w:rPr>
              <w:t>соц.сетях</w:t>
            </w:r>
            <w:proofErr w:type="spellEnd"/>
            <w:r w:rsidRPr="0038220F">
              <w:rPr>
                <w:sz w:val="28"/>
                <w:szCs w:val="28"/>
              </w:rPr>
              <w:t>.</w:t>
            </w:r>
          </w:p>
        </w:tc>
      </w:tr>
      <w:tr w:rsidR="0038220F" w:rsidRPr="0038220F" w:rsidTr="00AE0089">
        <w:trPr>
          <w:trHeight w:val="284"/>
        </w:trPr>
        <w:tc>
          <w:tcPr>
            <w:tcW w:w="635" w:type="dxa"/>
          </w:tcPr>
          <w:p w:rsidR="0038220F" w:rsidRPr="0038220F" w:rsidRDefault="0038220F" w:rsidP="0038220F">
            <w:pPr>
              <w:jc w:val="center"/>
              <w:rPr>
                <w:color w:val="000000"/>
                <w:sz w:val="28"/>
                <w:szCs w:val="28"/>
              </w:rPr>
            </w:pPr>
            <w:r w:rsidRPr="0038220F">
              <w:rPr>
                <w:color w:val="000000"/>
                <w:sz w:val="28"/>
                <w:szCs w:val="28"/>
              </w:rPr>
              <w:t>7</w:t>
            </w:r>
          </w:p>
        </w:tc>
        <w:tc>
          <w:tcPr>
            <w:tcW w:w="5766" w:type="dxa"/>
            <w:vAlign w:val="center"/>
          </w:tcPr>
          <w:p w:rsidR="0038220F" w:rsidRPr="0038220F" w:rsidRDefault="0038220F" w:rsidP="0038220F">
            <w:pPr>
              <w:rPr>
                <w:sz w:val="28"/>
                <w:szCs w:val="28"/>
              </w:rPr>
            </w:pPr>
            <w:r w:rsidRPr="0038220F">
              <w:rPr>
                <w:sz w:val="28"/>
                <w:szCs w:val="28"/>
              </w:rPr>
              <w:t>Работа на сайте ОУ</w:t>
            </w:r>
          </w:p>
        </w:tc>
        <w:tc>
          <w:tcPr>
            <w:tcW w:w="2645" w:type="dxa"/>
            <w:vAlign w:val="center"/>
          </w:tcPr>
          <w:p w:rsidR="0038220F" w:rsidRPr="0038220F" w:rsidRDefault="0038220F" w:rsidP="0038220F">
            <w:pPr>
              <w:rPr>
                <w:sz w:val="28"/>
                <w:szCs w:val="28"/>
              </w:rPr>
            </w:pPr>
            <w:r w:rsidRPr="0038220F">
              <w:rPr>
                <w:sz w:val="28"/>
                <w:szCs w:val="28"/>
              </w:rPr>
              <w:t xml:space="preserve">Размещение профилактического материала на сайте ОУ, </w:t>
            </w:r>
            <w:proofErr w:type="spellStart"/>
            <w:r w:rsidRPr="0038220F">
              <w:rPr>
                <w:sz w:val="28"/>
                <w:szCs w:val="28"/>
              </w:rPr>
              <w:t>инстограмм</w:t>
            </w:r>
            <w:proofErr w:type="spellEnd"/>
            <w:r w:rsidRPr="0038220F">
              <w:rPr>
                <w:sz w:val="28"/>
                <w:szCs w:val="28"/>
              </w:rPr>
              <w:t>.</w:t>
            </w:r>
          </w:p>
        </w:tc>
      </w:tr>
    </w:tbl>
    <w:p w:rsidR="0038220F" w:rsidRPr="0038220F" w:rsidRDefault="0038220F" w:rsidP="0038220F">
      <w:pPr>
        <w:tabs>
          <w:tab w:val="left" w:pos="2227"/>
        </w:tabs>
        <w:spacing w:after="200" w:line="276" w:lineRule="auto"/>
        <w:jc w:val="center"/>
        <w:rPr>
          <w:b/>
          <w:bCs/>
          <w:color w:val="C00000"/>
          <w:sz w:val="32"/>
          <w:szCs w:val="32"/>
        </w:rPr>
      </w:pPr>
    </w:p>
    <w:p w:rsidR="0038220F" w:rsidRPr="0038220F" w:rsidRDefault="0038220F" w:rsidP="0038220F">
      <w:pPr>
        <w:spacing w:after="200" w:line="276" w:lineRule="auto"/>
        <w:jc w:val="center"/>
        <w:rPr>
          <w:b/>
          <w:sz w:val="28"/>
          <w:szCs w:val="28"/>
        </w:rPr>
      </w:pPr>
      <w:r w:rsidRPr="0038220F">
        <w:rPr>
          <w:b/>
          <w:sz w:val="28"/>
          <w:szCs w:val="28"/>
        </w:rPr>
        <w:t xml:space="preserve">Работа с детьми, стоящими на </w:t>
      </w:r>
      <w:proofErr w:type="spellStart"/>
      <w:r w:rsidRPr="0038220F">
        <w:rPr>
          <w:b/>
          <w:sz w:val="28"/>
          <w:szCs w:val="28"/>
        </w:rPr>
        <w:t>внутришкольном</w:t>
      </w:r>
      <w:proofErr w:type="spellEnd"/>
      <w:r w:rsidRPr="0038220F">
        <w:rPr>
          <w:b/>
          <w:sz w:val="28"/>
          <w:szCs w:val="28"/>
        </w:rPr>
        <w:t xml:space="preserve"> учете</w:t>
      </w:r>
    </w:p>
    <w:p w:rsidR="0038220F" w:rsidRPr="0038220F" w:rsidRDefault="0038220F" w:rsidP="0038220F">
      <w:pPr>
        <w:spacing w:line="276" w:lineRule="auto"/>
        <w:jc w:val="both"/>
        <w:rPr>
          <w:sz w:val="28"/>
          <w:szCs w:val="28"/>
        </w:rPr>
      </w:pPr>
      <w:r w:rsidRPr="0038220F">
        <w:rPr>
          <w:sz w:val="28"/>
          <w:szCs w:val="28"/>
        </w:rPr>
        <w:t xml:space="preserve">     На протяжении 2020/2021 учебного года велась работа с обучающимися, состоящими на </w:t>
      </w:r>
      <w:proofErr w:type="spellStart"/>
      <w:r w:rsidRPr="0038220F">
        <w:rPr>
          <w:sz w:val="28"/>
          <w:szCs w:val="28"/>
        </w:rPr>
        <w:t>внутришкольном</w:t>
      </w:r>
      <w:proofErr w:type="spellEnd"/>
      <w:r w:rsidRPr="0038220F">
        <w:rPr>
          <w:sz w:val="28"/>
          <w:szCs w:val="28"/>
        </w:rPr>
        <w:t xml:space="preserve"> учёте. С данной категорией детей был проведён цикл профилактических бесед: «Устав школы», «Приколы или хулиганство», «Толерантность – путь к успеху», «Административная и уголовная ответственность», «Мое хобби</w:t>
      </w:r>
      <w:proofErr w:type="gramStart"/>
      <w:r w:rsidRPr="0038220F">
        <w:rPr>
          <w:sz w:val="28"/>
          <w:szCs w:val="28"/>
        </w:rPr>
        <w:t>»,  «</w:t>
      </w:r>
      <w:proofErr w:type="gramEnd"/>
      <w:r w:rsidRPr="0038220F">
        <w:rPr>
          <w:sz w:val="28"/>
          <w:szCs w:val="28"/>
        </w:rPr>
        <w:t xml:space="preserve">Что хорошо, что плохо?», «Административная и уголовная ответственность», «Моё будущее», «Твои успехи и неудачи». Также обучающиеся были вовлечены в кружковую деятельность, проведение внеклассных мероприятий. Регулярно вёлся контроль за успеваемостью данных детей, выполнением режима дня, посещением кружков и секций.          </w:t>
      </w:r>
    </w:p>
    <w:p w:rsidR="0038220F" w:rsidRPr="0038220F" w:rsidRDefault="0038220F" w:rsidP="0038220F">
      <w:pPr>
        <w:spacing w:line="276" w:lineRule="auto"/>
        <w:jc w:val="both"/>
        <w:rPr>
          <w:sz w:val="28"/>
          <w:szCs w:val="28"/>
        </w:rPr>
      </w:pPr>
      <w:r w:rsidRPr="0038220F">
        <w:rPr>
          <w:sz w:val="28"/>
          <w:szCs w:val="28"/>
        </w:rPr>
        <w:t xml:space="preserve">     В течение года были проведены профилактические беседы в 1-4 классах на темы: «Правила поведения в школе и в быту несовершеннолетних», «Недопустимость употребления слов нецензурной брани при обращении». </w:t>
      </w:r>
    </w:p>
    <w:p w:rsidR="0038220F" w:rsidRPr="0038220F" w:rsidRDefault="0038220F" w:rsidP="0038220F">
      <w:pPr>
        <w:jc w:val="both"/>
        <w:rPr>
          <w:sz w:val="28"/>
          <w:szCs w:val="28"/>
        </w:rPr>
      </w:pPr>
      <w:r w:rsidRPr="0038220F">
        <w:rPr>
          <w:sz w:val="28"/>
          <w:szCs w:val="28"/>
        </w:rPr>
        <w:t xml:space="preserve">    В 5-7 классах на темы: «</w:t>
      </w:r>
      <w:proofErr w:type="gramStart"/>
      <w:r w:rsidRPr="0038220F">
        <w:rPr>
          <w:sz w:val="28"/>
          <w:szCs w:val="28"/>
        </w:rPr>
        <w:t>Правила поведения</w:t>
      </w:r>
      <w:proofErr w:type="gramEnd"/>
      <w:r w:rsidRPr="0038220F">
        <w:rPr>
          <w:sz w:val="28"/>
          <w:szCs w:val="28"/>
        </w:rPr>
        <w:t xml:space="preserve"> обучающихся в школе и поведение в быту», «Уголовная и административная ответственность несовершеннолетних, совершивших правонарушения», «Недопустимость нахождения несовершеннолетних в общественных местах в ночное время без сопровождения законных представителей», «Профилактика деструктивного и противоправного поведения подростка»; </w:t>
      </w:r>
    </w:p>
    <w:p w:rsidR="0038220F" w:rsidRPr="0038220F" w:rsidRDefault="0038220F" w:rsidP="0038220F">
      <w:pPr>
        <w:jc w:val="both"/>
        <w:rPr>
          <w:sz w:val="28"/>
          <w:szCs w:val="28"/>
        </w:rPr>
      </w:pPr>
    </w:p>
    <w:p w:rsidR="0038220F" w:rsidRPr="0038220F" w:rsidRDefault="0038220F" w:rsidP="0038220F">
      <w:pPr>
        <w:spacing w:after="200" w:line="276" w:lineRule="auto"/>
        <w:jc w:val="center"/>
        <w:rPr>
          <w:sz w:val="28"/>
          <w:szCs w:val="28"/>
        </w:rPr>
      </w:pPr>
      <w:r w:rsidRPr="0038220F">
        <w:rPr>
          <w:sz w:val="28"/>
          <w:szCs w:val="28"/>
        </w:rPr>
        <w:t xml:space="preserve"> В 8-9 классах на темы: «Уголовная и административная </w:t>
      </w:r>
      <w:proofErr w:type="spellStart"/>
      <w:r w:rsidRPr="0038220F">
        <w:rPr>
          <w:sz w:val="28"/>
          <w:szCs w:val="28"/>
        </w:rPr>
        <w:t>ответственность</w:t>
      </w:r>
      <w:proofErr w:type="gramStart"/>
      <w:r w:rsidRPr="0038220F">
        <w:rPr>
          <w:sz w:val="28"/>
          <w:szCs w:val="28"/>
        </w:rPr>
        <w:t>»,«</w:t>
      </w:r>
      <w:proofErr w:type="gramEnd"/>
      <w:r w:rsidRPr="0038220F">
        <w:rPr>
          <w:sz w:val="28"/>
          <w:szCs w:val="28"/>
        </w:rPr>
        <w:t>Меры</w:t>
      </w:r>
      <w:proofErr w:type="spellEnd"/>
      <w:r w:rsidRPr="0038220F">
        <w:rPr>
          <w:sz w:val="28"/>
          <w:szCs w:val="28"/>
        </w:rPr>
        <w:t xml:space="preserve"> по недопущению нахождения детей в ночное время </w:t>
      </w:r>
      <w:r w:rsidRPr="0038220F">
        <w:rPr>
          <w:sz w:val="28"/>
          <w:szCs w:val="28"/>
        </w:rPr>
        <w:lastRenderedPageBreak/>
        <w:t xml:space="preserve">в </w:t>
      </w:r>
      <w:proofErr w:type="spellStart"/>
      <w:r w:rsidRPr="0038220F">
        <w:rPr>
          <w:sz w:val="28"/>
          <w:szCs w:val="28"/>
        </w:rPr>
        <w:t>общественныхместах</w:t>
      </w:r>
      <w:proofErr w:type="spellEnd"/>
      <w:r w:rsidRPr="0038220F">
        <w:rPr>
          <w:sz w:val="28"/>
          <w:szCs w:val="28"/>
        </w:rPr>
        <w:t xml:space="preserve">»», «Вред алкоголя и </w:t>
      </w:r>
      <w:proofErr w:type="spellStart"/>
      <w:r w:rsidRPr="0038220F">
        <w:rPr>
          <w:sz w:val="28"/>
          <w:szCs w:val="28"/>
        </w:rPr>
        <w:t>табакокурения</w:t>
      </w:r>
      <w:proofErr w:type="spellEnd"/>
      <w:r w:rsidRPr="0038220F">
        <w:rPr>
          <w:sz w:val="28"/>
          <w:szCs w:val="28"/>
        </w:rPr>
        <w:t xml:space="preserve"> на организм несовершеннолетних», «Половое воспитание» с участием инспектора ОПДН, </w:t>
      </w:r>
      <w:proofErr w:type="spellStart"/>
      <w:r w:rsidRPr="0038220F">
        <w:rPr>
          <w:sz w:val="28"/>
          <w:szCs w:val="28"/>
        </w:rPr>
        <w:t>мед.работника</w:t>
      </w:r>
      <w:proofErr w:type="spellEnd"/>
      <w:r w:rsidRPr="0038220F">
        <w:rPr>
          <w:sz w:val="28"/>
          <w:szCs w:val="28"/>
        </w:rPr>
        <w:t xml:space="preserve"> ОУ. Встречи с сотрудниками правоохранительных органов</w:t>
      </w:r>
    </w:p>
    <w:p w:rsidR="0038220F" w:rsidRPr="0038220F" w:rsidRDefault="0038220F" w:rsidP="0038220F">
      <w:pPr>
        <w:spacing w:line="276" w:lineRule="auto"/>
        <w:jc w:val="both"/>
        <w:rPr>
          <w:sz w:val="28"/>
          <w:szCs w:val="28"/>
        </w:rPr>
      </w:pPr>
      <w:r w:rsidRPr="0038220F">
        <w:rPr>
          <w:sz w:val="28"/>
          <w:szCs w:val="28"/>
        </w:rPr>
        <w:t xml:space="preserve">Тема: «Как избежать правонарушения?» </w:t>
      </w:r>
    </w:p>
    <w:p w:rsidR="0038220F" w:rsidRPr="0038220F" w:rsidRDefault="0038220F" w:rsidP="0038220F">
      <w:pPr>
        <w:spacing w:after="200" w:line="276" w:lineRule="auto"/>
        <w:jc w:val="center"/>
        <w:rPr>
          <w:b/>
          <w:sz w:val="28"/>
          <w:szCs w:val="28"/>
        </w:rPr>
      </w:pPr>
    </w:p>
    <w:p w:rsidR="0038220F" w:rsidRPr="0038220F" w:rsidRDefault="0038220F" w:rsidP="0038220F">
      <w:pPr>
        <w:spacing w:after="200" w:line="276" w:lineRule="auto"/>
        <w:jc w:val="center"/>
        <w:rPr>
          <w:b/>
          <w:sz w:val="28"/>
          <w:szCs w:val="28"/>
        </w:rPr>
      </w:pPr>
    </w:p>
    <w:p w:rsidR="0038220F" w:rsidRPr="0038220F" w:rsidRDefault="0038220F" w:rsidP="0038220F">
      <w:pPr>
        <w:spacing w:after="200" w:line="276" w:lineRule="auto"/>
        <w:jc w:val="center"/>
        <w:rPr>
          <w:b/>
          <w:sz w:val="28"/>
          <w:szCs w:val="28"/>
        </w:rPr>
      </w:pPr>
    </w:p>
    <w:p w:rsidR="0038220F" w:rsidRPr="0038220F" w:rsidRDefault="0038220F" w:rsidP="0038220F">
      <w:pPr>
        <w:spacing w:after="200" w:line="276" w:lineRule="auto"/>
        <w:jc w:val="center"/>
        <w:rPr>
          <w:b/>
          <w:sz w:val="28"/>
          <w:szCs w:val="28"/>
        </w:rPr>
      </w:pPr>
      <w:r w:rsidRPr="0038220F">
        <w:rPr>
          <w:b/>
          <w:sz w:val="28"/>
          <w:szCs w:val="28"/>
        </w:rPr>
        <w:t>Работа с неблагополучными семьями</w:t>
      </w:r>
    </w:p>
    <w:p w:rsidR="0038220F" w:rsidRPr="0038220F" w:rsidRDefault="0038220F" w:rsidP="0038220F">
      <w:pPr>
        <w:spacing w:line="276" w:lineRule="auto"/>
        <w:jc w:val="both"/>
        <w:rPr>
          <w:sz w:val="28"/>
          <w:szCs w:val="28"/>
        </w:rPr>
      </w:pPr>
      <w:r w:rsidRPr="0038220F">
        <w:rPr>
          <w:sz w:val="28"/>
          <w:szCs w:val="28"/>
        </w:rPr>
        <w:t xml:space="preserve">     На учёте по школе состоит 10 неблагополучных семьи (</w:t>
      </w:r>
      <w:proofErr w:type="gramStart"/>
      <w:r w:rsidRPr="0038220F">
        <w:rPr>
          <w:sz w:val="28"/>
          <w:szCs w:val="28"/>
        </w:rPr>
        <w:t>Котенко,Френдий</w:t>
      </w:r>
      <w:proofErr w:type="gramEnd"/>
      <w:r w:rsidRPr="0038220F">
        <w:rPr>
          <w:sz w:val="28"/>
          <w:szCs w:val="28"/>
        </w:rPr>
        <w:t xml:space="preserve">,Постникова,Налимова,Абрамийцев,Синяков,Исаева,Трофимов,Почтарёва,Усольцев,Налимова,Чугунова,Гордиенко), находящихся в социально-опасном положении. С этими семьями проводилась следующая профилактическая работа: </w:t>
      </w:r>
    </w:p>
    <w:p w:rsidR="0038220F" w:rsidRPr="0038220F" w:rsidRDefault="0038220F" w:rsidP="0038220F">
      <w:pPr>
        <w:numPr>
          <w:ilvl w:val="0"/>
          <w:numId w:val="18"/>
        </w:numPr>
        <w:spacing w:after="200" w:line="276" w:lineRule="auto"/>
        <w:ind w:left="284" w:hanging="284"/>
        <w:jc w:val="both"/>
        <w:rPr>
          <w:sz w:val="28"/>
          <w:szCs w:val="28"/>
        </w:rPr>
      </w:pPr>
      <w:proofErr w:type="gramStart"/>
      <w:r w:rsidRPr="0038220F">
        <w:rPr>
          <w:sz w:val="28"/>
          <w:szCs w:val="28"/>
        </w:rPr>
        <w:t>Ежеквартально  проводились</w:t>
      </w:r>
      <w:proofErr w:type="gramEnd"/>
      <w:r w:rsidRPr="0038220F">
        <w:rPr>
          <w:sz w:val="28"/>
          <w:szCs w:val="28"/>
        </w:rPr>
        <w:t xml:space="preserve">  рейды с целью обследования социально-бытовых условий проживания;</w:t>
      </w:r>
    </w:p>
    <w:p w:rsidR="0038220F" w:rsidRPr="0038220F" w:rsidRDefault="0038220F" w:rsidP="0038220F">
      <w:pPr>
        <w:numPr>
          <w:ilvl w:val="0"/>
          <w:numId w:val="18"/>
        </w:numPr>
        <w:spacing w:after="200" w:line="276" w:lineRule="auto"/>
        <w:ind w:left="284" w:hanging="284"/>
        <w:jc w:val="both"/>
        <w:rPr>
          <w:sz w:val="28"/>
          <w:szCs w:val="28"/>
        </w:rPr>
      </w:pPr>
      <w:r w:rsidRPr="0038220F">
        <w:rPr>
          <w:sz w:val="28"/>
          <w:szCs w:val="28"/>
        </w:rPr>
        <w:t>Индивидуальные беседы с родителями.</w:t>
      </w:r>
    </w:p>
    <w:p w:rsidR="0038220F" w:rsidRPr="0038220F" w:rsidRDefault="0038220F" w:rsidP="0038220F">
      <w:pPr>
        <w:jc w:val="both"/>
        <w:rPr>
          <w:sz w:val="28"/>
          <w:szCs w:val="28"/>
        </w:rPr>
      </w:pPr>
      <w:r w:rsidRPr="0038220F">
        <w:rPr>
          <w:sz w:val="28"/>
          <w:szCs w:val="28"/>
        </w:rPr>
        <w:t xml:space="preserve">3.Проводится постоянная работа совместно с инспектором ПДН, КДН и психологом школы. </w:t>
      </w:r>
    </w:p>
    <w:p w:rsidR="0038220F" w:rsidRPr="0038220F" w:rsidRDefault="0038220F" w:rsidP="0038220F">
      <w:pPr>
        <w:spacing w:after="200" w:line="276" w:lineRule="auto"/>
        <w:jc w:val="center"/>
        <w:rPr>
          <w:b/>
          <w:sz w:val="28"/>
          <w:szCs w:val="28"/>
        </w:rPr>
      </w:pPr>
      <w:r w:rsidRPr="0038220F">
        <w:rPr>
          <w:b/>
          <w:sz w:val="28"/>
          <w:szCs w:val="28"/>
        </w:rPr>
        <w:t>Контроль посещаемости обучающихся</w:t>
      </w:r>
    </w:p>
    <w:p w:rsidR="0038220F" w:rsidRPr="0038220F" w:rsidRDefault="0038220F" w:rsidP="0038220F">
      <w:pPr>
        <w:spacing w:line="276" w:lineRule="auto"/>
        <w:jc w:val="both"/>
        <w:rPr>
          <w:sz w:val="28"/>
          <w:szCs w:val="28"/>
        </w:rPr>
      </w:pPr>
      <w:r w:rsidRPr="0038220F">
        <w:rPr>
          <w:sz w:val="28"/>
          <w:szCs w:val="28"/>
        </w:rPr>
        <w:t xml:space="preserve">     В течение 2020/2021 учебного года проводился ежедневный контроль посещаемости обучающихся, выяснялись причины их отсутствия или опозданий, поддерживалась тесная связь с классными руководителями. </w:t>
      </w:r>
    </w:p>
    <w:p w:rsidR="0038220F" w:rsidRPr="0038220F" w:rsidRDefault="0038220F" w:rsidP="0038220F">
      <w:pPr>
        <w:spacing w:after="200" w:line="276" w:lineRule="auto"/>
        <w:jc w:val="center"/>
        <w:rPr>
          <w:b/>
          <w:color w:val="FF0000"/>
          <w:sz w:val="28"/>
          <w:szCs w:val="28"/>
        </w:rPr>
      </w:pPr>
      <w:r w:rsidRPr="0038220F">
        <w:rPr>
          <w:b/>
          <w:sz w:val="28"/>
          <w:szCs w:val="28"/>
        </w:rPr>
        <w:t>Работа с родителями</w:t>
      </w:r>
    </w:p>
    <w:p w:rsidR="0038220F" w:rsidRPr="0038220F" w:rsidRDefault="0038220F" w:rsidP="0038220F">
      <w:pPr>
        <w:jc w:val="both"/>
        <w:rPr>
          <w:sz w:val="28"/>
          <w:szCs w:val="28"/>
        </w:rPr>
      </w:pPr>
      <w:r w:rsidRPr="0038220F">
        <w:rPr>
          <w:sz w:val="28"/>
          <w:szCs w:val="28"/>
        </w:rPr>
        <w:t xml:space="preserve">     Данная работа осуществлялась посредством встреч и бесед с родителями по инициативе школы, редко по запросу родителей. Эта работа проводилась с целью педагогического просвещения родителей, осуществления взаимодействия семьи и школы. Проведены беседы на тему «Ответственность за ненадлежащее воспитание детей» с родителями неблагополучных семей; «Помощь родителей в подготовке домашнего задания», «Роль семьи в профилактике совершения преступлений и правонарушений»</w:t>
      </w:r>
    </w:p>
    <w:p w:rsidR="0038220F" w:rsidRPr="0038220F" w:rsidRDefault="0038220F" w:rsidP="0038220F">
      <w:pPr>
        <w:jc w:val="both"/>
        <w:rPr>
          <w:sz w:val="28"/>
          <w:szCs w:val="28"/>
        </w:rPr>
      </w:pPr>
    </w:p>
    <w:p w:rsidR="0038220F" w:rsidRPr="0038220F" w:rsidRDefault="0038220F" w:rsidP="0038220F">
      <w:pPr>
        <w:spacing w:line="276" w:lineRule="auto"/>
        <w:jc w:val="both"/>
        <w:rPr>
          <w:sz w:val="28"/>
          <w:szCs w:val="28"/>
        </w:rPr>
      </w:pPr>
    </w:p>
    <w:p w:rsidR="0038220F" w:rsidRPr="0038220F" w:rsidRDefault="0038220F" w:rsidP="0038220F">
      <w:pPr>
        <w:spacing w:line="276" w:lineRule="auto"/>
        <w:jc w:val="both"/>
        <w:rPr>
          <w:sz w:val="28"/>
          <w:szCs w:val="28"/>
        </w:rPr>
      </w:pPr>
      <w:r w:rsidRPr="0038220F">
        <w:rPr>
          <w:sz w:val="28"/>
          <w:szCs w:val="28"/>
        </w:rPr>
        <w:t xml:space="preserve">     Вывод: в условиях, когда большинство семей озабочено решением проблем экономического выживания, усилилась тенденция самоустранения родителей от решения вопросов обучения и воспитания ребенка. Другой негативной </w:t>
      </w:r>
      <w:r w:rsidRPr="0038220F">
        <w:rPr>
          <w:sz w:val="28"/>
          <w:szCs w:val="28"/>
        </w:rPr>
        <w:lastRenderedPageBreak/>
        <w:t>тенденцией является то, что некоторые родители злоупотребляют алкоголем. Некоторые, не владея в достаточной мере знанием возрастн</w:t>
      </w:r>
      <w:r>
        <w:rPr>
          <w:sz w:val="28"/>
          <w:szCs w:val="28"/>
        </w:rPr>
        <w:t>ых и индивидуальных особенностях</w:t>
      </w:r>
      <w:r w:rsidRPr="0038220F">
        <w:rPr>
          <w:sz w:val="28"/>
          <w:szCs w:val="28"/>
        </w:rPr>
        <w:t xml:space="preserve"> развития ребенка, порой осуществляют воспитание интуитивно.  А это не всегда дает позитивные</w:t>
      </w:r>
      <w:r>
        <w:rPr>
          <w:sz w:val="28"/>
          <w:szCs w:val="28"/>
        </w:rPr>
        <w:t> результаты.</w:t>
      </w:r>
    </w:p>
    <w:p w:rsidR="0038220F" w:rsidRPr="0038220F" w:rsidRDefault="0038220F" w:rsidP="0038220F">
      <w:pPr>
        <w:spacing w:before="200" w:after="280"/>
        <w:ind w:right="936"/>
        <w:rPr>
          <w:b/>
          <w:bCs/>
          <w:sz w:val="28"/>
          <w:szCs w:val="28"/>
          <w:u w:val="single"/>
        </w:rPr>
      </w:pPr>
    </w:p>
    <w:p w:rsidR="0038220F" w:rsidRPr="0038220F" w:rsidRDefault="0038220F" w:rsidP="0038220F">
      <w:pPr>
        <w:spacing w:before="200" w:after="280"/>
        <w:ind w:left="936" w:right="936"/>
        <w:jc w:val="center"/>
        <w:rPr>
          <w:b/>
          <w:bCs/>
          <w:sz w:val="28"/>
          <w:szCs w:val="28"/>
          <w:u w:val="single"/>
        </w:rPr>
      </w:pPr>
    </w:p>
    <w:p w:rsidR="0038220F" w:rsidRPr="0038220F" w:rsidRDefault="0038220F" w:rsidP="0038220F">
      <w:pPr>
        <w:spacing w:before="200" w:after="280"/>
        <w:ind w:left="936" w:right="936"/>
        <w:jc w:val="center"/>
        <w:rPr>
          <w:b/>
          <w:bCs/>
          <w:sz w:val="28"/>
          <w:szCs w:val="28"/>
          <w:u w:val="single"/>
        </w:rPr>
      </w:pPr>
      <w:proofErr w:type="spellStart"/>
      <w:r w:rsidRPr="0038220F">
        <w:rPr>
          <w:b/>
          <w:bCs/>
          <w:sz w:val="28"/>
          <w:szCs w:val="28"/>
          <w:u w:val="single"/>
        </w:rPr>
        <w:t>Профориентационная</w:t>
      </w:r>
      <w:proofErr w:type="spellEnd"/>
      <w:r w:rsidRPr="0038220F">
        <w:rPr>
          <w:b/>
          <w:bCs/>
          <w:sz w:val="28"/>
          <w:szCs w:val="28"/>
          <w:u w:val="single"/>
        </w:rPr>
        <w:t xml:space="preserve"> работа с учащимися</w:t>
      </w:r>
    </w:p>
    <w:tbl>
      <w:tblPr>
        <w:tblpPr w:leftFromText="180" w:rightFromText="180" w:vertAnchor="text" w:horzAnchor="margin" w:tblpXSpec="center" w:tblpY="21"/>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60"/>
        <w:gridCol w:w="4820"/>
        <w:gridCol w:w="3274"/>
      </w:tblGrid>
      <w:tr w:rsidR="0038220F" w:rsidRPr="0038220F" w:rsidTr="00AE0089">
        <w:trPr>
          <w:tblCellSpacing w:w="0" w:type="dxa"/>
        </w:trPr>
        <w:tc>
          <w:tcPr>
            <w:tcW w:w="1560" w:type="dxa"/>
            <w:tcBorders>
              <w:top w:val="outset" w:sz="6" w:space="0" w:color="auto"/>
              <w:bottom w:val="outset" w:sz="6" w:space="0" w:color="auto"/>
              <w:right w:val="outset" w:sz="6" w:space="0" w:color="auto"/>
            </w:tcBorders>
            <w:shd w:val="clear" w:color="auto" w:fill="FFFFFF"/>
            <w:vAlign w:val="center"/>
          </w:tcPr>
          <w:p w:rsidR="0038220F" w:rsidRPr="0038220F" w:rsidRDefault="0038220F" w:rsidP="0038220F">
            <w:pPr>
              <w:spacing w:after="200" w:line="276" w:lineRule="auto"/>
              <w:rPr>
                <w:sz w:val="28"/>
                <w:szCs w:val="28"/>
              </w:rPr>
            </w:pPr>
            <w:r w:rsidRPr="0038220F">
              <w:rPr>
                <w:sz w:val="28"/>
                <w:szCs w:val="28"/>
              </w:rPr>
              <w:t>Класс</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rsidR="0038220F" w:rsidRPr="0038220F" w:rsidRDefault="0038220F" w:rsidP="0038220F">
            <w:pPr>
              <w:spacing w:after="200" w:line="276" w:lineRule="auto"/>
              <w:rPr>
                <w:sz w:val="28"/>
                <w:szCs w:val="28"/>
              </w:rPr>
            </w:pPr>
            <w:r w:rsidRPr="0038220F">
              <w:rPr>
                <w:sz w:val="28"/>
                <w:szCs w:val="28"/>
              </w:rPr>
              <w:t xml:space="preserve">Мероприятие </w:t>
            </w:r>
          </w:p>
        </w:tc>
        <w:tc>
          <w:tcPr>
            <w:tcW w:w="3274" w:type="dxa"/>
            <w:tcBorders>
              <w:top w:val="outset" w:sz="6" w:space="0" w:color="auto"/>
              <w:left w:val="outset" w:sz="6" w:space="0" w:color="auto"/>
              <w:bottom w:val="outset" w:sz="6" w:space="0" w:color="auto"/>
            </w:tcBorders>
            <w:shd w:val="clear" w:color="auto" w:fill="FFFFFF"/>
            <w:vAlign w:val="center"/>
          </w:tcPr>
          <w:p w:rsidR="0038220F" w:rsidRPr="0038220F" w:rsidRDefault="0038220F" w:rsidP="0038220F">
            <w:pPr>
              <w:spacing w:after="200" w:line="276" w:lineRule="auto"/>
              <w:rPr>
                <w:sz w:val="28"/>
                <w:szCs w:val="28"/>
              </w:rPr>
            </w:pPr>
            <w:r w:rsidRPr="0038220F">
              <w:rPr>
                <w:sz w:val="28"/>
                <w:szCs w:val="28"/>
              </w:rPr>
              <w:t>Краткая информация</w:t>
            </w:r>
          </w:p>
        </w:tc>
      </w:tr>
      <w:tr w:rsidR="0038220F" w:rsidRPr="0038220F" w:rsidTr="00AE0089">
        <w:trPr>
          <w:tblCellSpacing w:w="0" w:type="dxa"/>
        </w:trPr>
        <w:tc>
          <w:tcPr>
            <w:tcW w:w="1560" w:type="dxa"/>
            <w:tcBorders>
              <w:top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5-8</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«Выбор профессии. Первая ступень»</w:t>
            </w:r>
          </w:p>
        </w:tc>
        <w:tc>
          <w:tcPr>
            <w:tcW w:w="3274" w:type="dxa"/>
            <w:tcBorders>
              <w:top w:val="outset" w:sz="6" w:space="0" w:color="auto"/>
              <w:left w:val="outset" w:sz="6" w:space="0" w:color="auto"/>
              <w:bottom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Профориентация «</w:t>
            </w:r>
            <w:proofErr w:type="spellStart"/>
            <w:r w:rsidRPr="0038220F">
              <w:rPr>
                <w:color w:val="000000"/>
                <w:sz w:val="28"/>
                <w:szCs w:val="28"/>
              </w:rPr>
              <w:t>Профконтур</w:t>
            </w:r>
            <w:proofErr w:type="spellEnd"/>
            <w:r w:rsidRPr="0038220F">
              <w:rPr>
                <w:color w:val="000000"/>
                <w:sz w:val="28"/>
                <w:szCs w:val="28"/>
              </w:rPr>
              <w:t>»</w:t>
            </w:r>
          </w:p>
          <w:p w:rsidR="0038220F" w:rsidRPr="0038220F" w:rsidRDefault="0038220F" w:rsidP="0038220F">
            <w:pPr>
              <w:shd w:val="clear" w:color="auto" w:fill="FFFFFF"/>
              <w:ind w:firstLine="567"/>
              <w:rPr>
                <w:color w:val="000000"/>
                <w:sz w:val="28"/>
                <w:szCs w:val="28"/>
              </w:rPr>
            </w:pPr>
            <w:r w:rsidRPr="0038220F">
              <w:rPr>
                <w:color w:val="000000"/>
                <w:sz w:val="28"/>
                <w:szCs w:val="28"/>
              </w:rPr>
              <w:t xml:space="preserve"> </w:t>
            </w:r>
          </w:p>
        </w:tc>
      </w:tr>
      <w:tr w:rsidR="0038220F" w:rsidRPr="0038220F" w:rsidTr="00AE0089">
        <w:trPr>
          <w:tblCellSpacing w:w="0" w:type="dxa"/>
        </w:trPr>
        <w:tc>
          <w:tcPr>
            <w:tcW w:w="1560" w:type="dxa"/>
            <w:tcBorders>
              <w:top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9-11</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«Формула профессии. Вторая ступень»</w:t>
            </w:r>
          </w:p>
        </w:tc>
        <w:tc>
          <w:tcPr>
            <w:tcW w:w="3274" w:type="dxa"/>
            <w:tcBorders>
              <w:top w:val="outset" w:sz="6" w:space="0" w:color="auto"/>
              <w:left w:val="outset" w:sz="6" w:space="0" w:color="auto"/>
              <w:bottom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 xml:space="preserve">Профориентация «Онлайн – тестирование» </w:t>
            </w:r>
          </w:p>
        </w:tc>
      </w:tr>
      <w:tr w:rsidR="0038220F" w:rsidRPr="0038220F" w:rsidTr="00AE0089">
        <w:trPr>
          <w:tblCellSpacing w:w="0" w:type="dxa"/>
        </w:trPr>
        <w:tc>
          <w:tcPr>
            <w:tcW w:w="1560" w:type="dxa"/>
            <w:tcBorders>
              <w:top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7-9</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Участие в проекте «Билет в будущее»</w:t>
            </w:r>
          </w:p>
        </w:tc>
        <w:tc>
          <w:tcPr>
            <w:tcW w:w="3274" w:type="dxa"/>
            <w:tcBorders>
              <w:top w:val="outset" w:sz="6" w:space="0" w:color="auto"/>
              <w:left w:val="outset" w:sz="6" w:space="0" w:color="auto"/>
              <w:bottom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Профориентация. Онлайн – тестирование, посещение ознакомительных мероприятий</w:t>
            </w:r>
          </w:p>
          <w:p w:rsidR="0038220F" w:rsidRPr="0038220F" w:rsidRDefault="0038220F" w:rsidP="0038220F">
            <w:pPr>
              <w:shd w:val="clear" w:color="auto" w:fill="FFFFFF"/>
              <w:ind w:firstLine="567"/>
              <w:rPr>
                <w:color w:val="000000"/>
                <w:sz w:val="28"/>
                <w:szCs w:val="28"/>
              </w:rPr>
            </w:pPr>
          </w:p>
        </w:tc>
      </w:tr>
      <w:tr w:rsidR="0038220F" w:rsidRPr="0038220F" w:rsidTr="00AE0089">
        <w:trPr>
          <w:tblCellSpacing w:w="0" w:type="dxa"/>
        </w:trPr>
        <w:tc>
          <w:tcPr>
            <w:tcW w:w="1560" w:type="dxa"/>
            <w:tcBorders>
              <w:top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9-11</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 xml:space="preserve">«Правовая </w:t>
            </w:r>
            <w:proofErr w:type="spellStart"/>
            <w:r w:rsidRPr="0038220F">
              <w:rPr>
                <w:color w:val="000000"/>
                <w:sz w:val="28"/>
                <w:szCs w:val="28"/>
              </w:rPr>
              <w:t>квест</w:t>
            </w:r>
            <w:proofErr w:type="spellEnd"/>
            <w:r w:rsidRPr="0038220F">
              <w:rPr>
                <w:color w:val="000000"/>
                <w:sz w:val="28"/>
                <w:szCs w:val="28"/>
              </w:rPr>
              <w:t xml:space="preserve">-игра» с приглашением представителей </w:t>
            </w:r>
            <w:proofErr w:type="spellStart"/>
            <w:r w:rsidRPr="0038220F">
              <w:rPr>
                <w:color w:val="000000"/>
                <w:sz w:val="28"/>
                <w:szCs w:val="28"/>
              </w:rPr>
              <w:t>Ижморского</w:t>
            </w:r>
            <w:proofErr w:type="spellEnd"/>
            <w:r w:rsidRPr="0038220F">
              <w:rPr>
                <w:color w:val="000000"/>
                <w:sz w:val="28"/>
                <w:szCs w:val="28"/>
              </w:rPr>
              <w:t xml:space="preserve"> районного суда</w:t>
            </w:r>
          </w:p>
        </w:tc>
        <w:tc>
          <w:tcPr>
            <w:tcW w:w="3274" w:type="dxa"/>
            <w:tcBorders>
              <w:top w:val="outset" w:sz="6" w:space="0" w:color="auto"/>
              <w:left w:val="outset" w:sz="6" w:space="0" w:color="auto"/>
              <w:bottom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p>
        </w:tc>
      </w:tr>
      <w:tr w:rsidR="0038220F" w:rsidRPr="0038220F" w:rsidTr="00AE0089">
        <w:trPr>
          <w:tblCellSpacing w:w="0" w:type="dxa"/>
        </w:trPr>
        <w:tc>
          <w:tcPr>
            <w:tcW w:w="1560" w:type="dxa"/>
            <w:tcBorders>
              <w:top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5-6</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jc w:val="center"/>
              <w:rPr>
                <w:color w:val="000000"/>
                <w:sz w:val="28"/>
                <w:szCs w:val="28"/>
              </w:rPr>
            </w:pPr>
            <w:r w:rsidRPr="0038220F">
              <w:rPr>
                <w:color w:val="000000"/>
                <w:sz w:val="28"/>
                <w:szCs w:val="28"/>
              </w:rPr>
              <w:t>Классный час «Путешествие в мир профессий»</w:t>
            </w:r>
          </w:p>
        </w:tc>
        <w:tc>
          <w:tcPr>
            <w:tcW w:w="3274" w:type="dxa"/>
            <w:tcBorders>
              <w:top w:val="outset" w:sz="6" w:space="0" w:color="auto"/>
              <w:left w:val="outset" w:sz="6" w:space="0" w:color="auto"/>
              <w:bottom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p>
        </w:tc>
      </w:tr>
      <w:tr w:rsidR="0038220F" w:rsidRPr="0038220F" w:rsidTr="00AE0089">
        <w:trPr>
          <w:tblCellSpacing w:w="0" w:type="dxa"/>
        </w:trPr>
        <w:tc>
          <w:tcPr>
            <w:tcW w:w="1560" w:type="dxa"/>
            <w:tcBorders>
              <w:top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9-10</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jc w:val="center"/>
              <w:rPr>
                <w:color w:val="000000"/>
                <w:sz w:val="28"/>
                <w:szCs w:val="28"/>
              </w:rPr>
            </w:pPr>
            <w:r w:rsidRPr="0038220F">
              <w:rPr>
                <w:color w:val="000000"/>
                <w:sz w:val="28"/>
                <w:szCs w:val="28"/>
              </w:rPr>
              <w:t xml:space="preserve">Классный час </w:t>
            </w:r>
            <w:proofErr w:type="gramStart"/>
            <w:r w:rsidRPr="0038220F">
              <w:rPr>
                <w:color w:val="000000"/>
                <w:sz w:val="28"/>
                <w:szCs w:val="28"/>
              </w:rPr>
              <w:t>« В</w:t>
            </w:r>
            <w:proofErr w:type="gramEnd"/>
            <w:r w:rsidRPr="0038220F">
              <w:rPr>
                <w:color w:val="000000"/>
                <w:sz w:val="28"/>
                <w:szCs w:val="28"/>
              </w:rPr>
              <w:t xml:space="preserve"> поисках будущей профессии», «Матрица профессий»</w:t>
            </w:r>
          </w:p>
        </w:tc>
        <w:tc>
          <w:tcPr>
            <w:tcW w:w="3274" w:type="dxa"/>
            <w:tcBorders>
              <w:top w:val="outset" w:sz="6" w:space="0" w:color="auto"/>
              <w:left w:val="outset" w:sz="6" w:space="0" w:color="auto"/>
              <w:bottom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p>
        </w:tc>
      </w:tr>
      <w:tr w:rsidR="0038220F" w:rsidRPr="0038220F" w:rsidTr="00AE0089">
        <w:trPr>
          <w:tblCellSpacing w:w="0" w:type="dxa"/>
        </w:trPr>
        <w:tc>
          <w:tcPr>
            <w:tcW w:w="1560" w:type="dxa"/>
            <w:tcBorders>
              <w:top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 xml:space="preserve">8-11 </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rsidR="0038220F" w:rsidRPr="0038220F" w:rsidRDefault="0038220F" w:rsidP="0038220F">
            <w:pPr>
              <w:shd w:val="clear" w:color="auto" w:fill="FFFFFF"/>
              <w:jc w:val="center"/>
              <w:rPr>
                <w:color w:val="000000"/>
                <w:sz w:val="28"/>
                <w:szCs w:val="28"/>
              </w:rPr>
            </w:pPr>
            <w:r w:rsidRPr="0038220F">
              <w:rPr>
                <w:color w:val="000000"/>
                <w:sz w:val="28"/>
                <w:szCs w:val="28"/>
              </w:rPr>
              <w:t>Размещение информации для будущих выпускников</w:t>
            </w:r>
          </w:p>
        </w:tc>
        <w:tc>
          <w:tcPr>
            <w:tcW w:w="3274" w:type="dxa"/>
            <w:tcBorders>
              <w:top w:val="outset" w:sz="6" w:space="0" w:color="auto"/>
              <w:left w:val="outset" w:sz="6" w:space="0" w:color="auto"/>
              <w:bottom w:val="outset" w:sz="6" w:space="0" w:color="auto"/>
            </w:tcBorders>
            <w:shd w:val="clear" w:color="auto" w:fill="FFFFFF"/>
            <w:vAlign w:val="center"/>
          </w:tcPr>
          <w:p w:rsidR="0038220F" w:rsidRPr="0038220F" w:rsidRDefault="0038220F" w:rsidP="0038220F">
            <w:pPr>
              <w:shd w:val="clear" w:color="auto" w:fill="FFFFFF"/>
              <w:ind w:firstLine="567"/>
              <w:rPr>
                <w:color w:val="000000"/>
                <w:sz w:val="28"/>
                <w:szCs w:val="28"/>
              </w:rPr>
            </w:pPr>
            <w:r w:rsidRPr="0038220F">
              <w:rPr>
                <w:color w:val="000000"/>
                <w:sz w:val="28"/>
                <w:szCs w:val="28"/>
              </w:rPr>
              <w:t>Для ознакомления родителей (законных представителей), учащихся</w:t>
            </w:r>
          </w:p>
        </w:tc>
      </w:tr>
    </w:tbl>
    <w:p w:rsidR="0038220F" w:rsidRPr="0038220F" w:rsidRDefault="0038220F" w:rsidP="0038220F">
      <w:pPr>
        <w:spacing w:line="276" w:lineRule="auto"/>
        <w:jc w:val="both"/>
        <w:rPr>
          <w:b/>
          <w:bCs/>
          <w:i/>
          <w:iCs/>
          <w:sz w:val="28"/>
          <w:szCs w:val="28"/>
        </w:rPr>
      </w:pPr>
    </w:p>
    <w:p w:rsidR="00AE0089" w:rsidRPr="00AE0089" w:rsidRDefault="00AE0089" w:rsidP="00AE0089">
      <w:pPr>
        <w:jc w:val="center"/>
        <w:rPr>
          <w:b/>
          <w:sz w:val="28"/>
          <w:szCs w:val="28"/>
        </w:rPr>
      </w:pPr>
      <w:r w:rsidRPr="00AE0089">
        <w:rPr>
          <w:b/>
          <w:sz w:val="28"/>
          <w:szCs w:val="28"/>
        </w:rPr>
        <w:t xml:space="preserve">Анализ работы </w:t>
      </w:r>
    </w:p>
    <w:p w:rsidR="00AE0089" w:rsidRPr="00AE0089" w:rsidRDefault="00AE0089" w:rsidP="00AE0089">
      <w:pPr>
        <w:jc w:val="center"/>
        <w:rPr>
          <w:sz w:val="28"/>
          <w:szCs w:val="28"/>
        </w:rPr>
      </w:pPr>
      <w:r w:rsidRPr="00AE0089">
        <w:rPr>
          <w:b/>
          <w:sz w:val="28"/>
          <w:szCs w:val="28"/>
        </w:rPr>
        <w:t>заместителя директора по УВР</w:t>
      </w:r>
    </w:p>
    <w:p w:rsidR="00AE0089" w:rsidRPr="00AE0089" w:rsidRDefault="00AE0089" w:rsidP="00AE0089">
      <w:pPr>
        <w:jc w:val="center"/>
        <w:rPr>
          <w:sz w:val="28"/>
          <w:szCs w:val="28"/>
        </w:rPr>
      </w:pPr>
      <w:r w:rsidRPr="00AE0089">
        <w:rPr>
          <w:b/>
          <w:sz w:val="28"/>
          <w:szCs w:val="28"/>
        </w:rPr>
        <w:t>за 2020-2021 учебный год</w:t>
      </w:r>
    </w:p>
    <w:p w:rsidR="00AE0089" w:rsidRPr="00AE0089" w:rsidRDefault="00AE0089" w:rsidP="00AE0089">
      <w:pPr>
        <w:jc w:val="center"/>
        <w:rPr>
          <w:sz w:val="28"/>
          <w:szCs w:val="28"/>
        </w:rPr>
      </w:pPr>
    </w:p>
    <w:p w:rsidR="00AE0089" w:rsidRPr="00AE0089" w:rsidRDefault="00AE0089" w:rsidP="00AE0089">
      <w:pPr>
        <w:spacing w:line="360" w:lineRule="auto"/>
        <w:jc w:val="both"/>
        <w:rPr>
          <w:sz w:val="28"/>
          <w:szCs w:val="28"/>
        </w:rPr>
      </w:pPr>
      <w:r w:rsidRPr="00AE0089">
        <w:rPr>
          <w:sz w:val="28"/>
          <w:szCs w:val="28"/>
        </w:rPr>
        <w:t>Работа осуществлялась по направлениям:</w:t>
      </w:r>
    </w:p>
    <w:p w:rsidR="00AE0089" w:rsidRPr="00AE0089" w:rsidRDefault="00AE0089" w:rsidP="00AE0089">
      <w:pPr>
        <w:spacing w:line="360" w:lineRule="auto"/>
        <w:jc w:val="both"/>
        <w:rPr>
          <w:sz w:val="28"/>
          <w:szCs w:val="28"/>
        </w:rPr>
      </w:pPr>
      <w:r w:rsidRPr="00AE0089">
        <w:rPr>
          <w:sz w:val="28"/>
          <w:szCs w:val="28"/>
        </w:rPr>
        <w:t>- Методическая работа;</w:t>
      </w:r>
    </w:p>
    <w:p w:rsidR="00AE0089" w:rsidRPr="00AE0089" w:rsidRDefault="00AE0089" w:rsidP="00AE0089">
      <w:pPr>
        <w:spacing w:line="360" w:lineRule="auto"/>
        <w:jc w:val="both"/>
        <w:rPr>
          <w:sz w:val="28"/>
          <w:szCs w:val="28"/>
        </w:rPr>
      </w:pPr>
      <w:r w:rsidRPr="00AE0089">
        <w:rPr>
          <w:sz w:val="28"/>
          <w:szCs w:val="28"/>
        </w:rPr>
        <w:t>- Информатизация образования;</w:t>
      </w:r>
    </w:p>
    <w:p w:rsidR="00AE0089" w:rsidRPr="00AE0089" w:rsidRDefault="00AE0089" w:rsidP="00AE0089">
      <w:pPr>
        <w:spacing w:line="360" w:lineRule="auto"/>
        <w:jc w:val="both"/>
        <w:rPr>
          <w:sz w:val="28"/>
          <w:szCs w:val="28"/>
        </w:rPr>
      </w:pPr>
      <w:r w:rsidRPr="00AE0089">
        <w:rPr>
          <w:sz w:val="28"/>
          <w:szCs w:val="28"/>
        </w:rPr>
        <w:lastRenderedPageBreak/>
        <w:t>- Работа по реализации ФГОС ООО и СОО;</w:t>
      </w:r>
    </w:p>
    <w:p w:rsidR="00AE0089" w:rsidRPr="00AE0089" w:rsidRDefault="00AE0089" w:rsidP="00AE0089">
      <w:pPr>
        <w:spacing w:line="360" w:lineRule="auto"/>
        <w:jc w:val="both"/>
        <w:rPr>
          <w:sz w:val="28"/>
          <w:szCs w:val="28"/>
        </w:rPr>
      </w:pPr>
      <w:r w:rsidRPr="00AE0089">
        <w:rPr>
          <w:sz w:val="28"/>
          <w:szCs w:val="28"/>
        </w:rPr>
        <w:t>- Организация итоговой аттестации;</w:t>
      </w:r>
    </w:p>
    <w:p w:rsidR="00AE0089" w:rsidRPr="00AE0089" w:rsidRDefault="00AE0089" w:rsidP="00AE0089">
      <w:pPr>
        <w:spacing w:line="360" w:lineRule="auto"/>
        <w:jc w:val="both"/>
        <w:rPr>
          <w:sz w:val="28"/>
          <w:szCs w:val="28"/>
        </w:rPr>
      </w:pPr>
      <w:r w:rsidRPr="00AE0089">
        <w:rPr>
          <w:sz w:val="28"/>
          <w:szCs w:val="28"/>
        </w:rPr>
        <w:t>-  Учебная работа;</w:t>
      </w:r>
    </w:p>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both"/>
        <w:rPr>
          <w:b/>
          <w:sz w:val="28"/>
          <w:szCs w:val="28"/>
        </w:rPr>
      </w:pPr>
      <w:r w:rsidRPr="00AE0089">
        <w:rPr>
          <w:b/>
          <w:sz w:val="28"/>
          <w:szCs w:val="28"/>
        </w:rPr>
        <w:t>Методическая работа</w:t>
      </w:r>
    </w:p>
    <w:p w:rsidR="00AE0089" w:rsidRPr="00AE0089" w:rsidRDefault="00AE0089" w:rsidP="00AE0089">
      <w:pPr>
        <w:spacing w:line="360" w:lineRule="auto"/>
        <w:jc w:val="both"/>
        <w:rPr>
          <w:sz w:val="28"/>
          <w:szCs w:val="28"/>
        </w:rPr>
      </w:pPr>
      <w:r w:rsidRPr="00AE0089">
        <w:rPr>
          <w:sz w:val="28"/>
          <w:szCs w:val="28"/>
        </w:rPr>
        <w:t xml:space="preserve">В 2020-2021 учебном году методическая работа </w:t>
      </w:r>
      <w:proofErr w:type="gramStart"/>
      <w:r w:rsidRPr="00AE0089">
        <w:rPr>
          <w:sz w:val="28"/>
          <w:szCs w:val="28"/>
        </w:rPr>
        <w:t>организовывалась  на</w:t>
      </w:r>
      <w:proofErr w:type="gramEnd"/>
      <w:r w:rsidRPr="00AE0089">
        <w:rPr>
          <w:sz w:val="28"/>
          <w:szCs w:val="28"/>
        </w:rPr>
        <w:t xml:space="preserve"> основании  следующих локальных актов:</w:t>
      </w:r>
    </w:p>
    <w:p w:rsidR="00AE0089" w:rsidRPr="00AE0089" w:rsidRDefault="00AE0089" w:rsidP="00AE0089">
      <w:pPr>
        <w:spacing w:line="360" w:lineRule="auto"/>
        <w:jc w:val="both"/>
        <w:rPr>
          <w:sz w:val="28"/>
          <w:szCs w:val="28"/>
        </w:rPr>
      </w:pPr>
      <w:r w:rsidRPr="00AE0089">
        <w:rPr>
          <w:sz w:val="28"/>
          <w:szCs w:val="28"/>
        </w:rPr>
        <w:tab/>
        <w:t>- Положение о методическом совете;</w:t>
      </w:r>
    </w:p>
    <w:p w:rsidR="00AE0089" w:rsidRPr="00AE0089" w:rsidRDefault="00AE0089" w:rsidP="00AE0089">
      <w:pPr>
        <w:spacing w:line="360" w:lineRule="auto"/>
        <w:jc w:val="both"/>
        <w:rPr>
          <w:sz w:val="28"/>
          <w:szCs w:val="28"/>
        </w:rPr>
      </w:pPr>
      <w:r w:rsidRPr="00AE0089">
        <w:rPr>
          <w:sz w:val="28"/>
          <w:szCs w:val="28"/>
        </w:rPr>
        <w:tab/>
        <w:t>- Положение о методических объединениях;</w:t>
      </w:r>
    </w:p>
    <w:p w:rsidR="00AE0089" w:rsidRPr="00AE0089" w:rsidRDefault="00AE0089" w:rsidP="00AE0089">
      <w:pPr>
        <w:spacing w:line="360" w:lineRule="auto"/>
        <w:jc w:val="both"/>
        <w:rPr>
          <w:sz w:val="28"/>
          <w:szCs w:val="28"/>
        </w:rPr>
      </w:pPr>
      <w:r w:rsidRPr="00AE0089">
        <w:rPr>
          <w:sz w:val="28"/>
          <w:szCs w:val="28"/>
        </w:rPr>
        <w:tab/>
        <w:t>- Положение о творческой (проблемной) группе учителей;</w:t>
      </w:r>
    </w:p>
    <w:p w:rsidR="00AE0089" w:rsidRPr="00AE0089" w:rsidRDefault="00AE0089" w:rsidP="00AE0089">
      <w:pPr>
        <w:spacing w:line="360" w:lineRule="auto"/>
        <w:jc w:val="both"/>
        <w:rPr>
          <w:sz w:val="28"/>
          <w:szCs w:val="28"/>
        </w:rPr>
      </w:pPr>
      <w:r w:rsidRPr="00AE0089">
        <w:rPr>
          <w:sz w:val="28"/>
          <w:szCs w:val="28"/>
        </w:rPr>
        <w:tab/>
        <w:t>- Положение о классном руководителе;</w:t>
      </w:r>
    </w:p>
    <w:p w:rsidR="00AE0089" w:rsidRPr="00AE0089" w:rsidRDefault="00AE0089" w:rsidP="00AE0089">
      <w:pPr>
        <w:spacing w:line="360" w:lineRule="auto"/>
        <w:jc w:val="both"/>
        <w:rPr>
          <w:sz w:val="28"/>
          <w:szCs w:val="28"/>
        </w:rPr>
      </w:pPr>
      <w:r w:rsidRPr="00AE0089">
        <w:rPr>
          <w:sz w:val="28"/>
          <w:szCs w:val="28"/>
        </w:rPr>
        <w:tab/>
        <w:t>- Положение о порядке проведения аттестации педагогических работников с целью подтверждения соответствия занимаемой должности;</w:t>
      </w:r>
    </w:p>
    <w:p w:rsidR="00AE0089" w:rsidRPr="00AE0089" w:rsidRDefault="00AE0089" w:rsidP="00AE0089">
      <w:pPr>
        <w:spacing w:line="360" w:lineRule="auto"/>
        <w:jc w:val="both"/>
        <w:rPr>
          <w:sz w:val="28"/>
          <w:szCs w:val="28"/>
        </w:rPr>
      </w:pPr>
      <w:r w:rsidRPr="00AE0089">
        <w:rPr>
          <w:sz w:val="28"/>
          <w:szCs w:val="28"/>
        </w:rPr>
        <w:tab/>
        <w:t xml:space="preserve">- Положение об аттестационной комиссии по </w:t>
      </w:r>
      <w:proofErr w:type="gramStart"/>
      <w:r w:rsidRPr="00AE0089">
        <w:rPr>
          <w:sz w:val="28"/>
          <w:szCs w:val="28"/>
        </w:rPr>
        <w:t>аттестации  педагогических</w:t>
      </w:r>
      <w:proofErr w:type="gramEnd"/>
      <w:r w:rsidRPr="00AE0089">
        <w:rPr>
          <w:sz w:val="28"/>
          <w:szCs w:val="28"/>
        </w:rPr>
        <w:t xml:space="preserve"> работников на подтверждение соответствия занимаемой должности;</w:t>
      </w:r>
    </w:p>
    <w:p w:rsidR="00AE0089" w:rsidRPr="00AE0089" w:rsidRDefault="00AE0089" w:rsidP="00AE0089">
      <w:pPr>
        <w:spacing w:line="360" w:lineRule="auto"/>
        <w:jc w:val="both"/>
        <w:rPr>
          <w:sz w:val="28"/>
          <w:szCs w:val="28"/>
        </w:rPr>
      </w:pPr>
      <w:r w:rsidRPr="00AE0089">
        <w:rPr>
          <w:sz w:val="28"/>
          <w:szCs w:val="28"/>
        </w:rPr>
        <w:tab/>
        <w:t>- Положение о порядке проведения квалификационного испытания в письменной форме педагогических работников, аттестуемых с целью подтверждения соответствия занимаемой должности;</w:t>
      </w:r>
    </w:p>
    <w:p w:rsidR="00AE0089" w:rsidRPr="00AE0089" w:rsidRDefault="00AE0089" w:rsidP="00AE0089">
      <w:pPr>
        <w:spacing w:line="360" w:lineRule="auto"/>
        <w:jc w:val="both"/>
        <w:rPr>
          <w:sz w:val="28"/>
          <w:szCs w:val="28"/>
        </w:rPr>
      </w:pPr>
      <w:r w:rsidRPr="00AE0089">
        <w:rPr>
          <w:sz w:val="28"/>
          <w:szCs w:val="28"/>
        </w:rPr>
        <w:tab/>
        <w:t>- Положение о порядке подготовки и аттестации заместителей директора;</w:t>
      </w:r>
    </w:p>
    <w:p w:rsidR="00AE0089" w:rsidRPr="00AE0089" w:rsidRDefault="00AE0089" w:rsidP="00AE0089">
      <w:pPr>
        <w:spacing w:line="360" w:lineRule="auto"/>
        <w:jc w:val="both"/>
        <w:rPr>
          <w:sz w:val="28"/>
          <w:szCs w:val="28"/>
        </w:rPr>
      </w:pPr>
      <w:r w:rsidRPr="00AE0089">
        <w:rPr>
          <w:sz w:val="28"/>
          <w:szCs w:val="28"/>
        </w:rPr>
        <w:tab/>
        <w:t>- Плана методической работы на 2020-2021 учебный год</w:t>
      </w:r>
    </w:p>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both"/>
        <w:rPr>
          <w:sz w:val="28"/>
          <w:szCs w:val="28"/>
        </w:rPr>
      </w:pPr>
      <w:r w:rsidRPr="00AE0089">
        <w:rPr>
          <w:sz w:val="28"/>
          <w:szCs w:val="28"/>
        </w:rPr>
        <w:tab/>
        <w:t xml:space="preserve">Определена следующая </w:t>
      </w:r>
      <w:r w:rsidRPr="00AE0089">
        <w:rPr>
          <w:b/>
          <w:sz w:val="28"/>
          <w:szCs w:val="28"/>
        </w:rPr>
        <w:t>методическая тема</w:t>
      </w:r>
      <w:r w:rsidRPr="00AE0089">
        <w:rPr>
          <w:sz w:val="28"/>
          <w:szCs w:val="28"/>
        </w:rPr>
        <w:t xml:space="preserve"> школы: «Обеспечение устойчивого развития школы, ориентированного на достижение качественных образовательных результатов посредством внедрения в практику продуктивных педагогических технологий, ориентированных на развитие личности ребенка и совершенствование педагогического мастерства педагога в условиях реализации ФГОС».</w:t>
      </w:r>
    </w:p>
    <w:p w:rsidR="00AE0089" w:rsidRPr="00AE0089" w:rsidRDefault="00AE0089" w:rsidP="00AE0089">
      <w:pPr>
        <w:spacing w:line="360" w:lineRule="auto"/>
        <w:jc w:val="both"/>
        <w:rPr>
          <w:b/>
          <w:sz w:val="28"/>
          <w:szCs w:val="28"/>
        </w:rPr>
      </w:pPr>
      <w:r w:rsidRPr="00AE0089">
        <w:rPr>
          <w:b/>
          <w:sz w:val="28"/>
          <w:szCs w:val="28"/>
        </w:rPr>
        <w:t>Цель:</w:t>
      </w:r>
    </w:p>
    <w:p w:rsidR="00AE0089" w:rsidRPr="00AE0089" w:rsidRDefault="00AE0089" w:rsidP="00AE0089">
      <w:pPr>
        <w:spacing w:line="360" w:lineRule="auto"/>
        <w:jc w:val="both"/>
        <w:rPr>
          <w:sz w:val="28"/>
          <w:szCs w:val="28"/>
        </w:rPr>
      </w:pPr>
      <w:r w:rsidRPr="00AE0089">
        <w:rPr>
          <w:sz w:val="28"/>
          <w:szCs w:val="28"/>
        </w:rPr>
        <w:lastRenderedPageBreak/>
        <w:t>Создание условий для развития потенциала учителя и повышения уровня профессиональной компетентности педагогов для успешной реализации ФГОС ОО и достижения качественных результатов, для развития творческого взаимодействия всех субъектов образовательного процесса, способствующих самоопределению и самореализации школьника.</w:t>
      </w:r>
    </w:p>
    <w:p w:rsidR="00AE0089" w:rsidRPr="00AE0089" w:rsidRDefault="00AE0089" w:rsidP="00AE0089">
      <w:pPr>
        <w:spacing w:line="360" w:lineRule="auto"/>
        <w:jc w:val="both"/>
        <w:rPr>
          <w:b/>
          <w:sz w:val="28"/>
          <w:szCs w:val="28"/>
        </w:rPr>
      </w:pPr>
      <w:r w:rsidRPr="00AE0089">
        <w:rPr>
          <w:b/>
          <w:sz w:val="28"/>
          <w:szCs w:val="28"/>
        </w:rPr>
        <w:t>Задачи:</w:t>
      </w:r>
    </w:p>
    <w:p w:rsidR="00AE0089" w:rsidRPr="00AE0089" w:rsidRDefault="00AE0089" w:rsidP="00AE0089">
      <w:pPr>
        <w:numPr>
          <w:ilvl w:val="0"/>
          <w:numId w:val="27"/>
        </w:numPr>
        <w:spacing w:line="360" w:lineRule="auto"/>
        <w:jc w:val="both"/>
        <w:rPr>
          <w:sz w:val="28"/>
          <w:szCs w:val="28"/>
        </w:rPr>
      </w:pPr>
      <w:r w:rsidRPr="00AE0089">
        <w:rPr>
          <w:sz w:val="28"/>
          <w:szCs w:val="28"/>
        </w:rPr>
        <w:t>Создание организационно-управленческих, методических, педагогических условий для реализации ФГОС НОО и ФГОС ООО и внедрения ФГОС СОО.</w:t>
      </w:r>
    </w:p>
    <w:p w:rsidR="00AE0089" w:rsidRPr="00AE0089" w:rsidRDefault="00AE0089" w:rsidP="00AE0089">
      <w:pPr>
        <w:numPr>
          <w:ilvl w:val="0"/>
          <w:numId w:val="27"/>
        </w:numPr>
        <w:spacing w:line="360" w:lineRule="auto"/>
        <w:jc w:val="both"/>
        <w:rPr>
          <w:sz w:val="28"/>
          <w:szCs w:val="28"/>
        </w:rPr>
      </w:pPr>
      <w:r w:rsidRPr="00AE0089">
        <w:rPr>
          <w:sz w:val="28"/>
          <w:szCs w:val="28"/>
        </w:rPr>
        <w:t xml:space="preserve">Обеспечение высокого методического уровня проведения всех видов занятий с обучающимися; повышение качества проведения учебных и внеурочных занятий на основе использования передового педагогического опыта, новых педагогических технологий </w:t>
      </w:r>
      <w:proofErr w:type="spellStart"/>
      <w:r w:rsidRPr="00AE0089">
        <w:rPr>
          <w:sz w:val="28"/>
          <w:szCs w:val="28"/>
        </w:rPr>
        <w:t>деятельностного</w:t>
      </w:r>
      <w:proofErr w:type="spellEnd"/>
      <w:r w:rsidRPr="00AE0089">
        <w:rPr>
          <w:sz w:val="28"/>
          <w:szCs w:val="28"/>
        </w:rPr>
        <w:t xml:space="preserve"> типа как основы реализации ФГОС, активных методов организации учебного процесса.</w:t>
      </w:r>
    </w:p>
    <w:p w:rsidR="00AE0089" w:rsidRPr="00AE0089" w:rsidRDefault="00AE0089" w:rsidP="00AE0089">
      <w:pPr>
        <w:numPr>
          <w:ilvl w:val="0"/>
          <w:numId w:val="27"/>
        </w:numPr>
        <w:spacing w:line="360" w:lineRule="auto"/>
        <w:jc w:val="both"/>
        <w:rPr>
          <w:sz w:val="28"/>
          <w:szCs w:val="28"/>
        </w:rPr>
      </w:pPr>
      <w:r w:rsidRPr="00AE0089">
        <w:rPr>
          <w:sz w:val="28"/>
          <w:szCs w:val="28"/>
        </w:rPr>
        <w:t>Совершенствование школьной системы мониторинга качества образования с целью своевременного выявления отрицательной динамики, проблемных зон освоения материала для достижения высокого качества результатов образования.</w:t>
      </w:r>
    </w:p>
    <w:p w:rsidR="00AE0089" w:rsidRPr="00AE0089" w:rsidRDefault="00AE0089" w:rsidP="00AE0089">
      <w:pPr>
        <w:numPr>
          <w:ilvl w:val="0"/>
          <w:numId w:val="27"/>
        </w:numPr>
        <w:spacing w:line="360" w:lineRule="auto"/>
        <w:jc w:val="both"/>
        <w:rPr>
          <w:sz w:val="28"/>
          <w:szCs w:val="28"/>
        </w:rPr>
      </w:pPr>
      <w:r w:rsidRPr="00AE0089">
        <w:rPr>
          <w:sz w:val="28"/>
          <w:szCs w:val="28"/>
        </w:rPr>
        <w:t xml:space="preserve">Развитие позитивных тенденций в использовании информационно-коммуникационных технологий (в том числе дистанционных) в учебный процесс и внеурочную деятельность, развитие учебной (общей и предметной) и </w:t>
      </w:r>
      <w:proofErr w:type="spellStart"/>
      <w:r w:rsidRPr="00AE0089">
        <w:rPr>
          <w:sz w:val="28"/>
          <w:szCs w:val="28"/>
        </w:rPr>
        <w:t>общепользовательской</w:t>
      </w:r>
      <w:proofErr w:type="spellEnd"/>
      <w:r w:rsidRPr="00AE0089">
        <w:rPr>
          <w:sz w:val="28"/>
          <w:szCs w:val="28"/>
        </w:rPr>
        <w:t xml:space="preserve"> ИКТ-компетентности.</w:t>
      </w:r>
    </w:p>
    <w:p w:rsidR="00AE0089" w:rsidRPr="00AE0089" w:rsidRDefault="00AE0089" w:rsidP="00AE0089">
      <w:pPr>
        <w:numPr>
          <w:ilvl w:val="0"/>
          <w:numId w:val="27"/>
        </w:numPr>
        <w:spacing w:line="360" w:lineRule="auto"/>
        <w:jc w:val="both"/>
        <w:rPr>
          <w:sz w:val="28"/>
          <w:szCs w:val="28"/>
        </w:rPr>
      </w:pPr>
      <w:r w:rsidRPr="00AE0089">
        <w:rPr>
          <w:sz w:val="28"/>
          <w:szCs w:val="28"/>
        </w:rPr>
        <w:t>Совершенствовать педагогическую модель развития профессиональной компетентности педагогов по обобщению и распространению передового педагогического опыта.</w:t>
      </w:r>
    </w:p>
    <w:p w:rsidR="00AE0089" w:rsidRPr="00AE0089" w:rsidRDefault="00AE0089" w:rsidP="00AE0089">
      <w:pPr>
        <w:numPr>
          <w:ilvl w:val="0"/>
          <w:numId w:val="27"/>
        </w:numPr>
        <w:spacing w:line="360" w:lineRule="auto"/>
        <w:jc w:val="both"/>
        <w:rPr>
          <w:sz w:val="28"/>
          <w:szCs w:val="28"/>
        </w:rPr>
      </w:pPr>
      <w:r w:rsidRPr="00AE0089">
        <w:rPr>
          <w:sz w:val="28"/>
          <w:szCs w:val="28"/>
        </w:rPr>
        <w:t>Создавать условия для взаимодействия школы, семьи и общественных организаций в формировании личности школьников; для повышения качества социального партнерства школы и семьи и развития творческого взаимодействия всех субъектов образовательного процесса.</w:t>
      </w:r>
    </w:p>
    <w:p w:rsidR="00AE0089" w:rsidRPr="00AE0089" w:rsidRDefault="00AE0089" w:rsidP="00AE0089">
      <w:pPr>
        <w:numPr>
          <w:ilvl w:val="0"/>
          <w:numId w:val="27"/>
        </w:numPr>
        <w:spacing w:line="360" w:lineRule="auto"/>
        <w:jc w:val="both"/>
        <w:rPr>
          <w:sz w:val="28"/>
          <w:szCs w:val="28"/>
        </w:rPr>
      </w:pPr>
      <w:r w:rsidRPr="00AE0089">
        <w:rPr>
          <w:sz w:val="28"/>
          <w:szCs w:val="28"/>
        </w:rPr>
        <w:lastRenderedPageBreak/>
        <w:t>Развивать систему работы с талантливыми детьми, мотивированными на углубленное изучение предметов; развивать ключевые компетенции обучающихся на основе использования современных педагогических технологий и методов активного обучения.</w:t>
      </w:r>
    </w:p>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both"/>
        <w:rPr>
          <w:sz w:val="28"/>
          <w:szCs w:val="28"/>
        </w:rPr>
      </w:pPr>
      <w:r w:rsidRPr="00AE0089">
        <w:rPr>
          <w:sz w:val="28"/>
          <w:szCs w:val="28"/>
        </w:rPr>
        <w:tab/>
        <w:t>Была организована работа следующих методических объединений:</w:t>
      </w:r>
    </w:p>
    <w:p w:rsidR="00AE0089" w:rsidRPr="00AE0089" w:rsidRDefault="00AE0089" w:rsidP="00AE0089">
      <w:pPr>
        <w:numPr>
          <w:ilvl w:val="0"/>
          <w:numId w:val="28"/>
        </w:numPr>
        <w:spacing w:line="360" w:lineRule="auto"/>
        <w:jc w:val="both"/>
        <w:rPr>
          <w:sz w:val="28"/>
          <w:szCs w:val="28"/>
        </w:rPr>
      </w:pPr>
      <w:r w:rsidRPr="00AE0089">
        <w:rPr>
          <w:sz w:val="28"/>
          <w:szCs w:val="28"/>
        </w:rPr>
        <w:t>ШМО классных руководителей, руководитель Медведева Н.В, библиотекарь;</w:t>
      </w:r>
    </w:p>
    <w:p w:rsidR="00AE0089" w:rsidRPr="00AE0089" w:rsidRDefault="00AE0089" w:rsidP="00AE0089">
      <w:pPr>
        <w:numPr>
          <w:ilvl w:val="0"/>
          <w:numId w:val="28"/>
        </w:numPr>
        <w:spacing w:line="360" w:lineRule="auto"/>
        <w:jc w:val="both"/>
        <w:rPr>
          <w:sz w:val="28"/>
          <w:szCs w:val="28"/>
        </w:rPr>
      </w:pPr>
      <w:r w:rsidRPr="00AE0089">
        <w:rPr>
          <w:sz w:val="28"/>
          <w:szCs w:val="28"/>
        </w:rPr>
        <w:t xml:space="preserve">ШМО учителей социальных дисциплин (истории, географии, обществознания), руководитель </w:t>
      </w:r>
      <w:proofErr w:type="spellStart"/>
      <w:r w:rsidRPr="00AE0089">
        <w:rPr>
          <w:sz w:val="28"/>
          <w:szCs w:val="28"/>
        </w:rPr>
        <w:t>Шеховцова</w:t>
      </w:r>
      <w:proofErr w:type="spellEnd"/>
      <w:r w:rsidRPr="00AE0089">
        <w:rPr>
          <w:sz w:val="28"/>
          <w:szCs w:val="28"/>
        </w:rPr>
        <w:t xml:space="preserve"> Ю.М., учитель истории и обществознания;</w:t>
      </w:r>
    </w:p>
    <w:p w:rsidR="00AE0089" w:rsidRPr="00AE0089" w:rsidRDefault="00AE0089" w:rsidP="00AE0089">
      <w:pPr>
        <w:numPr>
          <w:ilvl w:val="0"/>
          <w:numId w:val="28"/>
        </w:numPr>
        <w:spacing w:line="360" w:lineRule="auto"/>
        <w:jc w:val="both"/>
        <w:rPr>
          <w:sz w:val="28"/>
          <w:szCs w:val="28"/>
        </w:rPr>
      </w:pPr>
      <w:r w:rsidRPr="00AE0089">
        <w:rPr>
          <w:sz w:val="28"/>
          <w:szCs w:val="28"/>
        </w:rPr>
        <w:t>ШМО учителей начальных классов, руководитель Егошина Е.М., учитель начальных классов;</w:t>
      </w:r>
    </w:p>
    <w:p w:rsidR="00AE0089" w:rsidRPr="00AE0089" w:rsidRDefault="00AE0089" w:rsidP="00AE0089">
      <w:pPr>
        <w:numPr>
          <w:ilvl w:val="0"/>
          <w:numId w:val="28"/>
        </w:numPr>
        <w:spacing w:line="360" w:lineRule="auto"/>
        <w:jc w:val="both"/>
        <w:rPr>
          <w:sz w:val="28"/>
          <w:szCs w:val="28"/>
        </w:rPr>
      </w:pPr>
      <w:r w:rsidRPr="00AE0089">
        <w:rPr>
          <w:sz w:val="28"/>
          <w:szCs w:val="28"/>
        </w:rPr>
        <w:t>ШМО учителей русского языка и литературы, руководитель Емельяненко С.В., учитель русского языка и литературы;</w:t>
      </w:r>
    </w:p>
    <w:p w:rsidR="00AE0089" w:rsidRPr="00AE0089" w:rsidRDefault="00AE0089" w:rsidP="00AE0089">
      <w:pPr>
        <w:numPr>
          <w:ilvl w:val="0"/>
          <w:numId w:val="28"/>
        </w:numPr>
        <w:spacing w:line="360" w:lineRule="auto"/>
        <w:jc w:val="both"/>
        <w:rPr>
          <w:sz w:val="28"/>
          <w:szCs w:val="28"/>
        </w:rPr>
      </w:pPr>
      <w:r w:rsidRPr="00AE0089">
        <w:rPr>
          <w:sz w:val="28"/>
          <w:szCs w:val="28"/>
        </w:rPr>
        <w:t>ШМО учителей физической культуры, ОБЖ, технологии, руководитель Волкогонов Е.П., учитель физической культуры;</w:t>
      </w:r>
    </w:p>
    <w:p w:rsidR="00AE0089" w:rsidRPr="00AE0089" w:rsidRDefault="00AE0089" w:rsidP="00AE0089">
      <w:pPr>
        <w:numPr>
          <w:ilvl w:val="0"/>
          <w:numId w:val="28"/>
        </w:numPr>
        <w:spacing w:line="360" w:lineRule="auto"/>
        <w:jc w:val="both"/>
        <w:rPr>
          <w:sz w:val="28"/>
          <w:szCs w:val="28"/>
        </w:rPr>
      </w:pPr>
      <w:r w:rsidRPr="00AE0089">
        <w:rPr>
          <w:sz w:val="28"/>
          <w:szCs w:val="28"/>
        </w:rPr>
        <w:t xml:space="preserve">ШМО учителей математики и информатики, руководитель </w:t>
      </w:r>
      <w:proofErr w:type="spellStart"/>
      <w:r w:rsidRPr="00AE0089">
        <w:rPr>
          <w:sz w:val="28"/>
          <w:szCs w:val="28"/>
        </w:rPr>
        <w:t>Гизова</w:t>
      </w:r>
      <w:proofErr w:type="spellEnd"/>
      <w:r w:rsidRPr="00AE0089">
        <w:rPr>
          <w:sz w:val="28"/>
          <w:szCs w:val="28"/>
        </w:rPr>
        <w:t xml:space="preserve"> Е.В., учитель математики;</w:t>
      </w:r>
    </w:p>
    <w:p w:rsidR="00AE0089" w:rsidRPr="00AE0089" w:rsidRDefault="00AE0089" w:rsidP="00AE0089">
      <w:pPr>
        <w:numPr>
          <w:ilvl w:val="0"/>
          <w:numId w:val="28"/>
        </w:numPr>
        <w:spacing w:line="360" w:lineRule="auto"/>
        <w:jc w:val="both"/>
        <w:rPr>
          <w:sz w:val="28"/>
          <w:szCs w:val="28"/>
        </w:rPr>
      </w:pPr>
      <w:r w:rsidRPr="00AE0089">
        <w:rPr>
          <w:sz w:val="28"/>
          <w:szCs w:val="28"/>
        </w:rPr>
        <w:t>ШМО учителей иностранного языка, руководитель Медведева О.В., учитель английского языка;</w:t>
      </w:r>
    </w:p>
    <w:p w:rsidR="00AE0089" w:rsidRPr="00AE0089" w:rsidRDefault="00AE0089" w:rsidP="00AE0089">
      <w:pPr>
        <w:numPr>
          <w:ilvl w:val="0"/>
          <w:numId w:val="28"/>
        </w:numPr>
        <w:spacing w:line="360" w:lineRule="auto"/>
        <w:jc w:val="both"/>
        <w:rPr>
          <w:sz w:val="28"/>
          <w:szCs w:val="28"/>
        </w:rPr>
      </w:pPr>
      <w:r w:rsidRPr="00AE0089">
        <w:rPr>
          <w:sz w:val="28"/>
          <w:szCs w:val="28"/>
        </w:rPr>
        <w:t xml:space="preserve">ШМО учителей естественно-научного цикла, руководитель </w:t>
      </w:r>
      <w:proofErr w:type="spellStart"/>
      <w:r w:rsidRPr="00AE0089">
        <w:rPr>
          <w:sz w:val="28"/>
          <w:szCs w:val="28"/>
        </w:rPr>
        <w:t>Загорулько</w:t>
      </w:r>
      <w:proofErr w:type="spellEnd"/>
      <w:r w:rsidRPr="00AE0089">
        <w:rPr>
          <w:sz w:val="28"/>
          <w:szCs w:val="28"/>
        </w:rPr>
        <w:t xml:space="preserve"> Е.А.</w:t>
      </w:r>
    </w:p>
    <w:p w:rsidR="00AE0089" w:rsidRPr="00AE0089" w:rsidRDefault="00AE0089" w:rsidP="00AE0089">
      <w:pPr>
        <w:spacing w:line="360" w:lineRule="auto"/>
        <w:jc w:val="center"/>
        <w:rPr>
          <w:b/>
          <w:sz w:val="28"/>
          <w:szCs w:val="28"/>
        </w:rPr>
      </w:pPr>
      <w:proofErr w:type="gramStart"/>
      <w:r w:rsidRPr="00AE0089">
        <w:rPr>
          <w:b/>
          <w:sz w:val="28"/>
          <w:szCs w:val="28"/>
        </w:rPr>
        <w:t>Квалификация  педагогических</w:t>
      </w:r>
      <w:proofErr w:type="gramEnd"/>
      <w:r w:rsidRPr="00AE0089">
        <w:rPr>
          <w:b/>
          <w:sz w:val="28"/>
          <w:szCs w:val="28"/>
        </w:rPr>
        <w:t xml:space="preserve"> и административных</w:t>
      </w:r>
    </w:p>
    <w:p w:rsidR="00AE0089" w:rsidRPr="00AE0089" w:rsidRDefault="00AE0089" w:rsidP="00AE0089">
      <w:pPr>
        <w:spacing w:line="360" w:lineRule="auto"/>
        <w:jc w:val="center"/>
        <w:rPr>
          <w:b/>
          <w:sz w:val="28"/>
          <w:szCs w:val="28"/>
        </w:rPr>
      </w:pPr>
      <w:r w:rsidRPr="00AE0089">
        <w:rPr>
          <w:b/>
          <w:sz w:val="28"/>
          <w:szCs w:val="28"/>
        </w:rPr>
        <w:t xml:space="preserve"> </w:t>
      </w:r>
      <w:proofErr w:type="gramStart"/>
      <w:r w:rsidRPr="00AE0089">
        <w:rPr>
          <w:b/>
          <w:sz w:val="28"/>
          <w:szCs w:val="28"/>
        </w:rPr>
        <w:t>работников  на</w:t>
      </w:r>
      <w:proofErr w:type="gramEnd"/>
      <w:r w:rsidRPr="00AE0089">
        <w:rPr>
          <w:b/>
          <w:sz w:val="28"/>
          <w:szCs w:val="28"/>
        </w:rPr>
        <w:t xml:space="preserve"> 01.07.2021</w:t>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2042"/>
        <w:gridCol w:w="1709"/>
        <w:gridCol w:w="2399"/>
        <w:gridCol w:w="2397"/>
      </w:tblGrid>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w:t>
            </w:r>
          </w:p>
          <w:p w:rsidR="00AE0089" w:rsidRPr="00AE0089" w:rsidRDefault="00AE0089" w:rsidP="00AE0089">
            <w:pPr>
              <w:spacing w:line="360" w:lineRule="auto"/>
              <w:jc w:val="both"/>
              <w:rPr>
                <w:sz w:val="20"/>
                <w:szCs w:val="20"/>
              </w:rPr>
            </w:pPr>
            <w:r w:rsidRPr="00AE0089">
              <w:rPr>
                <w:sz w:val="20"/>
                <w:szCs w:val="20"/>
              </w:rPr>
              <w:t>п/п</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rPr>
            </w:pPr>
            <w:proofErr w:type="spellStart"/>
            <w:r w:rsidRPr="00AE0089">
              <w:rPr>
                <w:sz w:val="20"/>
                <w:szCs w:val="20"/>
              </w:rPr>
              <w:t>Педработники</w:t>
            </w:r>
            <w:proofErr w:type="spellEnd"/>
            <w:r w:rsidRPr="00AE0089">
              <w:rPr>
                <w:sz w:val="20"/>
                <w:szCs w:val="20"/>
              </w:rPr>
              <w:t xml:space="preserve"> без категории</w:t>
            </w: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rPr>
                <w:sz w:val="20"/>
                <w:szCs w:val="20"/>
              </w:rPr>
            </w:pPr>
            <w:r w:rsidRPr="00AE0089">
              <w:rPr>
                <w:sz w:val="20"/>
                <w:szCs w:val="20"/>
              </w:rPr>
              <w:t>Работники, соответствие занимаемой должности</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rPr>
            </w:pPr>
            <w:proofErr w:type="spellStart"/>
            <w:r w:rsidRPr="00AE0089">
              <w:rPr>
                <w:sz w:val="20"/>
                <w:szCs w:val="20"/>
              </w:rPr>
              <w:t>Педработники</w:t>
            </w:r>
            <w:proofErr w:type="spellEnd"/>
            <w:r w:rsidRPr="00AE0089">
              <w:rPr>
                <w:sz w:val="20"/>
                <w:szCs w:val="20"/>
              </w:rPr>
              <w:t xml:space="preserve"> первой квалификационной</w:t>
            </w:r>
          </w:p>
          <w:p w:rsidR="00AE0089" w:rsidRPr="00AE0089" w:rsidRDefault="00AE0089" w:rsidP="00AE0089">
            <w:pPr>
              <w:spacing w:line="360" w:lineRule="auto"/>
              <w:jc w:val="center"/>
              <w:rPr>
                <w:sz w:val="20"/>
                <w:szCs w:val="20"/>
              </w:rPr>
            </w:pPr>
            <w:r w:rsidRPr="00AE0089">
              <w:rPr>
                <w:sz w:val="20"/>
                <w:szCs w:val="20"/>
              </w:rPr>
              <w:t>категории</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rPr>
            </w:pPr>
            <w:proofErr w:type="spellStart"/>
            <w:r w:rsidRPr="00AE0089">
              <w:rPr>
                <w:sz w:val="20"/>
                <w:szCs w:val="20"/>
              </w:rPr>
              <w:t>Педработники</w:t>
            </w:r>
            <w:proofErr w:type="spellEnd"/>
            <w:r w:rsidRPr="00AE0089">
              <w:rPr>
                <w:sz w:val="20"/>
                <w:szCs w:val="20"/>
              </w:rPr>
              <w:t xml:space="preserve"> высшей квалификационной</w:t>
            </w:r>
          </w:p>
          <w:p w:rsidR="00AE0089" w:rsidRPr="00AE0089" w:rsidRDefault="00AE0089" w:rsidP="00AE0089">
            <w:pPr>
              <w:spacing w:line="360" w:lineRule="auto"/>
              <w:jc w:val="center"/>
              <w:rPr>
                <w:sz w:val="20"/>
                <w:szCs w:val="20"/>
              </w:rPr>
            </w:pPr>
            <w:r w:rsidRPr="00AE0089">
              <w:rPr>
                <w:sz w:val="20"/>
                <w:szCs w:val="20"/>
              </w:rPr>
              <w:t>категории</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Волкова О.В.</w:t>
            </w: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r w:rsidRPr="00AE0089">
              <w:rPr>
                <w:sz w:val="20"/>
                <w:szCs w:val="20"/>
              </w:rPr>
              <w:t>Исаева Р.Н.</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Мишина И.М.</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roofErr w:type="spellStart"/>
            <w:r w:rsidRPr="00AE0089">
              <w:rPr>
                <w:sz w:val="20"/>
                <w:szCs w:val="20"/>
              </w:rPr>
              <w:t>Загорулько</w:t>
            </w:r>
            <w:proofErr w:type="spellEnd"/>
            <w:r w:rsidRPr="00AE0089">
              <w:rPr>
                <w:sz w:val="20"/>
                <w:szCs w:val="20"/>
              </w:rPr>
              <w:t xml:space="preserve"> Е.А. (учитель)</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lastRenderedPageBreak/>
              <w:t>2.</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Волкова М.Н.</w:t>
            </w: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roofErr w:type="spellStart"/>
            <w:r w:rsidRPr="00AE0089">
              <w:rPr>
                <w:sz w:val="20"/>
                <w:szCs w:val="20"/>
              </w:rPr>
              <w:t>Косачёва</w:t>
            </w:r>
            <w:proofErr w:type="spellEnd"/>
            <w:r w:rsidRPr="00AE0089">
              <w:rPr>
                <w:sz w:val="20"/>
                <w:szCs w:val="20"/>
              </w:rPr>
              <w:t xml:space="preserve"> Н.И.</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roofErr w:type="spellStart"/>
            <w:r w:rsidRPr="00AE0089">
              <w:rPr>
                <w:sz w:val="20"/>
                <w:szCs w:val="20"/>
              </w:rPr>
              <w:t>Шеховцова</w:t>
            </w:r>
            <w:proofErr w:type="spellEnd"/>
            <w:r w:rsidRPr="00AE0089">
              <w:rPr>
                <w:sz w:val="20"/>
                <w:szCs w:val="20"/>
              </w:rPr>
              <w:t xml:space="preserve"> Ю.М.</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Емельяненко С.В.</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3.</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roofErr w:type="spellStart"/>
            <w:r w:rsidRPr="00AE0089">
              <w:rPr>
                <w:sz w:val="20"/>
                <w:szCs w:val="20"/>
              </w:rPr>
              <w:t>Самохвалова</w:t>
            </w:r>
            <w:proofErr w:type="spellEnd"/>
            <w:r w:rsidRPr="00AE0089">
              <w:rPr>
                <w:sz w:val="20"/>
                <w:szCs w:val="20"/>
              </w:rPr>
              <w:t xml:space="preserve"> О.В. (</w:t>
            </w:r>
            <w:proofErr w:type="spellStart"/>
            <w:r w:rsidRPr="00AE0089">
              <w:rPr>
                <w:sz w:val="20"/>
                <w:szCs w:val="20"/>
              </w:rPr>
              <w:t>зам.директора</w:t>
            </w:r>
            <w:proofErr w:type="spellEnd"/>
            <w:r w:rsidRPr="00AE0089">
              <w:rPr>
                <w:sz w:val="20"/>
                <w:szCs w:val="20"/>
              </w:rPr>
              <w:t>)</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Титова Э.Ф.</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roofErr w:type="spellStart"/>
            <w:r w:rsidRPr="00AE0089">
              <w:rPr>
                <w:sz w:val="20"/>
                <w:szCs w:val="20"/>
              </w:rPr>
              <w:t>Веселина</w:t>
            </w:r>
            <w:proofErr w:type="spellEnd"/>
            <w:r w:rsidRPr="00AE0089">
              <w:rPr>
                <w:sz w:val="20"/>
                <w:szCs w:val="20"/>
              </w:rPr>
              <w:t xml:space="preserve"> Н.С.</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4.</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rPr>
            </w:pPr>
            <w:proofErr w:type="spellStart"/>
            <w:r w:rsidRPr="00AE0089">
              <w:rPr>
                <w:sz w:val="20"/>
                <w:szCs w:val="20"/>
              </w:rPr>
              <w:t>Карпикова</w:t>
            </w:r>
            <w:proofErr w:type="spellEnd"/>
            <w:r w:rsidRPr="00AE0089">
              <w:rPr>
                <w:sz w:val="20"/>
                <w:szCs w:val="20"/>
              </w:rPr>
              <w:t xml:space="preserve"> И.В.</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Тихонов Р.А.</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Егошина Е.М.</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5.</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r w:rsidRPr="00AE0089">
              <w:rPr>
                <w:sz w:val="20"/>
                <w:szCs w:val="20"/>
              </w:rPr>
              <w:t>Токарева И.И. (учитель)</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Ларионова М.А.</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Иванникова Л.В.</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6.</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r w:rsidRPr="00AE0089">
              <w:rPr>
                <w:sz w:val="20"/>
                <w:szCs w:val="20"/>
              </w:rPr>
              <w:t>Ткач Н.А.</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Медведева Н.В.</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roofErr w:type="spellStart"/>
            <w:r w:rsidRPr="00AE0089">
              <w:rPr>
                <w:sz w:val="20"/>
                <w:szCs w:val="20"/>
              </w:rPr>
              <w:t>Седельцева</w:t>
            </w:r>
            <w:proofErr w:type="spellEnd"/>
            <w:r w:rsidRPr="00AE0089">
              <w:rPr>
                <w:sz w:val="20"/>
                <w:szCs w:val="20"/>
              </w:rPr>
              <w:t xml:space="preserve"> Л.А.</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7.</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r w:rsidRPr="00AE0089">
              <w:rPr>
                <w:sz w:val="20"/>
                <w:szCs w:val="20"/>
              </w:rPr>
              <w:t>Токарева И.И.(директор)</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roofErr w:type="spellStart"/>
            <w:r w:rsidRPr="00AE0089">
              <w:rPr>
                <w:sz w:val="20"/>
                <w:szCs w:val="20"/>
              </w:rPr>
              <w:t>Самохвалова</w:t>
            </w:r>
            <w:proofErr w:type="spellEnd"/>
            <w:r w:rsidRPr="00AE0089">
              <w:rPr>
                <w:sz w:val="20"/>
                <w:szCs w:val="20"/>
              </w:rPr>
              <w:t xml:space="preserve"> О.В. (учитель)</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roofErr w:type="spellStart"/>
            <w:r w:rsidRPr="00AE0089">
              <w:rPr>
                <w:sz w:val="20"/>
                <w:szCs w:val="20"/>
              </w:rPr>
              <w:t>Сморокова</w:t>
            </w:r>
            <w:proofErr w:type="spellEnd"/>
            <w:r w:rsidRPr="00AE0089">
              <w:rPr>
                <w:sz w:val="20"/>
                <w:szCs w:val="20"/>
              </w:rPr>
              <w:t xml:space="preserve"> Н.В.</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8.</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roofErr w:type="spellStart"/>
            <w:r w:rsidRPr="00AE0089">
              <w:rPr>
                <w:sz w:val="20"/>
                <w:szCs w:val="20"/>
              </w:rPr>
              <w:t>Лопаренок</w:t>
            </w:r>
            <w:proofErr w:type="spellEnd"/>
            <w:r w:rsidRPr="00AE0089">
              <w:rPr>
                <w:sz w:val="20"/>
                <w:szCs w:val="20"/>
              </w:rPr>
              <w:t xml:space="preserve"> Н.Н.</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Кириленко Л.А.</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9.</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Медведева О.В.</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10.</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roofErr w:type="spellStart"/>
            <w:r w:rsidRPr="00AE0089">
              <w:rPr>
                <w:sz w:val="20"/>
                <w:szCs w:val="20"/>
              </w:rPr>
              <w:t>Шеховцова</w:t>
            </w:r>
            <w:proofErr w:type="spellEnd"/>
            <w:r w:rsidRPr="00AE0089">
              <w:rPr>
                <w:sz w:val="20"/>
                <w:szCs w:val="20"/>
              </w:rPr>
              <w:t xml:space="preserve"> В.Д.</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11.</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Гончарова Т.Г.</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12.</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roofErr w:type="spellStart"/>
            <w:r w:rsidRPr="00AE0089">
              <w:rPr>
                <w:sz w:val="20"/>
                <w:szCs w:val="20"/>
              </w:rPr>
              <w:t>Кувикина</w:t>
            </w:r>
            <w:proofErr w:type="spellEnd"/>
            <w:r w:rsidRPr="00AE0089">
              <w:rPr>
                <w:sz w:val="20"/>
                <w:szCs w:val="20"/>
              </w:rPr>
              <w:t xml:space="preserve"> Н.Н.</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13.</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Дубровина Г.Е.</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14.</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r w:rsidRPr="00AE0089">
              <w:rPr>
                <w:sz w:val="20"/>
                <w:szCs w:val="20"/>
              </w:rPr>
              <w:t>Иванова Г.В.</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15.</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roofErr w:type="spellStart"/>
            <w:r w:rsidRPr="00AE0089">
              <w:rPr>
                <w:sz w:val="20"/>
                <w:szCs w:val="20"/>
              </w:rPr>
              <w:t>Нейбергер</w:t>
            </w:r>
            <w:proofErr w:type="spellEnd"/>
            <w:r w:rsidRPr="00AE0089">
              <w:rPr>
                <w:sz w:val="20"/>
                <w:szCs w:val="20"/>
              </w:rPr>
              <w:t xml:space="preserve"> Н.В.</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16.</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roofErr w:type="spellStart"/>
            <w:r w:rsidRPr="00AE0089">
              <w:rPr>
                <w:sz w:val="20"/>
                <w:szCs w:val="20"/>
              </w:rPr>
              <w:t>Нуштаева</w:t>
            </w:r>
            <w:proofErr w:type="spellEnd"/>
            <w:r w:rsidRPr="00AE0089">
              <w:rPr>
                <w:sz w:val="20"/>
                <w:szCs w:val="20"/>
              </w:rPr>
              <w:t xml:space="preserve"> Н.Н.</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17.</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rPr>
                <w:sz w:val="20"/>
                <w:szCs w:val="20"/>
                <w:highlight w:val="yellow"/>
              </w:rPr>
            </w:pPr>
            <w:proofErr w:type="spellStart"/>
            <w:r w:rsidRPr="00AE0089">
              <w:rPr>
                <w:sz w:val="20"/>
                <w:szCs w:val="20"/>
              </w:rPr>
              <w:t>Шипачёва</w:t>
            </w:r>
            <w:proofErr w:type="spellEnd"/>
            <w:r w:rsidRPr="00AE0089">
              <w:rPr>
                <w:sz w:val="20"/>
                <w:szCs w:val="20"/>
              </w:rPr>
              <w:t xml:space="preserve"> О.Ф.</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18.</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rPr>
                <w:sz w:val="20"/>
                <w:szCs w:val="20"/>
                <w:highlight w:val="yellow"/>
              </w:rPr>
            </w:pPr>
            <w:proofErr w:type="spellStart"/>
            <w:r w:rsidRPr="00AE0089">
              <w:rPr>
                <w:sz w:val="20"/>
                <w:szCs w:val="20"/>
              </w:rPr>
              <w:t>Завизионов</w:t>
            </w:r>
            <w:proofErr w:type="spellEnd"/>
            <w:r w:rsidRPr="00AE0089">
              <w:rPr>
                <w:sz w:val="20"/>
                <w:szCs w:val="20"/>
              </w:rPr>
              <w:t xml:space="preserve"> А.В.</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19.</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rPr>
                <w:sz w:val="20"/>
                <w:szCs w:val="20"/>
                <w:highlight w:val="yellow"/>
              </w:rPr>
            </w:pPr>
            <w:r w:rsidRPr="00AE0089">
              <w:rPr>
                <w:sz w:val="20"/>
                <w:szCs w:val="20"/>
              </w:rPr>
              <w:t>Иванов А.И.</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20.</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both"/>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rPr>
                <w:sz w:val="20"/>
                <w:szCs w:val="20"/>
                <w:highlight w:val="yellow"/>
              </w:rPr>
            </w:pPr>
            <w:proofErr w:type="spellStart"/>
            <w:r w:rsidRPr="00AE0089">
              <w:rPr>
                <w:sz w:val="20"/>
                <w:szCs w:val="20"/>
              </w:rPr>
              <w:t>Гизова</w:t>
            </w:r>
            <w:proofErr w:type="spellEnd"/>
            <w:r w:rsidRPr="00AE0089">
              <w:rPr>
                <w:sz w:val="20"/>
                <w:szCs w:val="20"/>
              </w:rPr>
              <w:t xml:space="preserve"> Е.В.</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21.</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rPr>
                <w:sz w:val="20"/>
                <w:szCs w:val="20"/>
                <w:highlight w:val="yellow"/>
              </w:rPr>
            </w:pPr>
            <w:proofErr w:type="spellStart"/>
            <w:r w:rsidRPr="00AE0089">
              <w:rPr>
                <w:sz w:val="20"/>
                <w:szCs w:val="20"/>
              </w:rPr>
              <w:t>Тулапина</w:t>
            </w:r>
            <w:proofErr w:type="spellEnd"/>
            <w:r w:rsidRPr="00AE0089">
              <w:rPr>
                <w:sz w:val="20"/>
                <w:szCs w:val="20"/>
              </w:rPr>
              <w:t xml:space="preserve"> Е.А.</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22.</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rPr>
                <w:sz w:val="20"/>
                <w:szCs w:val="20"/>
              </w:rPr>
            </w:pPr>
            <w:r w:rsidRPr="00AE0089">
              <w:rPr>
                <w:sz w:val="20"/>
                <w:szCs w:val="20"/>
              </w:rPr>
              <w:t>Митрофанова С.Н.</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23.</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rPr>
                <w:sz w:val="20"/>
                <w:szCs w:val="20"/>
              </w:rPr>
            </w:pPr>
            <w:r w:rsidRPr="00AE0089">
              <w:rPr>
                <w:sz w:val="20"/>
                <w:szCs w:val="20"/>
              </w:rPr>
              <w:t>Осинцева Н.И.</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24.</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rPr>
                <w:sz w:val="20"/>
                <w:szCs w:val="20"/>
              </w:rPr>
            </w:pPr>
            <w:r w:rsidRPr="00AE0089">
              <w:rPr>
                <w:sz w:val="20"/>
                <w:szCs w:val="20"/>
              </w:rPr>
              <w:t>Пономарева В.М.</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25.</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highlight w:val="yellow"/>
              </w:rPr>
            </w:pP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rPr>
                <w:sz w:val="20"/>
                <w:szCs w:val="20"/>
                <w:highlight w:val="yellow"/>
              </w:rPr>
            </w:pP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highlight w:val="yellow"/>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rPr>
                <w:sz w:val="20"/>
                <w:szCs w:val="20"/>
              </w:rPr>
            </w:pPr>
            <w:r w:rsidRPr="00AE0089">
              <w:rPr>
                <w:sz w:val="20"/>
                <w:szCs w:val="20"/>
              </w:rPr>
              <w:t>Локтева Л.В.</w:t>
            </w:r>
          </w:p>
        </w:tc>
      </w:tr>
      <w:tr w:rsidR="00AE0089" w:rsidRPr="00AE0089" w:rsidTr="00AE0089">
        <w:trPr>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rPr>
                <w:sz w:val="20"/>
                <w:szCs w:val="20"/>
              </w:rPr>
            </w:pPr>
            <w:r w:rsidRPr="00AE0089">
              <w:rPr>
                <w:sz w:val="20"/>
                <w:szCs w:val="20"/>
              </w:rPr>
              <w:t>Всего:</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rPr>
            </w:pPr>
            <w:r w:rsidRPr="00AE0089">
              <w:rPr>
                <w:sz w:val="20"/>
                <w:szCs w:val="20"/>
              </w:rPr>
              <w:t>2</w:t>
            </w:r>
          </w:p>
        </w:tc>
        <w:tc>
          <w:tcPr>
            <w:tcW w:w="910" w:type="pct"/>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rPr>
                <w:sz w:val="20"/>
                <w:szCs w:val="20"/>
              </w:rPr>
            </w:pPr>
            <w:r w:rsidRPr="00AE0089">
              <w:rPr>
                <w:sz w:val="20"/>
                <w:szCs w:val="20"/>
              </w:rPr>
              <w:t>8</w:t>
            </w:r>
          </w:p>
        </w:tc>
        <w:tc>
          <w:tcPr>
            <w:tcW w:w="1277"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rPr>
            </w:pPr>
            <w:r w:rsidRPr="00AE0089">
              <w:rPr>
                <w:sz w:val="20"/>
                <w:szCs w:val="20"/>
              </w:rPr>
              <w:t>7</w:t>
            </w:r>
          </w:p>
        </w:tc>
        <w:tc>
          <w:tcPr>
            <w:tcW w:w="1276" w:type="pct"/>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sz w:val="20"/>
                <w:szCs w:val="20"/>
              </w:rPr>
            </w:pPr>
            <w:r w:rsidRPr="00AE0089">
              <w:rPr>
                <w:sz w:val="20"/>
                <w:szCs w:val="20"/>
              </w:rPr>
              <w:t>25</w:t>
            </w:r>
          </w:p>
        </w:tc>
      </w:tr>
    </w:tbl>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both"/>
        <w:rPr>
          <w:sz w:val="28"/>
          <w:szCs w:val="28"/>
        </w:rPr>
      </w:pPr>
      <w:r w:rsidRPr="00AE0089">
        <w:rPr>
          <w:sz w:val="28"/>
          <w:szCs w:val="28"/>
        </w:rPr>
        <w:t>Качественные изменения состава педагогических работников по квалификационной категории по сравнению с прошлым учебным годом: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814"/>
        <w:gridCol w:w="1168"/>
        <w:gridCol w:w="1098"/>
        <w:gridCol w:w="1092"/>
        <w:gridCol w:w="1606"/>
        <w:gridCol w:w="1299"/>
      </w:tblGrid>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t>Учебный год</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 xml:space="preserve">Всего </w:t>
            </w:r>
            <w:proofErr w:type="spellStart"/>
            <w:r w:rsidRPr="00AE0089">
              <w:t>пед.работников</w:t>
            </w:r>
            <w:proofErr w:type="spellEnd"/>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Высшая</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Первая</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Вторая</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r w:rsidRPr="00AE0089">
              <w:t>Соответствие занимаемой должности</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Без категории</w:t>
            </w:r>
          </w:p>
        </w:tc>
      </w:tr>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t>2010-2011</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49</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22 / 45%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22 / 45%</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 / 8%</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 / 2%</w:t>
            </w:r>
          </w:p>
        </w:tc>
      </w:tr>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t>2011-2012</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47</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19/ 40%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23/ 49%</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 9%</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 2%</w:t>
            </w:r>
          </w:p>
        </w:tc>
      </w:tr>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t>2012-2013</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43</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19/44%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19/44%</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3/7%</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2/5%</w:t>
            </w:r>
          </w:p>
        </w:tc>
      </w:tr>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lastRenderedPageBreak/>
              <w:t>2013-2014</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41</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21/ 49%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15/ 37%</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 7%</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 7%</w:t>
            </w:r>
          </w:p>
        </w:tc>
      </w:tr>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t>2014-2015</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41</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23 / 56%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10 / 24%</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 / 2%</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r w:rsidRPr="00AE0089">
              <w:t>2 / 5%</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 / 5%</w:t>
            </w:r>
          </w:p>
        </w:tc>
      </w:tr>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t>2015-2016</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42</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23 / 56%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12 / 29%</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r w:rsidRPr="00AE0089">
              <w:t>7 / 17%</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 / 5%</w:t>
            </w:r>
          </w:p>
        </w:tc>
      </w:tr>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t>2016-2017</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45</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31 / 69%</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6 / 13%</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r w:rsidRPr="00AE0089">
              <w:t>10 / 22%</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 / 4%</w:t>
            </w:r>
          </w:p>
        </w:tc>
      </w:tr>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t>2017-2018</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43</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29 / 67%</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6 / 14%</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r w:rsidRPr="00AE0089">
              <w:t>10 / 23%</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 / 5%</w:t>
            </w:r>
          </w:p>
        </w:tc>
      </w:tr>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t>2018-2019</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44</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29 / 66%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7 / 16%</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r w:rsidRPr="00AE0089">
              <w:t>10 / 23%</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 / 5%</w:t>
            </w:r>
          </w:p>
        </w:tc>
      </w:tr>
      <w:tr w:rsidR="00AE0089" w:rsidRPr="00AE0089" w:rsidTr="00AE0089">
        <w:tc>
          <w:tcPr>
            <w:tcW w:w="132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both"/>
            </w:pPr>
            <w:r w:rsidRPr="00AE0089">
              <w:t>2019-2020</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45</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29 / 64%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7 / 16%</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w:t>
            </w:r>
          </w:p>
        </w:tc>
        <w:tc>
          <w:tcPr>
            <w:tcW w:w="1606" w:type="dxa"/>
            <w:tcBorders>
              <w:top w:val="single" w:sz="4" w:space="0" w:color="auto"/>
              <w:left w:val="single" w:sz="4" w:space="0" w:color="auto"/>
              <w:bottom w:val="single" w:sz="4" w:space="0" w:color="auto"/>
              <w:right w:val="single" w:sz="4" w:space="0" w:color="auto"/>
            </w:tcBorders>
          </w:tcPr>
          <w:p w:rsidR="00AE0089" w:rsidRPr="00AE0089" w:rsidRDefault="00AE0089" w:rsidP="00AE0089">
            <w:pPr>
              <w:spacing w:line="360" w:lineRule="auto"/>
              <w:jc w:val="center"/>
            </w:pPr>
            <w:r w:rsidRPr="00AE0089">
              <w:t>9 / 20%</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 / 7%</w:t>
            </w:r>
          </w:p>
        </w:tc>
      </w:tr>
    </w:tbl>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both"/>
        <w:rPr>
          <w:sz w:val="28"/>
          <w:szCs w:val="28"/>
        </w:rPr>
      </w:pPr>
      <w:r w:rsidRPr="00AE0089">
        <w:rPr>
          <w:sz w:val="28"/>
          <w:szCs w:val="28"/>
        </w:rPr>
        <w:t>Традиционно участвуют наши педагоги в конкурсах различных уровней.</w:t>
      </w:r>
    </w:p>
    <w:p w:rsidR="00AE0089" w:rsidRPr="00AE0089" w:rsidRDefault="00AE0089" w:rsidP="00AE0089">
      <w:pPr>
        <w:spacing w:line="360" w:lineRule="auto"/>
        <w:jc w:val="both"/>
      </w:pPr>
    </w:p>
    <w:p w:rsidR="00AE0089" w:rsidRPr="00AE0089" w:rsidRDefault="00AE0089" w:rsidP="00AE0089">
      <w:pPr>
        <w:spacing w:line="360" w:lineRule="auto"/>
        <w:contextualSpacing/>
        <w:rPr>
          <w:sz w:val="28"/>
          <w:szCs w:val="28"/>
          <w:u w:val="single"/>
        </w:rPr>
      </w:pPr>
      <w:r w:rsidRPr="00AE0089">
        <w:rPr>
          <w:sz w:val="28"/>
          <w:szCs w:val="28"/>
          <w:u w:val="single"/>
        </w:rPr>
        <w:t xml:space="preserve">Региональный уровень: </w:t>
      </w:r>
    </w:p>
    <w:p w:rsidR="00AE0089" w:rsidRPr="00AE0089" w:rsidRDefault="00AE0089" w:rsidP="00AE0089">
      <w:pPr>
        <w:numPr>
          <w:ilvl w:val="0"/>
          <w:numId w:val="24"/>
        </w:numPr>
        <w:spacing w:line="360" w:lineRule="auto"/>
        <w:contextualSpacing/>
        <w:jc w:val="both"/>
        <w:rPr>
          <w:sz w:val="28"/>
          <w:szCs w:val="28"/>
        </w:rPr>
      </w:pPr>
      <w:r w:rsidRPr="00AE0089">
        <w:rPr>
          <w:sz w:val="28"/>
          <w:szCs w:val="28"/>
        </w:rPr>
        <w:t>Конкурс на денежное поощрение лучших учителей – Егошина Елена Михайловна, учитель начальных классов;</w:t>
      </w:r>
    </w:p>
    <w:p w:rsidR="00AE0089" w:rsidRPr="00AE0089" w:rsidRDefault="00AE0089" w:rsidP="00AE0089">
      <w:pPr>
        <w:numPr>
          <w:ilvl w:val="0"/>
          <w:numId w:val="24"/>
        </w:numPr>
        <w:spacing w:line="360" w:lineRule="auto"/>
        <w:contextualSpacing/>
        <w:jc w:val="both"/>
        <w:rPr>
          <w:sz w:val="28"/>
          <w:szCs w:val="28"/>
        </w:rPr>
      </w:pPr>
      <w:r w:rsidRPr="00AE0089">
        <w:rPr>
          <w:sz w:val="28"/>
          <w:szCs w:val="28"/>
        </w:rPr>
        <w:t>«Лидеры перемен» - Токарева Ирина Ивановна, директор.</w:t>
      </w:r>
    </w:p>
    <w:p w:rsidR="00AE0089" w:rsidRPr="00AE0089" w:rsidRDefault="00AE0089" w:rsidP="00AE0089">
      <w:pPr>
        <w:spacing w:line="360" w:lineRule="auto"/>
        <w:contextualSpacing/>
        <w:jc w:val="both"/>
        <w:rPr>
          <w:sz w:val="28"/>
          <w:szCs w:val="28"/>
          <w:u w:val="single"/>
        </w:rPr>
      </w:pPr>
      <w:r w:rsidRPr="00AE0089">
        <w:rPr>
          <w:sz w:val="28"/>
          <w:szCs w:val="28"/>
          <w:u w:val="single"/>
        </w:rPr>
        <w:t>Муниципальный уровень:</w:t>
      </w:r>
    </w:p>
    <w:p w:rsidR="00AE0089" w:rsidRPr="00AE0089" w:rsidRDefault="00AE0089" w:rsidP="00AE0089">
      <w:pPr>
        <w:numPr>
          <w:ilvl w:val="0"/>
          <w:numId w:val="33"/>
        </w:numPr>
        <w:spacing w:line="360" w:lineRule="auto"/>
        <w:contextualSpacing/>
        <w:jc w:val="both"/>
        <w:rPr>
          <w:sz w:val="28"/>
          <w:szCs w:val="28"/>
        </w:rPr>
      </w:pPr>
      <w:r w:rsidRPr="00AE0089">
        <w:rPr>
          <w:sz w:val="28"/>
          <w:szCs w:val="28"/>
        </w:rPr>
        <w:t>Волкова Олеся Владимировна, учитель английского языка.</w:t>
      </w:r>
    </w:p>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both"/>
        <w:rPr>
          <w:sz w:val="28"/>
          <w:szCs w:val="28"/>
        </w:rPr>
      </w:pPr>
      <w:r w:rsidRPr="00AE0089">
        <w:rPr>
          <w:sz w:val="28"/>
          <w:szCs w:val="28"/>
        </w:rPr>
        <w:t xml:space="preserve">В 2020-2021 учебном году педагоги школы продолжали использовать дистанционные технологии для выявления и развития предметных и </w:t>
      </w:r>
      <w:proofErr w:type="spellStart"/>
      <w:r w:rsidRPr="00AE0089">
        <w:rPr>
          <w:sz w:val="28"/>
          <w:szCs w:val="28"/>
        </w:rPr>
        <w:t>метапредметных</w:t>
      </w:r>
      <w:proofErr w:type="spellEnd"/>
      <w:r w:rsidRPr="00AE0089">
        <w:rPr>
          <w:sz w:val="28"/>
          <w:szCs w:val="28"/>
        </w:rPr>
        <w:t xml:space="preserve"> компетенций, организуя участие обучающихся в конкурсах, олимпиадах, викторинах, конференциях.</w:t>
      </w:r>
    </w:p>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both"/>
        <w:rPr>
          <w:sz w:val="28"/>
          <w:szCs w:val="28"/>
        </w:rPr>
      </w:pPr>
      <w:r w:rsidRPr="00AE0089">
        <w:rPr>
          <w:sz w:val="28"/>
          <w:szCs w:val="28"/>
        </w:rPr>
        <w:tab/>
        <w:t>Информационные технологии использовались также при проведении следующих мероприятий:</w:t>
      </w:r>
    </w:p>
    <w:p w:rsidR="00AE0089" w:rsidRPr="00AE0089" w:rsidRDefault="00AE0089" w:rsidP="00AE0089">
      <w:pPr>
        <w:spacing w:line="360" w:lineRule="auto"/>
        <w:jc w:val="both"/>
        <w:rPr>
          <w:sz w:val="28"/>
          <w:szCs w:val="28"/>
        </w:rPr>
      </w:pPr>
      <w:r w:rsidRPr="00AE0089">
        <w:rPr>
          <w:sz w:val="28"/>
          <w:szCs w:val="28"/>
        </w:rPr>
        <w:tab/>
        <w:t>- Электронное анкетирование «Удовлетворенность населения общим образованием»;</w:t>
      </w:r>
    </w:p>
    <w:p w:rsidR="00AE0089" w:rsidRPr="00AE0089" w:rsidRDefault="00AE0089" w:rsidP="00AE0089">
      <w:pPr>
        <w:spacing w:line="360" w:lineRule="auto"/>
        <w:jc w:val="both"/>
        <w:rPr>
          <w:sz w:val="28"/>
          <w:szCs w:val="28"/>
        </w:rPr>
      </w:pPr>
      <w:r w:rsidRPr="00AE0089">
        <w:rPr>
          <w:sz w:val="28"/>
          <w:szCs w:val="28"/>
        </w:rPr>
        <w:tab/>
        <w:t>- Электронное анкетирование «Изучение социального опыта старшеклассников»;</w:t>
      </w:r>
    </w:p>
    <w:p w:rsidR="00AE0089" w:rsidRPr="00AE0089" w:rsidRDefault="00AE0089" w:rsidP="00AE0089">
      <w:pPr>
        <w:spacing w:line="360" w:lineRule="auto"/>
        <w:jc w:val="both"/>
        <w:rPr>
          <w:sz w:val="28"/>
          <w:szCs w:val="28"/>
        </w:rPr>
      </w:pPr>
      <w:r w:rsidRPr="00AE0089">
        <w:rPr>
          <w:sz w:val="28"/>
          <w:szCs w:val="28"/>
        </w:rPr>
        <w:tab/>
        <w:t>- «Урок цифры»;</w:t>
      </w:r>
    </w:p>
    <w:p w:rsidR="00AE0089" w:rsidRPr="00AE0089" w:rsidRDefault="00AE0089" w:rsidP="00AE0089">
      <w:pPr>
        <w:spacing w:line="360" w:lineRule="auto"/>
        <w:jc w:val="both"/>
        <w:rPr>
          <w:sz w:val="28"/>
          <w:szCs w:val="28"/>
        </w:rPr>
      </w:pPr>
      <w:r w:rsidRPr="00AE0089">
        <w:rPr>
          <w:sz w:val="28"/>
          <w:szCs w:val="28"/>
        </w:rPr>
        <w:tab/>
        <w:t>- Социально-психологическое тестирование;</w:t>
      </w:r>
    </w:p>
    <w:p w:rsidR="00AE0089" w:rsidRPr="00AE0089" w:rsidRDefault="00AE0089" w:rsidP="00AE0089">
      <w:pPr>
        <w:spacing w:line="360" w:lineRule="auto"/>
        <w:jc w:val="both"/>
        <w:rPr>
          <w:sz w:val="28"/>
          <w:szCs w:val="28"/>
        </w:rPr>
      </w:pPr>
      <w:r w:rsidRPr="00AE0089">
        <w:rPr>
          <w:sz w:val="28"/>
          <w:szCs w:val="28"/>
        </w:rPr>
        <w:tab/>
        <w:t>- Итоговое собеседование по русскому языку в 9 классе;</w:t>
      </w:r>
    </w:p>
    <w:p w:rsidR="00AE0089" w:rsidRPr="00AE0089" w:rsidRDefault="00AE0089" w:rsidP="00AE0089">
      <w:pPr>
        <w:spacing w:line="360" w:lineRule="auto"/>
        <w:jc w:val="both"/>
        <w:rPr>
          <w:sz w:val="28"/>
          <w:szCs w:val="28"/>
        </w:rPr>
      </w:pPr>
      <w:r w:rsidRPr="00AE0089">
        <w:rPr>
          <w:sz w:val="28"/>
          <w:szCs w:val="28"/>
        </w:rPr>
        <w:lastRenderedPageBreak/>
        <w:tab/>
        <w:t>- Дистанционное обучение во время карантина.</w:t>
      </w:r>
    </w:p>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both"/>
        <w:rPr>
          <w:b/>
          <w:sz w:val="28"/>
          <w:szCs w:val="28"/>
        </w:rPr>
      </w:pPr>
      <w:r w:rsidRPr="00AE0089">
        <w:rPr>
          <w:b/>
          <w:sz w:val="28"/>
          <w:szCs w:val="28"/>
        </w:rPr>
        <w:t>Организация и проведение школьного этапа Всероссийской олимпиады школьников</w:t>
      </w:r>
    </w:p>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both"/>
        <w:rPr>
          <w:sz w:val="28"/>
          <w:szCs w:val="28"/>
        </w:rPr>
      </w:pPr>
      <w:r w:rsidRPr="00AE0089">
        <w:rPr>
          <w:sz w:val="28"/>
          <w:szCs w:val="28"/>
        </w:rPr>
        <w:t xml:space="preserve">Традиционно были проведены школьные предметные олимпиады, в которых приняли участие все желающие, общее количество участников – 315, что на 122 </w:t>
      </w:r>
      <w:proofErr w:type="spellStart"/>
      <w:r w:rsidRPr="00AE0089">
        <w:rPr>
          <w:sz w:val="28"/>
          <w:szCs w:val="28"/>
        </w:rPr>
        <w:t>человеко</w:t>
      </w:r>
      <w:proofErr w:type="spellEnd"/>
      <w:r w:rsidRPr="00AE0089">
        <w:rPr>
          <w:sz w:val="28"/>
          <w:szCs w:val="28"/>
        </w:rPr>
        <w:t>/участников меньше, чем в прошлом учебном году.</w:t>
      </w:r>
    </w:p>
    <w:p w:rsidR="00AE0089" w:rsidRPr="00AE0089" w:rsidRDefault="00AE0089" w:rsidP="00AE0089">
      <w:pPr>
        <w:spacing w:line="360" w:lineRule="auto"/>
        <w:jc w:val="both"/>
        <w:rPr>
          <w:sz w:val="28"/>
          <w:szCs w:val="28"/>
        </w:rPr>
      </w:pPr>
      <w:proofErr w:type="gramStart"/>
      <w:r w:rsidRPr="00AE0089">
        <w:rPr>
          <w:sz w:val="28"/>
          <w:szCs w:val="28"/>
        </w:rPr>
        <w:t>Результаты  приведены</w:t>
      </w:r>
      <w:proofErr w:type="gramEnd"/>
      <w:r w:rsidRPr="00AE0089">
        <w:rPr>
          <w:sz w:val="28"/>
          <w:szCs w:val="28"/>
        </w:rPr>
        <w:t xml:space="preserve">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35"/>
        <w:gridCol w:w="448"/>
        <w:gridCol w:w="449"/>
        <w:gridCol w:w="449"/>
        <w:gridCol w:w="449"/>
        <w:gridCol w:w="449"/>
        <w:gridCol w:w="449"/>
        <w:gridCol w:w="449"/>
        <w:gridCol w:w="1366"/>
        <w:gridCol w:w="943"/>
        <w:gridCol w:w="925"/>
      </w:tblGrid>
      <w:tr w:rsidR="00AE0089" w:rsidRPr="00AE0089" w:rsidTr="00AE0089">
        <w:tc>
          <w:tcPr>
            <w:tcW w:w="0" w:type="auto"/>
            <w:vMerge w:val="restart"/>
            <w:shd w:val="clear" w:color="auto" w:fill="auto"/>
          </w:tcPr>
          <w:p w:rsidR="00AE0089" w:rsidRPr="00AE0089" w:rsidRDefault="00AE0089" w:rsidP="00AE0089">
            <w:pPr>
              <w:jc w:val="center"/>
              <w:rPr>
                <w:b/>
                <w:sz w:val="22"/>
                <w:szCs w:val="22"/>
              </w:rPr>
            </w:pPr>
            <w:r w:rsidRPr="00AE0089">
              <w:rPr>
                <w:b/>
                <w:sz w:val="22"/>
                <w:szCs w:val="22"/>
              </w:rPr>
              <w:t>Предмет</w:t>
            </w:r>
          </w:p>
        </w:tc>
        <w:tc>
          <w:tcPr>
            <w:tcW w:w="0" w:type="auto"/>
            <w:gridSpan w:val="8"/>
            <w:shd w:val="clear" w:color="auto" w:fill="auto"/>
          </w:tcPr>
          <w:p w:rsidR="00AE0089" w:rsidRPr="00AE0089" w:rsidRDefault="00AE0089" w:rsidP="00AE0089">
            <w:pPr>
              <w:jc w:val="center"/>
              <w:rPr>
                <w:b/>
                <w:sz w:val="22"/>
                <w:szCs w:val="22"/>
              </w:rPr>
            </w:pPr>
            <w:r w:rsidRPr="00AE0089">
              <w:rPr>
                <w:b/>
                <w:sz w:val="22"/>
                <w:szCs w:val="22"/>
              </w:rPr>
              <w:t>Количество участников по классам</w:t>
            </w:r>
          </w:p>
        </w:tc>
        <w:tc>
          <w:tcPr>
            <w:tcW w:w="0" w:type="auto"/>
            <w:shd w:val="clear" w:color="auto" w:fill="auto"/>
          </w:tcPr>
          <w:p w:rsidR="00AE0089" w:rsidRPr="00AE0089" w:rsidRDefault="00AE0089" w:rsidP="00AE0089">
            <w:pPr>
              <w:jc w:val="center"/>
              <w:rPr>
                <w:b/>
                <w:sz w:val="22"/>
                <w:szCs w:val="22"/>
              </w:rPr>
            </w:pPr>
            <w:r w:rsidRPr="00AE0089">
              <w:rPr>
                <w:b/>
                <w:sz w:val="22"/>
                <w:szCs w:val="22"/>
              </w:rPr>
              <w:t>Всего по предмету</w:t>
            </w:r>
          </w:p>
        </w:tc>
        <w:tc>
          <w:tcPr>
            <w:tcW w:w="0" w:type="auto"/>
            <w:shd w:val="clear" w:color="auto" w:fill="auto"/>
          </w:tcPr>
          <w:p w:rsidR="00AE0089" w:rsidRPr="00AE0089" w:rsidRDefault="00AE0089" w:rsidP="00AE0089">
            <w:pPr>
              <w:jc w:val="center"/>
              <w:rPr>
                <w:b/>
                <w:sz w:val="22"/>
                <w:szCs w:val="22"/>
              </w:rPr>
            </w:pPr>
            <w:r w:rsidRPr="00AE0089">
              <w:rPr>
                <w:b/>
                <w:sz w:val="22"/>
                <w:szCs w:val="22"/>
              </w:rPr>
              <w:t>Победи</w:t>
            </w:r>
          </w:p>
          <w:p w:rsidR="00AE0089" w:rsidRPr="00AE0089" w:rsidRDefault="00AE0089" w:rsidP="00AE0089">
            <w:pPr>
              <w:jc w:val="center"/>
              <w:rPr>
                <w:b/>
                <w:sz w:val="22"/>
                <w:szCs w:val="22"/>
              </w:rPr>
            </w:pPr>
            <w:proofErr w:type="spellStart"/>
            <w:r w:rsidRPr="00AE0089">
              <w:rPr>
                <w:b/>
                <w:sz w:val="22"/>
                <w:szCs w:val="22"/>
              </w:rPr>
              <w:t>телей</w:t>
            </w:r>
            <w:proofErr w:type="spellEnd"/>
          </w:p>
        </w:tc>
        <w:tc>
          <w:tcPr>
            <w:tcW w:w="0" w:type="auto"/>
            <w:shd w:val="clear" w:color="auto" w:fill="auto"/>
          </w:tcPr>
          <w:p w:rsidR="00AE0089" w:rsidRPr="00AE0089" w:rsidRDefault="00AE0089" w:rsidP="00AE0089">
            <w:pPr>
              <w:jc w:val="center"/>
              <w:rPr>
                <w:b/>
                <w:sz w:val="22"/>
                <w:szCs w:val="22"/>
              </w:rPr>
            </w:pPr>
            <w:r w:rsidRPr="00AE0089">
              <w:rPr>
                <w:b/>
                <w:sz w:val="22"/>
                <w:szCs w:val="22"/>
              </w:rPr>
              <w:t>Призе ров</w:t>
            </w:r>
          </w:p>
        </w:tc>
      </w:tr>
      <w:tr w:rsidR="00AE0089" w:rsidRPr="00AE0089" w:rsidTr="00AE0089">
        <w:tc>
          <w:tcPr>
            <w:tcW w:w="0" w:type="auto"/>
            <w:vMerge/>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b/>
                <w:sz w:val="22"/>
                <w:szCs w:val="22"/>
              </w:rPr>
            </w:pPr>
            <w:r w:rsidRPr="00AE0089">
              <w:rPr>
                <w:b/>
                <w:sz w:val="22"/>
                <w:szCs w:val="22"/>
              </w:rPr>
              <w:t>4</w:t>
            </w:r>
          </w:p>
        </w:tc>
        <w:tc>
          <w:tcPr>
            <w:tcW w:w="0" w:type="auto"/>
            <w:shd w:val="clear" w:color="auto" w:fill="auto"/>
          </w:tcPr>
          <w:p w:rsidR="00AE0089" w:rsidRPr="00AE0089" w:rsidRDefault="00AE0089" w:rsidP="00AE0089">
            <w:pPr>
              <w:jc w:val="center"/>
              <w:rPr>
                <w:b/>
                <w:sz w:val="22"/>
                <w:szCs w:val="22"/>
              </w:rPr>
            </w:pPr>
            <w:r w:rsidRPr="00AE0089">
              <w:rPr>
                <w:b/>
                <w:sz w:val="22"/>
                <w:szCs w:val="22"/>
              </w:rPr>
              <w:t>5</w:t>
            </w:r>
          </w:p>
        </w:tc>
        <w:tc>
          <w:tcPr>
            <w:tcW w:w="0" w:type="auto"/>
            <w:shd w:val="clear" w:color="auto" w:fill="auto"/>
          </w:tcPr>
          <w:p w:rsidR="00AE0089" w:rsidRPr="00AE0089" w:rsidRDefault="00AE0089" w:rsidP="00AE0089">
            <w:pPr>
              <w:jc w:val="center"/>
              <w:rPr>
                <w:b/>
                <w:sz w:val="22"/>
                <w:szCs w:val="22"/>
              </w:rPr>
            </w:pPr>
            <w:r w:rsidRPr="00AE0089">
              <w:rPr>
                <w:b/>
                <w:sz w:val="22"/>
                <w:szCs w:val="22"/>
              </w:rPr>
              <w:t>6</w:t>
            </w:r>
          </w:p>
        </w:tc>
        <w:tc>
          <w:tcPr>
            <w:tcW w:w="0" w:type="auto"/>
            <w:shd w:val="clear" w:color="auto" w:fill="auto"/>
          </w:tcPr>
          <w:p w:rsidR="00AE0089" w:rsidRPr="00AE0089" w:rsidRDefault="00AE0089" w:rsidP="00AE0089">
            <w:pPr>
              <w:jc w:val="center"/>
              <w:rPr>
                <w:b/>
                <w:sz w:val="22"/>
                <w:szCs w:val="22"/>
              </w:rPr>
            </w:pPr>
            <w:r w:rsidRPr="00AE0089">
              <w:rPr>
                <w:b/>
                <w:sz w:val="22"/>
                <w:szCs w:val="22"/>
              </w:rPr>
              <w:t>7</w:t>
            </w:r>
          </w:p>
        </w:tc>
        <w:tc>
          <w:tcPr>
            <w:tcW w:w="0" w:type="auto"/>
            <w:shd w:val="clear" w:color="auto" w:fill="auto"/>
          </w:tcPr>
          <w:p w:rsidR="00AE0089" w:rsidRPr="00AE0089" w:rsidRDefault="00AE0089" w:rsidP="00AE0089">
            <w:pPr>
              <w:jc w:val="center"/>
              <w:rPr>
                <w:b/>
                <w:sz w:val="22"/>
                <w:szCs w:val="22"/>
              </w:rPr>
            </w:pPr>
            <w:r w:rsidRPr="00AE0089">
              <w:rPr>
                <w:b/>
                <w:sz w:val="22"/>
                <w:szCs w:val="22"/>
              </w:rPr>
              <w:t>8</w:t>
            </w:r>
          </w:p>
        </w:tc>
        <w:tc>
          <w:tcPr>
            <w:tcW w:w="0" w:type="auto"/>
            <w:shd w:val="clear" w:color="auto" w:fill="auto"/>
          </w:tcPr>
          <w:p w:rsidR="00AE0089" w:rsidRPr="00AE0089" w:rsidRDefault="00AE0089" w:rsidP="00AE0089">
            <w:pPr>
              <w:jc w:val="center"/>
              <w:rPr>
                <w:b/>
                <w:sz w:val="22"/>
                <w:szCs w:val="22"/>
              </w:rPr>
            </w:pPr>
            <w:r w:rsidRPr="00AE0089">
              <w:rPr>
                <w:b/>
                <w:sz w:val="22"/>
                <w:szCs w:val="22"/>
              </w:rPr>
              <w:t>9</w:t>
            </w:r>
          </w:p>
        </w:tc>
        <w:tc>
          <w:tcPr>
            <w:tcW w:w="0" w:type="auto"/>
            <w:shd w:val="clear" w:color="auto" w:fill="auto"/>
          </w:tcPr>
          <w:p w:rsidR="00AE0089" w:rsidRPr="00AE0089" w:rsidRDefault="00AE0089" w:rsidP="00AE0089">
            <w:pPr>
              <w:jc w:val="center"/>
              <w:rPr>
                <w:b/>
                <w:sz w:val="22"/>
                <w:szCs w:val="22"/>
              </w:rPr>
            </w:pPr>
            <w:r w:rsidRPr="00AE0089">
              <w:rPr>
                <w:b/>
                <w:sz w:val="22"/>
                <w:szCs w:val="22"/>
              </w:rPr>
              <w:t>10</w:t>
            </w:r>
          </w:p>
        </w:tc>
        <w:tc>
          <w:tcPr>
            <w:tcW w:w="0" w:type="auto"/>
            <w:shd w:val="clear" w:color="auto" w:fill="auto"/>
          </w:tcPr>
          <w:p w:rsidR="00AE0089" w:rsidRPr="00AE0089" w:rsidRDefault="00AE0089" w:rsidP="00AE0089">
            <w:pPr>
              <w:jc w:val="center"/>
              <w:rPr>
                <w:b/>
                <w:sz w:val="22"/>
                <w:szCs w:val="22"/>
              </w:rPr>
            </w:pPr>
            <w:r w:rsidRPr="00AE0089">
              <w:rPr>
                <w:b/>
                <w:sz w:val="22"/>
                <w:szCs w:val="22"/>
              </w:rPr>
              <w:t>11</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Русский язык</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c>
          <w:tcPr>
            <w:tcW w:w="0" w:type="auto"/>
            <w:shd w:val="clear" w:color="auto" w:fill="auto"/>
          </w:tcPr>
          <w:p w:rsidR="00AE0089" w:rsidRPr="00AE0089" w:rsidRDefault="00AE0089" w:rsidP="00AE0089">
            <w:pPr>
              <w:jc w:val="center"/>
              <w:rPr>
                <w:sz w:val="22"/>
                <w:szCs w:val="22"/>
              </w:rPr>
            </w:pPr>
            <w:r w:rsidRPr="00AE0089">
              <w:rPr>
                <w:sz w:val="22"/>
                <w:szCs w:val="22"/>
              </w:rPr>
              <w:t>7</w:t>
            </w:r>
          </w:p>
        </w:tc>
        <w:tc>
          <w:tcPr>
            <w:tcW w:w="0" w:type="auto"/>
            <w:shd w:val="clear" w:color="auto" w:fill="auto"/>
          </w:tcPr>
          <w:p w:rsidR="00AE0089" w:rsidRPr="00AE0089" w:rsidRDefault="00AE0089" w:rsidP="00AE0089">
            <w:pPr>
              <w:jc w:val="center"/>
              <w:rPr>
                <w:sz w:val="22"/>
                <w:szCs w:val="22"/>
              </w:rPr>
            </w:pPr>
            <w:r w:rsidRPr="00AE0089">
              <w:rPr>
                <w:sz w:val="22"/>
                <w:szCs w:val="22"/>
              </w:rPr>
              <w:t>7</w:t>
            </w:r>
          </w:p>
        </w:tc>
        <w:tc>
          <w:tcPr>
            <w:tcW w:w="0" w:type="auto"/>
            <w:shd w:val="clear" w:color="auto" w:fill="auto"/>
          </w:tcPr>
          <w:p w:rsidR="00AE0089" w:rsidRPr="00AE0089" w:rsidRDefault="00AE0089" w:rsidP="00AE0089">
            <w:pPr>
              <w:jc w:val="center"/>
              <w:rPr>
                <w:sz w:val="22"/>
                <w:szCs w:val="22"/>
              </w:rPr>
            </w:pPr>
            <w:r w:rsidRPr="00AE0089">
              <w:rPr>
                <w:sz w:val="22"/>
                <w:szCs w:val="22"/>
              </w:rPr>
              <w:t>8</w:t>
            </w: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c>
          <w:tcPr>
            <w:tcW w:w="0" w:type="auto"/>
            <w:shd w:val="clear" w:color="auto" w:fill="auto"/>
          </w:tcPr>
          <w:p w:rsidR="00AE0089" w:rsidRPr="00AE0089" w:rsidRDefault="00AE0089" w:rsidP="00AE0089">
            <w:pPr>
              <w:jc w:val="center"/>
              <w:rPr>
                <w:sz w:val="22"/>
                <w:szCs w:val="22"/>
              </w:rPr>
            </w:pPr>
            <w:r w:rsidRPr="00AE0089">
              <w:rPr>
                <w:sz w:val="22"/>
                <w:szCs w:val="22"/>
              </w:rPr>
              <w:t>3</w:t>
            </w:r>
          </w:p>
        </w:tc>
        <w:tc>
          <w:tcPr>
            <w:tcW w:w="0" w:type="auto"/>
            <w:shd w:val="clear" w:color="auto" w:fill="auto"/>
          </w:tcPr>
          <w:p w:rsidR="00AE0089" w:rsidRPr="00AE0089" w:rsidRDefault="00AE0089" w:rsidP="00AE0089">
            <w:pPr>
              <w:jc w:val="center"/>
              <w:rPr>
                <w:sz w:val="22"/>
                <w:szCs w:val="22"/>
              </w:rPr>
            </w:pPr>
            <w:r w:rsidRPr="00AE0089">
              <w:rPr>
                <w:sz w:val="22"/>
                <w:szCs w:val="22"/>
              </w:rPr>
              <w:t>4</w:t>
            </w:r>
          </w:p>
        </w:tc>
        <w:tc>
          <w:tcPr>
            <w:tcW w:w="0" w:type="auto"/>
            <w:shd w:val="clear" w:color="auto" w:fill="auto"/>
          </w:tcPr>
          <w:p w:rsidR="00AE0089" w:rsidRPr="00AE0089" w:rsidRDefault="00AE0089" w:rsidP="00AE0089">
            <w:pPr>
              <w:jc w:val="center"/>
              <w:rPr>
                <w:sz w:val="22"/>
                <w:szCs w:val="22"/>
              </w:rPr>
            </w:pPr>
            <w:r w:rsidRPr="00AE0089">
              <w:rPr>
                <w:sz w:val="22"/>
                <w:szCs w:val="22"/>
              </w:rPr>
              <w:t>39</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20</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Математика</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21</w:t>
            </w:r>
          </w:p>
        </w:tc>
        <w:tc>
          <w:tcPr>
            <w:tcW w:w="0" w:type="auto"/>
            <w:shd w:val="clear" w:color="auto" w:fill="auto"/>
          </w:tcPr>
          <w:p w:rsidR="00AE0089" w:rsidRPr="00AE0089" w:rsidRDefault="00AE0089" w:rsidP="00AE0089">
            <w:pPr>
              <w:jc w:val="center"/>
              <w:rPr>
                <w:sz w:val="22"/>
                <w:szCs w:val="22"/>
              </w:rPr>
            </w:pPr>
            <w:r w:rsidRPr="00AE0089">
              <w:rPr>
                <w:sz w:val="22"/>
                <w:szCs w:val="22"/>
              </w:rPr>
              <w:t>8</w:t>
            </w: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c>
          <w:tcPr>
            <w:tcW w:w="0" w:type="auto"/>
            <w:shd w:val="clear" w:color="auto" w:fill="auto"/>
          </w:tcPr>
          <w:p w:rsidR="00AE0089" w:rsidRPr="00AE0089" w:rsidRDefault="00AE0089" w:rsidP="00AE0089">
            <w:pPr>
              <w:jc w:val="center"/>
              <w:rPr>
                <w:sz w:val="22"/>
                <w:szCs w:val="22"/>
              </w:rPr>
            </w:pPr>
            <w:r w:rsidRPr="00AE0089">
              <w:rPr>
                <w:sz w:val="22"/>
                <w:szCs w:val="22"/>
              </w:rPr>
              <w:t>9</w:t>
            </w:r>
          </w:p>
        </w:tc>
        <w:tc>
          <w:tcPr>
            <w:tcW w:w="0" w:type="auto"/>
            <w:shd w:val="clear" w:color="auto" w:fill="auto"/>
          </w:tcPr>
          <w:p w:rsidR="00AE0089" w:rsidRPr="00AE0089" w:rsidRDefault="00AE0089" w:rsidP="00AE0089">
            <w:pPr>
              <w:jc w:val="center"/>
              <w:rPr>
                <w:sz w:val="22"/>
                <w:szCs w:val="22"/>
              </w:rPr>
            </w:pPr>
            <w:r w:rsidRPr="00AE0089">
              <w:rPr>
                <w:sz w:val="22"/>
                <w:szCs w:val="22"/>
              </w:rPr>
              <w:t>6</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6</w:t>
            </w:r>
          </w:p>
        </w:tc>
        <w:tc>
          <w:tcPr>
            <w:tcW w:w="0" w:type="auto"/>
            <w:shd w:val="clear" w:color="auto" w:fill="auto"/>
          </w:tcPr>
          <w:p w:rsidR="00AE0089" w:rsidRPr="00AE0089" w:rsidRDefault="00AE0089" w:rsidP="00AE0089">
            <w:pPr>
              <w:jc w:val="center"/>
              <w:rPr>
                <w:sz w:val="22"/>
                <w:szCs w:val="22"/>
              </w:rPr>
            </w:pPr>
            <w:r w:rsidRPr="00AE0089">
              <w:rPr>
                <w:sz w:val="22"/>
                <w:szCs w:val="22"/>
              </w:rPr>
              <w:t>55</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Биология</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12</w:t>
            </w:r>
          </w:p>
        </w:tc>
        <w:tc>
          <w:tcPr>
            <w:tcW w:w="0" w:type="auto"/>
            <w:shd w:val="clear" w:color="auto" w:fill="auto"/>
          </w:tcPr>
          <w:p w:rsidR="00AE0089" w:rsidRPr="00AE0089" w:rsidRDefault="00AE0089" w:rsidP="00AE0089">
            <w:pPr>
              <w:jc w:val="center"/>
              <w:rPr>
                <w:sz w:val="22"/>
                <w:szCs w:val="22"/>
              </w:rPr>
            </w:pPr>
            <w:r w:rsidRPr="00AE0089">
              <w:rPr>
                <w:sz w:val="22"/>
                <w:szCs w:val="22"/>
              </w:rPr>
              <w:t>12</w:t>
            </w: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c>
          <w:tcPr>
            <w:tcW w:w="0" w:type="auto"/>
            <w:shd w:val="clear" w:color="auto" w:fill="auto"/>
          </w:tcPr>
          <w:p w:rsidR="00AE0089" w:rsidRPr="00AE0089" w:rsidRDefault="00AE0089" w:rsidP="00AE0089">
            <w:pP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15</w:t>
            </w:r>
          </w:p>
        </w:tc>
        <w:tc>
          <w:tcPr>
            <w:tcW w:w="0" w:type="auto"/>
            <w:shd w:val="clear" w:color="auto" w:fill="auto"/>
          </w:tcPr>
          <w:p w:rsidR="00AE0089" w:rsidRPr="00AE0089" w:rsidRDefault="00AE0089" w:rsidP="00AE0089">
            <w:pPr>
              <w:jc w:val="center"/>
              <w:rPr>
                <w:sz w:val="22"/>
                <w:szCs w:val="22"/>
              </w:rPr>
            </w:pPr>
            <w:r w:rsidRPr="00AE0089">
              <w:rPr>
                <w:sz w:val="22"/>
                <w:szCs w:val="22"/>
              </w:rPr>
              <w:t>3</w:t>
            </w:r>
          </w:p>
        </w:tc>
        <w:tc>
          <w:tcPr>
            <w:tcW w:w="0" w:type="auto"/>
            <w:shd w:val="clear" w:color="auto" w:fill="auto"/>
          </w:tcPr>
          <w:p w:rsidR="00AE0089" w:rsidRPr="00AE0089" w:rsidRDefault="00AE0089" w:rsidP="00AE0089">
            <w:pPr>
              <w:jc w:val="center"/>
              <w:rPr>
                <w:sz w:val="22"/>
                <w:szCs w:val="22"/>
              </w:rPr>
            </w:pPr>
            <w:r w:rsidRPr="00AE0089">
              <w:rPr>
                <w:sz w:val="22"/>
                <w:szCs w:val="22"/>
              </w:rPr>
              <w:t>7</w:t>
            </w:r>
          </w:p>
        </w:tc>
        <w:tc>
          <w:tcPr>
            <w:tcW w:w="0" w:type="auto"/>
            <w:shd w:val="clear" w:color="auto" w:fill="auto"/>
          </w:tcPr>
          <w:p w:rsidR="00AE0089" w:rsidRPr="00AE0089" w:rsidRDefault="00AE0089" w:rsidP="00AE0089">
            <w:pPr>
              <w:jc w:val="center"/>
              <w:rPr>
                <w:sz w:val="22"/>
                <w:szCs w:val="22"/>
              </w:rPr>
            </w:pPr>
            <w:r w:rsidRPr="00AE0089">
              <w:rPr>
                <w:sz w:val="22"/>
                <w:szCs w:val="22"/>
              </w:rPr>
              <w:t>54</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13</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Химия</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4</w:t>
            </w:r>
          </w:p>
        </w:tc>
        <w:tc>
          <w:tcPr>
            <w:tcW w:w="0" w:type="auto"/>
            <w:shd w:val="clear" w:color="auto" w:fill="auto"/>
          </w:tcPr>
          <w:p w:rsidR="00AE0089" w:rsidRPr="00AE0089" w:rsidRDefault="00AE0089" w:rsidP="00AE0089">
            <w:pPr>
              <w:jc w:val="center"/>
              <w:rPr>
                <w:sz w:val="22"/>
                <w:szCs w:val="22"/>
              </w:rPr>
            </w:pPr>
            <w:r w:rsidRPr="00AE0089">
              <w:rPr>
                <w:sz w:val="22"/>
                <w:szCs w:val="22"/>
              </w:rPr>
              <w:t>6</w:t>
            </w:r>
          </w:p>
        </w:tc>
        <w:tc>
          <w:tcPr>
            <w:tcW w:w="0" w:type="auto"/>
            <w:shd w:val="clear" w:color="auto" w:fill="auto"/>
          </w:tcPr>
          <w:p w:rsidR="00AE0089" w:rsidRPr="00AE0089" w:rsidRDefault="00AE0089" w:rsidP="00AE0089">
            <w:pPr>
              <w:jc w:val="center"/>
              <w:rPr>
                <w:sz w:val="22"/>
                <w:szCs w:val="22"/>
              </w:rPr>
            </w:pPr>
            <w:r w:rsidRPr="00AE0089">
              <w:rPr>
                <w:sz w:val="22"/>
                <w:szCs w:val="22"/>
              </w:rPr>
              <w:t>8</w:t>
            </w:r>
          </w:p>
        </w:tc>
        <w:tc>
          <w:tcPr>
            <w:tcW w:w="0" w:type="auto"/>
            <w:shd w:val="clear" w:color="auto" w:fill="auto"/>
          </w:tcPr>
          <w:p w:rsidR="00AE0089" w:rsidRPr="00AE0089" w:rsidRDefault="00AE0089" w:rsidP="00AE0089">
            <w:pPr>
              <w:jc w:val="center"/>
              <w:rPr>
                <w:sz w:val="22"/>
                <w:szCs w:val="22"/>
              </w:rPr>
            </w:pPr>
            <w:r w:rsidRPr="00AE0089">
              <w:rPr>
                <w:sz w:val="22"/>
                <w:szCs w:val="22"/>
              </w:rPr>
              <w:t>20</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3</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Англ. язык</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7</w:t>
            </w: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c>
          <w:tcPr>
            <w:tcW w:w="0" w:type="auto"/>
            <w:shd w:val="clear" w:color="auto" w:fill="auto"/>
          </w:tcPr>
          <w:p w:rsidR="00AE0089" w:rsidRPr="00AE0089" w:rsidRDefault="00AE0089" w:rsidP="00AE0089">
            <w:pPr>
              <w:jc w:val="center"/>
              <w:rPr>
                <w:sz w:val="22"/>
                <w:szCs w:val="22"/>
              </w:rPr>
            </w:pPr>
            <w:r w:rsidRPr="00AE0089">
              <w:rPr>
                <w:sz w:val="22"/>
                <w:szCs w:val="22"/>
              </w:rPr>
              <w:t>4</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1</w:t>
            </w:r>
          </w:p>
        </w:tc>
        <w:tc>
          <w:tcPr>
            <w:tcW w:w="0" w:type="auto"/>
            <w:shd w:val="clear" w:color="auto" w:fill="auto"/>
          </w:tcPr>
          <w:p w:rsidR="00AE0089" w:rsidRPr="00AE0089" w:rsidRDefault="00AE0089" w:rsidP="00AE0089">
            <w:pPr>
              <w:jc w:val="center"/>
              <w:rPr>
                <w:sz w:val="22"/>
                <w:szCs w:val="22"/>
              </w:rPr>
            </w:pPr>
            <w:r w:rsidRPr="00AE0089">
              <w:rPr>
                <w:sz w:val="22"/>
                <w:szCs w:val="22"/>
              </w:rPr>
              <w:t>3</w:t>
            </w:r>
          </w:p>
        </w:tc>
        <w:tc>
          <w:tcPr>
            <w:tcW w:w="0" w:type="auto"/>
            <w:shd w:val="clear" w:color="auto" w:fill="auto"/>
          </w:tcPr>
          <w:p w:rsidR="00AE0089" w:rsidRPr="00AE0089" w:rsidRDefault="00AE0089" w:rsidP="00AE0089">
            <w:pPr>
              <w:jc w:val="center"/>
              <w:rPr>
                <w:sz w:val="22"/>
                <w:szCs w:val="22"/>
              </w:rPr>
            </w:pPr>
            <w:r w:rsidRPr="00AE0089">
              <w:rPr>
                <w:sz w:val="22"/>
                <w:szCs w:val="22"/>
              </w:rPr>
              <w:t>3</w:t>
            </w:r>
          </w:p>
        </w:tc>
        <w:tc>
          <w:tcPr>
            <w:tcW w:w="0" w:type="auto"/>
            <w:shd w:val="clear" w:color="auto" w:fill="auto"/>
          </w:tcPr>
          <w:p w:rsidR="00AE0089" w:rsidRPr="00AE0089" w:rsidRDefault="00AE0089" w:rsidP="00AE0089">
            <w:pPr>
              <w:jc w:val="center"/>
              <w:rPr>
                <w:sz w:val="22"/>
                <w:szCs w:val="22"/>
              </w:rPr>
            </w:pPr>
            <w:r w:rsidRPr="00AE0089">
              <w:rPr>
                <w:sz w:val="22"/>
                <w:szCs w:val="22"/>
              </w:rPr>
              <w:t>9</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География</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c>
          <w:tcPr>
            <w:tcW w:w="0" w:type="auto"/>
            <w:shd w:val="clear" w:color="auto" w:fill="auto"/>
          </w:tcPr>
          <w:p w:rsidR="00AE0089" w:rsidRPr="00AE0089" w:rsidRDefault="00AE0089" w:rsidP="00AE0089">
            <w:pPr>
              <w:jc w:val="center"/>
              <w:rPr>
                <w:sz w:val="22"/>
                <w:szCs w:val="22"/>
              </w:rPr>
            </w:pPr>
            <w:r w:rsidRPr="00AE0089">
              <w:rPr>
                <w:sz w:val="22"/>
                <w:szCs w:val="22"/>
              </w:rPr>
              <w:t>3</w:t>
            </w: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c>
          <w:tcPr>
            <w:tcW w:w="0" w:type="auto"/>
            <w:shd w:val="clear" w:color="auto" w:fill="auto"/>
          </w:tcPr>
          <w:p w:rsidR="00AE0089" w:rsidRPr="00AE0089" w:rsidRDefault="00AE0089" w:rsidP="00AE0089">
            <w:pPr>
              <w:jc w:val="center"/>
              <w:rPr>
                <w:sz w:val="22"/>
                <w:szCs w:val="22"/>
              </w:rPr>
            </w:pPr>
            <w:r w:rsidRPr="00AE0089">
              <w:rPr>
                <w:sz w:val="22"/>
                <w:szCs w:val="22"/>
              </w:rPr>
              <w:t>1</w:t>
            </w:r>
          </w:p>
        </w:tc>
        <w:tc>
          <w:tcPr>
            <w:tcW w:w="0" w:type="auto"/>
            <w:shd w:val="clear" w:color="auto" w:fill="auto"/>
          </w:tcPr>
          <w:p w:rsidR="00AE0089" w:rsidRPr="00AE0089" w:rsidRDefault="00AE0089" w:rsidP="00AE0089">
            <w:pPr>
              <w:jc w:val="center"/>
              <w:rPr>
                <w:sz w:val="22"/>
                <w:szCs w:val="22"/>
              </w:rPr>
            </w:pPr>
            <w:r w:rsidRPr="00AE0089">
              <w:rPr>
                <w:sz w:val="22"/>
                <w:szCs w:val="22"/>
              </w:rPr>
              <w:t>1</w:t>
            </w:r>
          </w:p>
        </w:tc>
        <w:tc>
          <w:tcPr>
            <w:tcW w:w="0" w:type="auto"/>
            <w:shd w:val="clear" w:color="auto" w:fill="auto"/>
          </w:tcPr>
          <w:p w:rsidR="00AE0089" w:rsidRPr="00AE0089" w:rsidRDefault="00AE0089" w:rsidP="00AE0089">
            <w:pPr>
              <w:jc w:val="center"/>
              <w:rPr>
                <w:sz w:val="22"/>
                <w:szCs w:val="22"/>
              </w:rPr>
            </w:pPr>
            <w:r w:rsidRPr="00AE0089">
              <w:rPr>
                <w:sz w:val="22"/>
                <w:szCs w:val="22"/>
              </w:rPr>
              <w:t>20</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История</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9</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1</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16</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3</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Литература</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14</w:t>
            </w:r>
          </w:p>
        </w:tc>
        <w:tc>
          <w:tcPr>
            <w:tcW w:w="0" w:type="auto"/>
            <w:shd w:val="clear" w:color="auto" w:fill="auto"/>
          </w:tcPr>
          <w:p w:rsidR="00AE0089" w:rsidRPr="00AE0089" w:rsidRDefault="00AE0089" w:rsidP="00AE0089">
            <w:pPr>
              <w:jc w:val="center"/>
              <w:rPr>
                <w:sz w:val="22"/>
                <w:szCs w:val="22"/>
              </w:rPr>
            </w:pPr>
            <w:r w:rsidRPr="00AE0089">
              <w:rPr>
                <w:sz w:val="22"/>
                <w:szCs w:val="22"/>
              </w:rPr>
              <w:t>3</w:t>
            </w:r>
          </w:p>
        </w:tc>
        <w:tc>
          <w:tcPr>
            <w:tcW w:w="0" w:type="auto"/>
            <w:shd w:val="clear" w:color="auto" w:fill="auto"/>
          </w:tcPr>
          <w:p w:rsidR="00AE0089" w:rsidRPr="00AE0089" w:rsidRDefault="00AE0089" w:rsidP="00AE0089">
            <w:pPr>
              <w:jc w:val="center"/>
              <w:rPr>
                <w:sz w:val="22"/>
                <w:szCs w:val="22"/>
              </w:rPr>
            </w:pPr>
            <w:r w:rsidRPr="00AE0089">
              <w:rPr>
                <w:sz w:val="22"/>
                <w:szCs w:val="22"/>
              </w:rPr>
              <w:t>6</w:t>
            </w:r>
          </w:p>
        </w:tc>
        <w:tc>
          <w:tcPr>
            <w:tcW w:w="0" w:type="auto"/>
            <w:shd w:val="clear" w:color="auto" w:fill="auto"/>
          </w:tcPr>
          <w:p w:rsidR="00AE0089" w:rsidRPr="00AE0089" w:rsidRDefault="00AE0089" w:rsidP="00AE0089">
            <w:pPr>
              <w:jc w:val="center"/>
              <w:rPr>
                <w:sz w:val="22"/>
                <w:szCs w:val="22"/>
              </w:rPr>
            </w:pPr>
            <w:r w:rsidRPr="00AE0089">
              <w:rPr>
                <w:sz w:val="22"/>
                <w:szCs w:val="22"/>
              </w:rPr>
              <w:t>1</w:t>
            </w:r>
          </w:p>
        </w:tc>
        <w:tc>
          <w:tcPr>
            <w:tcW w:w="0" w:type="auto"/>
            <w:shd w:val="clear" w:color="auto" w:fill="auto"/>
          </w:tcPr>
          <w:p w:rsidR="00AE0089" w:rsidRPr="00AE0089" w:rsidRDefault="00AE0089" w:rsidP="00AE0089">
            <w:pPr>
              <w:jc w:val="center"/>
              <w:rPr>
                <w:sz w:val="22"/>
                <w:szCs w:val="22"/>
              </w:rPr>
            </w:pPr>
            <w:r w:rsidRPr="00AE0089">
              <w:rPr>
                <w:sz w:val="22"/>
                <w:szCs w:val="22"/>
              </w:rPr>
              <w:t>4</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30</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3</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ОБЖ</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Физика</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1</w:t>
            </w:r>
          </w:p>
        </w:tc>
        <w:tc>
          <w:tcPr>
            <w:tcW w:w="0" w:type="auto"/>
            <w:shd w:val="clear" w:color="auto" w:fill="auto"/>
          </w:tcPr>
          <w:p w:rsidR="00AE0089" w:rsidRPr="00AE0089" w:rsidRDefault="00AE0089" w:rsidP="00AE0089">
            <w:pPr>
              <w:jc w:val="center"/>
              <w:rPr>
                <w:sz w:val="22"/>
                <w:szCs w:val="22"/>
              </w:rPr>
            </w:pPr>
            <w:r w:rsidRPr="00AE0089">
              <w:rPr>
                <w:sz w:val="22"/>
                <w:szCs w:val="22"/>
              </w:rPr>
              <w:t>5</w:t>
            </w:r>
          </w:p>
        </w:tc>
        <w:tc>
          <w:tcPr>
            <w:tcW w:w="0" w:type="auto"/>
            <w:shd w:val="clear" w:color="auto" w:fill="auto"/>
          </w:tcPr>
          <w:p w:rsidR="00AE0089" w:rsidRPr="00AE0089" w:rsidRDefault="00AE0089" w:rsidP="00AE0089">
            <w:pPr>
              <w:jc w:val="center"/>
              <w:rPr>
                <w:sz w:val="22"/>
                <w:szCs w:val="22"/>
              </w:rPr>
            </w:pPr>
            <w:r w:rsidRPr="00AE0089">
              <w:rPr>
                <w:sz w:val="22"/>
                <w:szCs w:val="22"/>
              </w:rPr>
              <w:t>1</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11</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1</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Обществознание</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rPr>
                <w:sz w:val="22"/>
                <w:szCs w:val="22"/>
              </w:rPr>
            </w:pPr>
            <w:r w:rsidRPr="00AE0089">
              <w:rPr>
                <w:sz w:val="22"/>
                <w:szCs w:val="22"/>
              </w:rPr>
              <w:t>11</w:t>
            </w:r>
          </w:p>
        </w:tc>
        <w:tc>
          <w:tcPr>
            <w:tcW w:w="0" w:type="auto"/>
            <w:shd w:val="clear" w:color="auto" w:fill="auto"/>
          </w:tcPr>
          <w:p w:rsidR="00AE0089" w:rsidRPr="00AE0089" w:rsidRDefault="00AE0089" w:rsidP="00AE0089">
            <w:pPr>
              <w:jc w:val="center"/>
              <w:rPr>
                <w:sz w:val="22"/>
                <w:szCs w:val="22"/>
              </w:rPr>
            </w:pPr>
            <w:r w:rsidRPr="00AE0089">
              <w:rPr>
                <w:sz w:val="22"/>
                <w:szCs w:val="22"/>
              </w:rPr>
              <w:t>7</w:t>
            </w:r>
          </w:p>
        </w:tc>
        <w:tc>
          <w:tcPr>
            <w:tcW w:w="0" w:type="auto"/>
            <w:shd w:val="clear" w:color="auto" w:fill="auto"/>
          </w:tcPr>
          <w:p w:rsidR="00AE0089" w:rsidRPr="00AE0089" w:rsidRDefault="00AE0089" w:rsidP="00AE0089">
            <w:pPr>
              <w:jc w:val="center"/>
              <w:rPr>
                <w:sz w:val="22"/>
                <w:szCs w:val="22"/>
              </w:rPr>
            </w:pPr>
            <w:r w:rsidRPr="00AE0089">
              <w:rPr>
                <w:sz w:val="22"/>
                <w:szCs w:val="22"/>
              </w:rPr>
              <w:t>6</w:t>
            </w:r>
          </w:p>
        </w:tc>
        <w:tc>
          <w:tcPr>
            <w:tcW w:w="0" w:type="auto"/>
            <w:shd w:val="clear" w:color="auto" w:fill="auto"/>
          </w:tcPr>
          <w:p w:rsidR="00AE0089" w:rsidRPr="00AE0089" w:rsidRDefault="00AE0089" w:rsidP="00AE0089">
            <w:pPr>
              <w:jc w:val="center"/>
              <w:rPr>
                <w:sz w:val="22"/>
                <w:szCs w:val="22"/>
              </w:rPr>
            </w:pPr>
            <w:r w:rsidRPr="00AE0089">
              <w:rPr>
                <w:sz w:val="22"/>
                <w:szCs w:val="22"/>
              </w:rPr>
              <w:t>6</w:t>
            </w:r>
          </w:p>
        </w:tc>
        <w:tc>
          <w:tcPr>
            <w:tcW w:w="0" w:type="auto"/>
            <w:shd w:val="clear" w:color="auto" w:fill="auto"/>
          </w:tcPr>
          <w:p w:rsidR="00AE0089" w:rsidRPr="00AE0089" w:rsidRDefault="00AE0089" w:rsidP="00AE0089">
            <w:pPr>
              <w:jc w:val="center"/>
              <w:rPr>
                <w:sz w:val="22"/>
                <w:szCs w:val="22"/>
              </w:rPr>
            </w:pPr>
            <w:r w:rsidRPr="00AE0089">
              <w:rPr>
                <w:sz w:val="22"/>
                <w:szCs w:val="22"/>
              </w:rPr>
              <w:t>4</w:t>
            </w:r>
          </w:p>
        </w:tc>
        <w:tc>
          <w:tcPr>
            <w:tcW w:w="0" w:type="auto"/>
            <w:shd w:val="clear" w:color="auto" w:fill="auto"/>
          </w:tcPr>
          <w:p w:rsidR="00AE0089" w:rsidRPr="00AE0089" w:rsidRDefault="00AE0089" w:rsidP="00AE0089">
            <w:pPr>
              <w:jc w:val="center"/>
              <w:rPr>
                <w:sz w:val="22"/>
                <w:szCs w:val="22"/>
              </w:rPr>
            </w:pPr>
            <w:r w:rsidRPr="00AE0089">
              <w:rPr>
                <w:sz w:val="22"/>
                <w:szCs w:val="22"/>
              </w:rPr>
              <w:t>7</w:t>
            </w:r>
          </w:p>
        </w:tc>
        <w:tc>
          <w:tcPr>
            <w:tcW w:w="0" w:type="auto"/>
            <w:shd w:val="clear" w:color="auto" w:fill="auto"/>
          </w:tcPr>
          <w:p w:rsidR="00AE0089" w:rsidRPr="00AE0089" w:rsidRDefault="00AE0089" w:rsidP="00AE0089">
            <w:pPr>
              <w:jc w:val="center"/>
              <w:rPr>
                <w:sz w:val="22"/>
                <w:szCs w:val="22"/>
              </w:rPr>
            </w:pPr>
            <w:r w:rsidRPr="00AE0089">
              <w:rPr>
                <w:sz w:val="22"/>
                <w:szCs w:val="22"/>
              </w:rPr>
              <w:t>41</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13</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Физическая культура</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7</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11</w:t>
            </w:r>
          </w:p>
        </w:tc>
        <w:tc>
          <w:tcPr>
            <w:tcW w:w="0" w:type="auto"/>
            <w:shd w:val="clear" w:color="auto" w:fill="auto"/>
          </w:tcPr>
          <w:p w:rsidR="00AE0089" w:rsidRPr="00AE0089" w:rsidRDefault="00AE0089" w:rsidP="00AE0089">
            <w:pPr>
              <w:jc w:val="center"/>
              <w:rPr>
                <w:sz w:val="22"/>
                <w:szCs w:val="22"/>
              </w:rPr>
            </w:pPr>
            <w:r w:rsidRPr="00AE0089">
              <w:rPr>
                <w:sz w:val="22"/>
                <w:szCs w:val="22"/>
              </w:rPr>
              <w:t>18</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4</w:t>
            </w:r>
          </w:p>
        </w:tc>
      </w:tr>
      <w:tr w:rsidR="00AE0089" w:rsidRPr="00AE0089" w:rsidTr="00AE0089">
        <w:trPr>
          <w:trHeight w:val="484"/>
        </w:trPr>
        <w:tc>
          <w:tcPr>
            <w:tcW w:w="0" w:type="auto"/>
            <w:shd w:val="clear" w:color="auto" w:fill="auto"/>
          </w:tcPr>
          <w:p w:rsidR="00AE0089" w:rsidRPr="00AE0089" w:rsidRDefault="00AE0089" w:rsidP="00AE0089">
            <w:pPr>
              <w:jc w:val="center"/>
              <w:rPr>
                <w:b/>
                <w:sz w:val="22"/>
                <w:szCs w:val="22"/>
              </w:rPr>
            </w:pPr>
            <w:r w:rsidRPr="00AE0089">
              <w:rPr>
                <w:b/>
                <w:sz w:val="22"/>
                <w:szCs w:val="22"/>
              </w:rPr>
              <w:t>Технология</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w:t>
            </w:r>
          </w:p>
        </w:tc>
        <w:tc>
          <w:tcPr>
            <w:tcW w:w="0" w:type="auto"/>
            <w:shd w:val="clear" w:color="auto" w:fill="auto"/>
          </w:tcPr>
          <w:p w:rsidR="00AE0089" w:rsidRPr="00AE0089" w:rsidRDefault="00AE0089" w:rsidP="00AE0089">
            <w:pPr>
              <w:rPr>
                <w:sz w:val="22"/>
                <w:szCs w:val="22"/>
                <w:lang w:val="en-US"/>
              </w:rPr>
            </w:pPr>
            <w:r w:rsidRPr="00AE0089">
              <w:rPr>
                <w:sz w:val="22"/>
                <w:szCs w:val="22"/>
                <w:lang w:val="en-US"/>
              </w:rPr>
              <w:t>-</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3</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1</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4</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4</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Право</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МХК</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r>
      <w:tr w:rsidR="00AE0089" w:rsidRPr="00AE0089" w:rsidTr="00AE0089">
        <w:trPr>
          <w:trHeight w:val="409"/>
        </w:trPr>
        <w:tc>
          <w:tcPr>
            <w:tcW w:w="0" w:type="auto"/>
            <w:shd w:val="clear" w:color="auto" w:fill="auto"/>
          </w:tcPr>
          <w:p w:rsidR="00AE0089" w:rsidRPr="00AE0089" w:rsidRDefault="00AE0089" w:rsidP="00AE0089">
            <w:pPr>
              <w:jc w:val="center"/>
              <w:rPr>
                <w:b/>
                <w:sz w:val="22"/>
                <w:szCs w:val="22"/>
              </w:rPr>
            </w:pPr>
            <w:r w:rsidRPr="00AE0089">
              <w:rPr>
                <w:b/>
                <w:sz w:val="22"/>
                <w:szCs w:val="22"/>
              </w:rPr>
              <w:t>Информатика</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2</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4</w:t>
            </w:r>
          </w:p>
        </w:tc>
        <w:tc>
          <w:tcPr>
            <w:tcW w:w="0" w:type="auto"/>
            <w:shd w:val="clear" w:color="auto" w:fill="auto"/>
          </w:tcPr>
          <w:p w:rsidR="00AE0089" w:rsidRPr="00AE0089" w:rsidRDefault="00AE0089" w:rsidP="00AE0089">
            <w:pPr>
              <w:jc w:val="center"/>
              <w:rPr>
                <w:sz w:val="22"/>
                <w:szCs w:val="22"/>
              </w:rPr>
            </w:pPr>
            <w:r w:rsidRPr="00AE0089">
              <w:rPr>
                <w:sz w:val="22"/>
                <w:szCs w:val="22"/>
              </w:rPr>
              <w:t>-</w:t>
            </w:r>
          </w:p>
        </w:tc>
        <w:tc>
          <w:tcPr>
            <w:tcW w:w="0" w:type="auto"/>
            <w:shd w:val="clear" w:color="auto" w:fill="auto"/>
          </w:tcPr>
          <w:p w:rsidR="00AE0089" w:rsidRPr="00AE0089" w:rsidRDefault="00AE0089" w:rsidP="00AE0089">
            <w:pPr>
              <w:jc w:val="center"/>
              <w:rPr>
                <w:sz w:val="22"/>
                <w:szCs w:val="22"/>
              </w:rPr>
            </w:pPr>
            <w:r w:rsidRPr="00AE0089">
              <w:rPr>
                <w:sz w:val="22"/>
                <w:szCs w:val="22"/>
              </w:rPr>
              <w:t>1</w:t>
            </w:r>
          </w:p>
        </w:tc>
      </w:tr>
      <w:tr w:rsidR="00AE0089" w:rsidRPr="00AE0089" w:rsidTr="00AE0089">
        <w:tc>
          <w:tcPr>
            <w:tcW w:w="0" w:type="auto"/>
            <w:shd w:val="clear" w:color="auto" w:fill="auto"/>
          </w:tcPr>
          <w:p w:rsidR="00AE0089" w:rsidRPr="00AE0089" w:rsidRDefault="00AE0089" w:rsidP="00AE0089">
            <w:pPr>
              <w:jc w:val="center"/>
              <w:rPr>
                <w:b/>
                <w:sz w:val="22"/>
                <w:szCs w:val="22"/>
              </w:rPr>
            </w:pPr>
            <w:r w:rsidRPr="00AE0089">
              <w:rPr>
                <w:b/>
                <w:sz w:val="22"/>
                <w:szCs w:val="22"/>
              </w:rPr>
              <w:t>Общее количество участников по параллелям</w:t>
            </w: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59</w:t>
            </w:r>
          </w:p>
        </w:tc>
        <w:tc>
          <w:tcPr>
            <w:tcW w:w="0" w:type="auto"/>
            <w:shd w:val="clear" w:color="auto" w:fill="auto"/>
          </w:tcPr>
          <w:p w:rsidR="00AE0089" w:rsidRPr="00AE0089" w:rsidRDefault="00AE0089" w:rsidP="00AE0089">
            <w:pPr>
              <w:rPr>
                <w:sz w:val="22"/>
                <w:szCs w:val="22"/>
                <w:lang w:val="en-US"/>
              </w:rPr>
            </w:pPr>
            <w:r w:rsidRPr="00AE0089">
              <w:rPr>
                <w:sz w:val="22"/>
                <w:szCs w:val="22"/>
                <w:lang w:val="en-US"/>
              </w:rPr>
              <w:t>60</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38</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46</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60</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24</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51</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315</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11</w:t>
            </w:r>
          </w:p>
        </w:tc>
        <w:tc>
          <w:tcPr>
            <w:tcW w:w="0" w:type="auto"/>
            <w:shd w:val="clear" w:color="auto" w:fill="auto"/>
          </w:tcPr>
          <w:p w:rsidR="00AE0089" w:rsidRPr="00AE0089" w:rsidRDefault="00AE0089" w:rsidP="00AE0089">
            <w:pPr>
              <w:jc w:val="center"/>
              <w:rPr>
                <w:sz w:val="22"/>
                <w:szCs w:val="22"/>
                <w:lang w:val="en-US"/>
              </w:rPr>
            </w:pPr>
            <w:r w:rsidRPr="00AE0089">
              <w:rPr>
                <w:sz w:val="22"/>
                <w:szCs w:val="22"/>
                <w:lang w:val="en-US"/>
              </w:rPr>
              <w:t>81</w:t>
            </w:r>
          </w:p>
        </w:tc>
      </w:tr>
      <w:tr w:rsidR="00AE0089" w:rsidRPr="00AE0089" w:rsidTr="00AE0089">
        <w:tc>
          <w:tcPr>
            <w:tcW w:w="0" w:type="auto"/>
            <w:shd w:val="clear" w:color="auto" w:fill="auto"/>
          </w:tcPr>
          <w:p w:rsidR="00AE0089" w:rsidRPr="00AE0089" w:rsidRDefault="00AE0089" w:rsidP="00AE0089">
            <w:pPr>
              <w:jc w:val="center"/>
              <w:rPr>
                <w:b/>
                <w:sz w:val="22"/>
                <w:szCs w:val="22"/>
              </w:rPr>
            </w:pP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rPr>
                <w:sz w:val="22"/>
                <w:szCs w:val="22"/>
              </w:rPr>
            </w:pP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p>
        </w:tc>
        <w:tc>
          <w:tcPr>
            <w:tcW w:w="0" w:type="auto"/>
            <w:shd w:val="clear" w:color="auto" w:fill="auto"/>
          </w:tcPr>
          <w:p w:rsidR="00AE0089" w:rsidRPr="00AE0089" w:rsidRDefault="00AE0089" w:rsidP="00AE0089">
            <w:pPr>
              <w:jc w:val="center"/>
              <w:rPr>
                <w:sz w:val="22"/>
                <w:szCs w:val="22"/>
              </w:rPr>
            </w:pPr>
          </w:p>
        </w:tc>
      </w:tr>
    </w:tbl>
    <w:p w:rsidR="00AE0089" w:rsidRPr="00AE0089" w:rsidRDefault="00AE0089" w:rsidP="00AE0089">
      <w:pPr>
        <w:spacing w:line="360" w:lineRule="auto"/>
      </w:pPr>
    </w:p>
    <w:p w:rsidR="00AE0089" w:rsidRPr="00AE0089" w:rsidRDefault="00AE0089" w:rsidP="00AE0089">
      <w:pPr>
        <w:spacing w:line="360" w:lineRule="auto"/>
      </w:pPr>
    </w:p>
    <w:p w:rsidR="00AE0089" w:rsidRPr="00AE0089" w:rsidRDefault="00AE0089" w:rsidP="00AE0089">
      <w:pPr>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985"/>
        <w:gridCol w:w="1040"/>
        <w:gridCol w:w="567"/>
        <w:gridCol w:w="912"/>
        <w:gridCol w:w="912"/>
        <w:gridCol w:w="1043"/>
        <w:gridCol w:w="2974"/>
      </w:tblGrid>
      <w:tr w:rsidR="00AE0089" w:rsidRPr="00AE0089" w:rsidTr="00AE0089">
        <w:trPr>
          <w:cantSplit/>
          <w:trHeight w:val="1407"/>
          <w:jc w:val="center"/>
        </w:trPr>
        <w:tc>
          <w:tcPr>
            <w:tcW w:w="769" w:type="dxa"/>
            <w:tcBorders>
              <w:top w:val="single" w:sz="4" w:space="0" w:color="auto"/>
              <w:left w:val="single" w:sz="4" w:space="0" w:color="auto"/>
              <w:bottom w:val="single" w:sz="4" w:space="0" w:color="auto"/>
              <w:right w:val="single" w:sz="4" w:space="0" w:color="auto"/>
            </w:tcBorders>
            <w:shd w:val="clear" w:color="auto" w:fill="auto"/>
            <w:textDirection w:val="btLr"/>
          </w:tcPr>
          <w:p w:rsidR="00AE0089" w:rsidRPr="00AE0089" w:rsidRDefault="00AE0089" w:rsidP="00AE0089">
            <w:pPr>
              <w:spacing w:line="360" w:lineRule="auto"/>
              <w:ind w:right="113"/>
              <w:jc w:val="center"/>
              <w:rPr>
                <w:sz w:val="20"/>
                <w:szCs w:val="20"/>
              </w:rPr>
            </w:pPr>
          </w:p>
          <w:p w:rsidR="00AE0089" w:rsidRPr="00AE0089" w:rsidRDefault="00AE0089" w:rsidP="00AE0089">
            <w:pPr>
              <w:spacing w:line="360" w:lineRule="auto"/>
              <w:ind w:right="113"/>
              <w:jc w:val="center"/>
              <w:rPr>
                <w:sz w:val="20"/>
                <w:szCs w:val="20"/>
              </w:rPr>
            </w:pPr>
            <w:r w:rsidRPr="00AE0089">
              <w:rPr>
                <w:sz w:val="20"/>
                <w:szCs w:val="20"/>
              </w:rPr>
              <w:t>Учебный год</w:t>
            </w:r>
          </w:p>
        </w:tc>
        <w:tc>
          <w:tcPr>
            <w:tcW w:w="1033" w:type="dxa"/>
            <w:tcBorders>
              <w:top w:val="single" w:sz="4" w:space="0" w:color="auto"/>
              <w:left w:val="single" w:sz="4" w:space="0" w:color="auto"/>
              <w:bottom w:val="single" w:sz="4" w:space="0" w:color="auto"/>
              <w:right w:val="single" w:sz="4" w:space="0" w:color="auto"/>
            </w:tcBorders>
            <w:shd w:val="clear" w:color="auto" w:fill="auto"/>
            <w:textDirection w:val="btLr"/>
          </w:tcPr>
          <w:p w:rsidR="00AE0089" w:rsidRPr="00AE0089" w:rsidRDefault="00AE0089" w:rsidP="00AE0089">
            <w:pPr>
              <w:spacing w:line="360" w:lineRule="auto"/>
              <w:ind w:right="113"/>
              <w:jc w:val="center"/>
              <w:rPr>
                <w:sz w:val="20"/>
                <w:szCs w:val="20"/>
              </w:rPr>
            </w:pPr>
            <w:proofErr w:type="gramStart"/>
            <w:r w:rsidRPr="00AE0089">
              <w:rPr>
                <w:sz w:val="20"/>
                <w:szCs w:val="20"/>
              </w:rPr>
              <w:t>Участников  олимпиад</w:t>
            </w:r>
            <w:proofErr w:type="gramEnd"/>
          </w:p>
          <w:p w:rsidR="00AE0089" w:rsidRPr="00AE0089" w:rsidRDefault="00AE0089" w:rsidP="00AE0089">
            <w:pPr>
              <w:spacing w:line="360" w:lineRule="auto"/>
              <w:ind w:right="113"/>
              <w:jc w:val="center"/>
              <w:rPr>
                <w:sz w:val="20"/>
                <w:szCs w:val="20"/>
              </w:rPr>
            </w:pPr>
            <w:r w:rsidRPr="00AE0089">
              <w:rPr>
                <w:sz w:val="20"/>
                <w:szCs w:val="20"/>
              </w:rPr>
              <w:t>школьного этапа</w:t>
            </w:r>
          </w:p>
        </w:tc>
        <w:tc>
          <w:tcPr>
            <w:tcW w:w="1126" w:type="dxa"/>
            <w:tcBorders>
              <w:top w:val="single" w:sz="4" w:space="0" w:color="auto"/>
              <w:left w:val="single" w:sz="4" w:space="0" w:color="auto"/>
              <w:bottom w:val="single" w:sz="4" w:space="0" w:color="auto"/>
              <w:right w:val="single" w:sz="4" w:space="0" w:color="auto"/>
            </w:tcBorders>
            <w:shd w:val="clear" w:color="auto" w:fill="auto"/>
            <w:textDirection w:val="btLr"/>
          </w:tcPr>
          <w:p w:rsidR="00AE0089" w:rsidRPr="00AE0089" w:rsidRDefault="00AE0089" w:rsidP="00AE0089">
            <w:pPr>
              <w:spacing w:line="360" w:lineRule="auto"/>
              <w:ind w:right="113"/>
              <w:jc w:val="center"/>
              <w:rPr>
                <w:sz w:val="20"/>
                <w:szCs w:val="20"/>
              </w:rPr>
            </w:pPr>
            <w:proofErr w:type="gramStart"/>
            <w:r w:rsidRPr="00AE0089">
              <w:rPr>
                <w:sz w:val="20"/>
                <w:szCs w:val="20"/>
              </w:rPr>
              <w:t>Участников  олимпиад</w:t>
            </w:r>
            <w:proofErr w:type="gramEnd"/>
          </w:p>
          <w:p w:rsidR="00AE0089" w:rsidRPr="00AE0089" w:rsidRDefault="00AE0089" w:rsidP="00AE0089">
            <w:pPr>
              <w:spacing w:line="360" w:lineRule="auto"/>
              <w:ind w:right="113"/>
              <w:jc w:val="center"/>
              <w:rPr>
                <w:sz w:val="20"/>
                <w:szCs w:val="20"/>
              </w:rPr>
            </w:pPr>
            <w:r w:rsidRPr="00AE0089">
              <w:rPr>
                <w:sz w:val="20"/>
                <w:szCs w:val="20"/>
              </w:rPr>
              <w:t>муниципального этапа</w:t>
            </w:r>
          </w:p>
        </w:tc>
        <w:tc>
          <w:tcPr>
            <w:tcW w:w="459" w:type="dxa"/>
            <w:tcBorders>
              <w:top w:val="single" w:sz="4" w:space="0" w:color="auto"/>
              <w:left w:val="single" w:sz="4" w:space="0" w:color="auto"/>
              <w:bottom w:val="single" w:sz="4" w:space="0" w:color="auto"/>
              <w:right w:val="single" w:sz="4" w:space="0" w:color="auto"/>
            </w:tcBorders>
            <w:shd w:val="clear" w:color="auto" w:fill="auto"/>
            <w:textDirection w:val="btLr"/>
          </w:tcPr>
          <w:p w:rsidR="00AE0089" w:rsidRPr="00AE0089" w:rsidRDefault="00AE0089" w:rsidP="00AE0089">
            <w:pPr>
              <w:spacing w:line="360" w:lineRule="auto"/>
              <w:ind w:right="113"/>
              <w:jc w:val="center"/>
              <w:rPr>
                <w:sz w:val="20"/>
                <w:szCs w:val="20"/>
              </w:rPr>
            </w:pPr>
            <w:r w:rsidRPr="00AE0089">
              <w:rPr>
                <w:sz w:val="20"/>
                <w:szCs w:val="20"/>
              </w:rPr>
              <w:t>Победителей</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tcPr>
          <w:p w:rsidR="00AE0089" w:rsidRPr="00AE0089" w:rsidRDefault="00AE0089" w:rsidP="00AE0089">
            <w:pPr>
              <w:spacing w:line="360" w:lineRule="auto"/>
              <w:jc w:val="center"/>
              <w:rPr>
                <w:sz w:val="20"/>
                <w:szCs w:val="20"/>
              </w:rPr>
            </w:pPr>
          </w:p>
          <w:p w:rsidR="00AE0089" w:rsidRPr="00AE0089" w:rsidRDefault="00AE0089" w:rsidP="00AE0089">
            <w:pPr>
              <w:spacing w:line="360" w:lineRule="auto"/>
              <w:jc w:val="center"/>
              <w:rPr>
                <w:sz w:val="20"/>
                <w:szCs w:val="20"/>
              </w:rPr>
            </w:pPr>
            <w:r w:rsidRPr="00AE0089">
              <w:rPr>
                <w:sz w:val="20"/>
                <w:szCs w:val="20"/>
              </w:rPr>
              <w:t>Призёров</w:t>
            </w:r>
          </w:p>
        </w:tc>
        <w:tc>
          <w:tcPr>
            <w:tcW w:w="706" w:type="dxa"/>
            <w:tcBorders>
              <w:top w:val="single" w:sz="4" w:space="0" w:color="auto"/>
              <w:left w:val="single" w:sz="4" w:space="0" w:color="auto"/>
              <w:bottom w:val="single" w:sz="4" w:space="0" w:color="auto"/>
              <w:right w:val="single" w:sz="4" w:space="0" w:color="auto"/>
            </w:tcBorders>
            <w:shd w:val="clear" w:color="auto" w:fill="auto"/>
            <w:textDirection w:val="btLr"/>
          </w:tcPr>
          <w:p w:rsidR="00AE0089" w:rsidRPr="00AE0089" w:rsidRDefault="00AE0089" w:rsidP="00AE0089">
            <w:pPr>
              <w:spacing w:line="360" w:lineRule="auto"/>
              <w:ind w:right="113"/>
              <w:jc w:val="center"/>
              <w:rPr>
                <w:sz w:val="20"/>
                <w:szCs w:val="20"/>
              </w:rPr>
            </w:pPr>
            <w:r w:rsidRPr="00AE0089">
              <w:rPr>
                <w:sz w:val="20"/>
                <w:szCs w:val="20"/>
              </w:rPr>
              <w:t>Всего</w:t>
            </w:r>
          </w:p>
          <w:p w:rsidR="00AE0089" w:rsidRPr="00AE0089" w:rsidRDefault="00AE0089" w:rsidP="00AE0089">
            <w:pPr>
              <w:spacing w:line="360" w:lineRule="auto"/>
              <w:ind w:right="113"/>
              <w:jc w:val="center"/>
              <w:rPr>
                <w:sz w:val="20"/>
                <w:szCs w:val="20"/>
              </w:rPr>
            </w:pPr>
            <w:r w:rsidRPr="00AE0089">
              <w:rPr>
                <w:sz w:val="20"/>
                <w:szCs w:val="20"/>
              </w:rPr>
              <w:t>призовых</w:t>
            </w:r>
          </w:p>
        </w:tc>
        <w:tc>
          <w:tcPr>
            <w:tcW w:w="1131" w:type="dxa"/>
            <w:tcBorders>
              <w:top w:val="single" w:sz="4" w:space="0" w:color="auto"/>
              <w:left w:val="single" w:sz="4" w:space="0" w:color="auto"/>
              <w:bottom w:val="single" w:sz="4" w:space="0" w:color="auto"/>
              <w:right w:val="single" w:sz="4" w:space="0" w:color="auto"/>
            </w:tcBorders>
            <w:shd w:val="clear" w:color="auto" w:fill="auto"/>
            <w:textDirection w:val="btLr"/>
          </w:tcPr>
          <w:p w:rsidR="00AE0089" w:rsidRPr="00AE0089" w:rsidRDefault="00AE0089" w:rsidP="00AE0089">
            <w:pPr>
              <w:spacing w:line="360" w:lineRule="auto"/>
              <w:ind w:right="113"/>
              <w:jc w:val="center"/>
              <w:rPr>
                <w:sz w:val="20"/>
                <w:szCs w:val="20"/>
              </w:rPr>
            </w:pPr>
            <w:proofErr w:type="gramStart"/>
            <w:r w:rsidRPr="00AE0089">
              <w:rPr>
                <w:sz w:val="20"/>
                <w:szCs w:val="20"/>
              </w:rPr>
              <w:t>Участников  олимпиад</w:t>
            </w:r>
            <w:proofErr w:type="gramEnd"/>
          </w:p>
          <w:p w:rsidR="00AE0089" w:rsidRPr="00AE0089" w:rsidRDefault="00AE0089" w:rsidP="00AE0089">
            <w:pPr>
              <w:spacing w:line="360" w:lineRule="auto"/>
              <w:ind w:right="113"/>
              <w:jc w:val="center"/>
              <w:rPr>
                <w:sz w:val="20"/>
                <w:szCs w:val="20"/>
              </w:rPr>
            </w:pPr>
            <w:r w:rsidRPr="00AE0089">
              <w:rPr>
                <w:sz w:val="20"/>
                <w:szCs w:val="20"/>
              </w:rPr>
              <w:t>регионального этапа</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Результаты</w:t>
            </w:r>
          </w:p>
          <w:p w:rsidR="00AE0089" w:rsidRPr="00AE0089" w:rsidRDefault="00AE0089" w:rsidP="00AE0089">
            <w:pPr>
              <w:spacing w:line="360" w:lineRule="auto"/>
              <w:jc w:val="center"/>
            </w:pPr>
            <w:r w:rsidRPr="00AE0089">
              <w:t>регионального этапа</w:t>
            </w:r>
          </w:p>
        </w:tc>
      </w:tr>
      <w:tr w:rsidR="00AE0089" w:rsidRPr="00AE0089" w:rsidTr="00AE0089">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lastRenderedPageBreak/>
              <w:t>2011-2012</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160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140</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16</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17</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8</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rPr>
                <w:b/>
                <w:color w:val="FF0000"/>
                <w:lang w:val="en-US"/>
              </w:rPr>
              <w:t>II</w:t>
            </w:r>
            <w:r w:rsidRPr="00AE0089">
              <w:rPr>
                <w:b/>
                <w:color w:val="FF0000"/>
              </w:rPr>
              <w:t xml:space="preserve"> место</w:t>
            </w:r>
            <w:r w:rsidRPr="00AE0089">
              <w:t xml:space="preserve"> по технологии-</w:t>
            </w:r>
            <w:proofErr w:type="spellStart"/>
            <w:r w:rsidRPr="00AE0089">
              <w:t>Нейбергер</w:t>
            </w:r>
            <w:proofErr w:type="spellEnd"/>
            <w:r w:rsidRPr="00AE0089">
              <w:t xml:space="preserve"> Никита, 8 класс (учитель </w:t>
            </w:r>
            <w:proofErr w:type="spellStart"/>
            <w:r w:rsidRPr="00AE0089">
              <w:t>Завизионов</w:t>
            </w:r>
            <w:proofErr w:type="spellEnd"/>
            <w:r w:rsidRPr="00AE0089">
              <w:t xml:space="preserve"> А.В.)</w:t>
            </w:r>
          </w:p>
          <w:p w:rsidR="00AE0089" w:rsidRPr="00AE0089" w:rsidRDefault="00AE0089" w:rsidP="00AE0089">
            <w:pPr>
              <w:spacing w:line="360" w:lineRule="auto"/>
              <w:jc w:val="center"/>
            </w:pPr>
            <w:r w:rsidRPr="00AE0089">
              <w:rPr>
                <w:b/>
                <w:color w:val="FF0000"/>
                <w:lang w:val="en-US"/>
              </w:rPr>
              <w:t>III</w:t>
            </w:r>
            <w:r w:rsidRPr="00AE0089">
              <w:rPr>
                <w:b/>
                <w:color w:val="FF0000"/>
              </w:rPr>
              <w:t xml:space="preserve"> место по</w:t>
            </w:r>
            <w:r w:rsidRPr="00AE0089">
              <w:t xml:space="preserve"> обществознанию – </w:t>
            </w:r>
            <w:proofErr w:type="spellStart"/>
            <w:r w:rsidRPr="00AE0089">
              <w:t>Лошанок</w:t>
            </w:r>
            <w:proofErr w:type="spellEnd"/>
            <w:r w:rsidRPr="00AE0089">
              <w:t xml:space="preserve"> Елизавета. 9 класс (учитель </w:t>
            </w:r>
            <w:proofErr w:type="spellStart"/>
            <w:r w:rsidRPr="00AE0089">
              <w:t>Шеховцова</w:t>
            </w:r>
            <w:proofErr w:type="spellEnd"/>
            <w:r w:rsidRPr="00AE0089">
              <w:t xml:space="preserve"> В.Д.)</w:t>
            </w:r>
          </w:p>
        </w:tc>
      </w:tr>
      <w:tr w:rsidR="00AE0089" w:rsidRPr="00AE0089" w:rsidTr="00AE0089">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2012-2013</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145</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87</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12</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12</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24/ 27%</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7</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rPr>
                <w:b/>
                <w:color w:val="FF0000"/>
                <w:lang w:val="en-US"/>
              </w:rPr>
              <w:t>II</w:t>
            </w:r>
            <w:r w:rsidRPr="00AE0089">
              <w:rPr>
                <w:b/>
                <w:color w:val="FF0000"/>
              </w:rPr>
              <w:t xml:space="preserve"> место по </w:t>
            </w:r>
            <w:r w:rsidRPr="00AE0089">
              <w:rPr>
                <w:b/>
              </w:rPr>
              <w:t xml:space="preserve">литературе – </w:t>
            </w:r>
            <w:proofErr w:type="spellStart"/>
            <w:r w:rsidRPr="00AE0089">
              <w:t>Альшевская</w:t>
            </w:r>
            <w:proofErr w:type="spellEnd"/>
            <w:r w:rsidRPr="00AE0089">
              <w:t xml:space="preserve"> Ольга, 11 класс (учитель Брюханова Н.Н.)</w:t>
            </w:r>
          </w:p>
        </w:tc>
      </w:tr>
      <w:tr w:rsidR="00AE0089" w:rsidRPr="00AE0089" w:rsidTr="00AE0089">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2013-2014</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148</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49</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13</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17/ 35%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6</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b/>
                <w:color w:val="FF0000"/>
              </w:rPr>
            </w:pPr>
            <w:r w:rsidRPr="00AE0089">
              <w:rPr>
                <w:b/>
                <w:color w:val="FF0000"/>
                <w:lang w:val="en-US"/>
              </w:rPr>
              <w:t>III</w:t>
            </w:r>
            <w:r w:rsidRPr="00AE0089">
              <w:rPr>
                <w:b/>
                <w:color w:val="FF0000"/>
              </w:rPr>
              <w:t xml:space="preserve"> место по</w:t>
            </w:r>
          </w:p>
          <w:p w:rsidR="00AE0089" w:rsidRPr="00AE0089" w:rsidRDefault="00AE0089" w:rsidP="00AE0089">
            <w:pPr>
              <w:spacing w:line="360" w:lineRule="auto"/>
              <w:jc w:val="center"/>
            </w:pPr>
            <w:r w:rsidRPr="00AE0089">
              <w:t xml:space="preserve">по ОБЖ – Ефремов Константин, 11 класс (учитель </w:t>
            </w:r>
            <w:proofErr w:type="spellStart"/>
            <w:r w:rsidRPr="00AE0089">
              <w:t>Завизионов</w:t>
            </w:r>
            <w:proofErr w:type="spellEnd"/>
            <w:r w:rsidRPr="00AE0089">
              <w:t xml:space="preserve"> А.В.)</w:t>
            </w:r>
          </w:p>
        </w:tc>
      </w:tr>
      <w:tr w:rsidR="00AE0089" w:rsidRPr="00AE0089" w:rsidTr="00AE0089">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2014-2015</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164</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78</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8</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7</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5</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b/>
                <w:color w:val="FF0000"/>
              </w:rPr>
            </w:pPr>
            <w:r w:rsidRPr="00AE0089">
              <w:rPr>
                <w:b/>
                <w:color w:val="FF0000"/>
                <w:lang w:val="en-US"/>
              </w:rPr>
              <w:t>III</w:t>
            </w:r>
            <w:r w:rsidRPr="00AE0089">
              <w:rPr>
                <w:b/>
                <w:color w:val="FF0000"/>
              </w:rPr>
              <w:t xml:space="preserve"> место по</w:t>
            </w:r>
          </w:p>
          <w:p w:rsidR="00AE0089" w:rsidRPr="00AE0089" w:rsidRDefault="00AE0089" w:rsidP="00AE0089">
            <w:pPr>
              <w:spacing w:line="360" w:lineRule="auto"/>
              <w:jc w:val="center"/>
              <w:rPr>
                <w:b/>
                <w:color w:val="FF0000"/>
              </w:rPr>
            </w:pPr>
            <w:r w:rsidRPr="00AE0089">
              <w:t xml:space="preserve">по технологии – Борисов Егор, 9 класс (учитель </w:t>
            </w:r>
            <w:proofErr w:type="spellStart"/>
            <w:r w:rsidRPr="00AE0089">
              <w:t>Завизионов</w:t>
            </w:r>
            <w:proofErr w:type="spellEnd"/>
            <w:r w:rsidRPr="00AE0089">
              <w:t xml:space="preserve"> А.В.)</w:t>
            </w:r>
          </w:p>
        </w:tc>
      </w:tr>
      <w:tr w:rsidR="00AE0089" w:rsidRPr="00AE0089" w:rsidTr="00AE0089">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2015-2016</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182</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53</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8</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8</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16</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7</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b/>
                <w:color w:val="FF0000"/>
              </w:rPr>
            </w:pPr>
            <w:r w:rsidRPr="00AE0089">
              <w:rPr>
                <w:b/>
                <w:color w:val="FF0000"/>
              </w:rPr>
              <w:t>-</w:t>
            </w:r>
          </w:p>
        </w:tc>
      </w:tr>
      <w:tr w:rsidR="00AE0089" w:rsidRPr="00AE0089" w:rsidTr="00AE0089">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2016-2017</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159</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51</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13</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16</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b/>
                <w:color w:val="FF0000"/>
              </w:rPr>
            </w:pPr>
            <w:r w:rsidRPr="00AE0089">
              <w:rPr>
                <w:b/>
                <w:color w:val="FF0000"/>
              </w:rPr>
              <w:t>-</w:t>
            </w:r>
          </w:p>
        </w:tc>
      </w:tr>
      <w:tr w:rsidR="00AE0089" w:rsidRPr="00AE0089" w:rsidTr="00AE0089">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2017-2018</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173</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75</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11</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b/>
                <w:color w:val="FF0000"/>
              </w:rPr>
            </w:pPr>
            <w:r w:rsidRPr="00AE0089">
              <w:rPr>
                <w:b/>
                <w:color w:val="FF0000"/>
              </w:rPr>
              <w:t>-</w:t>
            </w:r>
          </w:p>
        </w:tc>
      </w:tr>
      <w:tr w:rsidR="00AE0089" w:rsidRPr="00AE0089" w:rsidTr="00AE0089">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2018-2019</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191</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44</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4</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11</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b/>
                <w:color w:val="FF0000"/>
              </w:rPr>
            </w:pPr>
            <w:r w:rsidRPr="00AE0089">
              <w:rPr>
                <w:b/>
                <w:color w:val="FF0000"/>
              </w:rPr>
              <w:t>-</w:t>
            </w:r>
          </w:p>
        </w:tc>
      </w:tr>
      <w:tr w:rsidR="00AE0089" w:rsidRPr="00AE0089" w:rsidTr="00AE0089">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2019-2020</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176</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58</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8</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11</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b/>
                <w:color w:val="FF0000"/>
              </w:rPr>
            </w:pPr>
            <w:r w:rsidRPr="00AE0089">
              <w:rPr>
                <w:b/>
                <w:color w:val="FF0000"/>
                <w:lang w:val="en-US"/>
              </w:rPr>
              <w:t>III</w:t>
            </w:r>
            <w:r w:rsidRPr="00AE0089">
              <w:rPr>
                <w:b/>
                <w:color w:val="FF0000"/>
              </w:rPr>
              <w:t xml:space="preserve"> место по</w:t>
            </w:r>
          </w:p>
          <w:p w:rsidR="00AE0089" w:rsidRPr="00AE0089" w:rsidRDefault="00AE0089" w:rsidP="00AE0089">
            <w:pPr>
              <w:spacing w:line="360" w:lineRule="auto"/>
              <w:jc w:val="center"/>
              <w:rPr>
                <w:b/>
                <w:color w:val="FF0000"/>
              </w:rPr>
            </w:pPr>
            <w:r w:rsidRPr="00AE0089">
              <w:t xml:space="preserve">по технологии – Копков Ростислав, 9а класс (учитель </w:t>
            </w:r>
            <w:proofErr w:type="spellStart"/>
            <w:r w:rsidRPr="00AE0089">
              <w:t>Завизионов</w:t>
            </w:r>
            <w:proofErr w:type="spellEnd"/>
            <w:r w:rsidRPr="00AE0089">
              <w:t xml:space="preserve"> А.В.)</w:t>
            </w:r>
          </w:p>
        </w:tc>
      </w:tr>
      <w:tr w:rsidR="00AE0089" w:rsidRPr="00AE0089" w:rsidTr="00AE0089">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2020-2021</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136</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33</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2</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7</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9</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pPr>
            <w:r w:rsidRPr="00AE0089">
              <w:t>3</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AE0089" w:rsidRPr="00AE0089" w:rsidRDefault="00AE0089" w:rsidP="00AE0089">
            <w:pPr>
              <w:spacing w:line="360" w:lineRule="auto"/>
              <w:jc w:val="center"/>
              <w:rPr>
                <w:b/>
                <w:color w:val="FF0000"/>
              </w:rPr>
            </w:pPr>
            <w:r w:rsidRPr="00AE0089">
              <w:rPr>
                <w:b/>
                <w:color w:val="FF0000"/>
                <w:lang w:val="en-US"/>
              </w:rPr>
              <w:t>II</w:t>
            </w:r>
            <w:r w:rsidRPr="00AE0089">
              <w:rPr>
                <w:b/>
                <w:color w:val="FF0000"/>
              </w:rPr>
              <w:t>место по</w:t>
            </w:r>
          </w:p>
          <w:p w:rsidR="00AE0089" w:rsidRPr="00AE0089" w:rsidRDefault="00AE0089" w:rsidP="00AE0089">
            <w:pPr>
              <w:spacing w:line="360" w:lineRule="auto"/>
              <w:jc w:val="center"/>
            </w:pPr>
            <w:r w:rsidRPr="00AE0089">
              <w:lastRenderedPageBreak/>
              <w:t xml:space="preserve">по технологии – Копков Ростислав, 10 класс (учитель </w:t>
            </w:r>
            <w:proofErr w:type="spellStart"/>
            <w:r w:rsidRPr="00AE0089">
              <w:t>Завизионов</w:t>
            </w:r>
            <w:proofErr w:type="spellEnd"/>
            <w:r w:rsidRPr="00AE0089">
              <w:t xml:space="preserve"> А.В.)</w:t>
            </w:r>
          </w:p>
          <w:p w:rsidR="00AE0089" w:rsidRPr="00AE0089" w:rsidRDefault="00AE0089" w:rsidP="00AE0089">
            <w:pPr>
              <w:spacing w:line="360" w:lineRule="auto"/>
              <w:jc w:val="center"/>
              <w:rPr>
                <w:b/>
                <w:color w:val="FF0000"/>
              </w:rPr>
            </w:pPr>
            <w:r w:rsidRPr="00AE0089">
              <w:rPr>
                <w:b/>
                <w:color w:val="FF0000"/>
                <w:lang w:val="en-US"/>
              </w:rPr>
              <w:t>II</w:t>
            </w:r>
            <w:r w:rsidRPr="00AE0089">
              <w:rPr>
                <w:b/>
                <w:color w:val="FF0000"/>
              </w:rPr>
              <w:t xml:space="preserve"> место по</w:t>
            </w:r>
          </w:p>
          <w:p w:rsidR="00AE0089" w:rsidRPr="00AE0089" w:rsidRDefault="00927971" w:rsidP="00AE0089">
            <w:pPr>
              <w:spacing w:line="360" w:lineRule="auto"/>
              <w:jc w:val="center"/>
            </w:pPr>
            <w:r>
              <w:t>по английскому языку</w:t>
            </w:r>
            <w:r w:rsidR="00AE0089" w:rsidRPr="00AE0089">
              <w:t>– Самохвалов Алексей,</w:t>
            </w:r>
            <w:r>
              <w:t xml:space="preserve"> 11 класс (учитель Медведева О.В</w:t>
            </w:r>
            <w:r w:rsidR="00AE0089" w:rsidRPr="00AE0089">
              <w:t>.)</w:t>
            </w:r>
          </w:p>
          <w:p w:rsidR="00AE0089" w:rsidRPr="00AE0089" w:rsidRDefault="00AE0089" w:rsidP="00AE0089">
            <w:pPr>
              <w:spacing w:line="360" w:lineRule="auto"/>
              <w:jc w:val="center"/>
              <w:rPr>
                <w:b/>
                <w:color w:val="FF0000"/>
              </w:rPr>
            </w:pPr>
            <w:r w:rsidRPr="00AE0089">
              <w:rPr>
                <w:b/>
                <w:color w:val="FF0000"/>
                <w:lang w:val="en-US"/>
              </w:rPr>
              <w:t>III</w:t>
            </w:r>
            <w:r w:rsidRPr="00AE0089">
              <w:rPr>
                <w:b/>
                <w:color w:val="FF0000"/>
              </w:rPr>
              <w:t xml:space="preserve"> место по</w:t>
            </w:r>
          </w:p>
          <w:p w:rsidR="00AE0089" w:rsidRPr="00AE0089" w:rsidRDefault="00AE0089" w:rsidP="00AE0089">
            <w:pPr>
              <w:spacing w:line="360" w:lineRule="auto"/>
              <w:jc w:val="center"/>
              <w:rPr>
                <w:b/>
                <w:color w:val="FF0000"/>
              </w:rPr>
            </w:pPr>
            <w:r w:rsidRPr="00AE0089">
              <w:t xml:space="preserve">по обществознанию – Моргунова Ульяна, 911 класс (учитель </w:t>
            </w:r>
            <w:proofErr w:type="spellStart"/>
            <w:r w:rsidRPr="00AE0089">
              <w:t>Шеховцова</w:t>
            </w:r>
            <w:proofErr w:type="spellEnd"/>
            <w:r w:rsidRPr="00AE0089">
              <w:t xml:space="preserve"> Ю.М.)</w:t>
            </w:r>
          </w:p>
        </w:tc>
      </w:tr>
    </w:tbl>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both"/>
        <w:rPr>
          <w:sz w:val="28"/>
          <w:szCs w:val="28"/>
        </w:rPr>
      </w:pPr>
      <w:r w:rsidRPr="00AE0089">
        <w:rPr>
          <w:sz w:val="28"/>
          <w:szCs w:val="28"/>
        </w:rPr>
        <w:t xml:space="preserve">Задачи на новый учебный год: </w:t>
      </w:r>
    </w:p>
    <w:p w:rsidR="00AE0089" w:rsidRPr="00AE0089" w:rsidRDefault="00AE0089" w:rsidP="00AE0089">
      <w:pPr>
        <w:spacing w:line="360" w:lineRule="auto"/>
        <w:jc w:val="both"/>
        <w:rPr>
          <w:sz w:val="28"/>
          <w:szCs w:val="28"/>
        </w:rPr>
      </w:pPr>
    </w:p>
    <w:p w:rsidR="00AE0089" w:rsidRPr="00AE0089" w:rsidRDefault="00AE0089" w:rsidP="00AE0089">
      <w:pPr>
        <w:spacing w:line="360" w:lineRule="auto"/>
        <w:contextualSpacing/>
        <w:rPr>
          <w:rFonts w:eastAsia="Calibri"/>
          <w:sz w:val="28"/>
          <w:szCs w:val="28"/>
          <w:lang w:eastAsia="en-US"/>
        </w:rPr>
      </w:pPr>
      <w:r w:rsidRPr="00AE0089">
        <w:rPr>
          <w:rFonts w:eastAsia="Calibri"/>
          <w:sz w:val="28"/>
          <w:szCs w:val="28"/>
          <w:lang w:eastAsia="en-US"/>
        </w:rPr>
        <w:t xml:space="preserve">1. Продолжить </w:t>
      </w:r>
      <w:proofErr w:type="gramStart"/>
      <w:r w:rsidRPr="00AE0089">
        <w:rPr>
          <w:rFonts w:eastAsia="Calibri"/>
          <w:sz w:val="28"/>
          <w:szCs w:val="28"/>
          <w:lang w:eastAsia="en-US"/>
        </w:rPr>
        <w:t>детальную  работу</w:t>
      </w:r>
      <w:proofErr w:type="gramEnd"/>
      <w:r w:rsidRPr="00AE0089">
        <w:rPr>
          <w:rFonts w:eastAsia="Calibri"/>
          <w:sz w:val="28"/>
          <w:szCs w:val="28"/>
          <w:lang w:eastAsia="en-US"/>
        </w:rPr>
        <w:t xml:space="preserve"> по подготовке обучающихся к олимпиадам разных уровней и научно-практическим конференциям.</w:t>
      </w:r>
    </w:p>
    <w:p w:rsidR="00AE0089" w:rsidRPr="00AE0089" w:rsidRDefault="00AE0089" w:rsidP="00AE0089">
      <w:pPr>
        <w:spacing w:line="360" w:lineRule="auto"/>
        <w:jc w:val="both"/>
        <w:rPr>
          <w:sz w:val="28"/>
          <w:szCs w:val="28"/>
        </w:rPr>
      </w:pPr>
      <w:r w:rsidRPr="00AE0089">
        <w:rPr>
          <w:sz w:val="28"/>
          <w:szCs w:val="28"/>
        </w:rPr>
        <w:t xml:space="preserve">2. </w:t>
      </w:r>
      <w:r w:rsidRPr="00AE0089">
        <w:rPr>
          <w:rFonts w:eastAsia="Calibri"/>
          <w:sz w:val="28"/>
          <w:szCs w:val="28"/>
        </w:rPr>
        <w:t xml:space="preserve">Активизировать работу </w:t>
      </w:r>
      <w:r w:rsidRPr="00AE0089">
        <w:rPr>
          <w:sz w:val="28"/>
          <w:szCs w:val="28"/>
        </w:rPr>
        <w:t xml:space="preserve">ШМО </w:t>
      </w:r>
      <w:r w:rsidRPr="00AE0089">
        <w:rPr>
          <w:rFonts w:eastAsia="Calibri"/>
          <w:sz w:val="28"/>
          <w:szCs w:val="28"/>
        </w:rPr>
        <w:t>по проведению предметных недель</w:t>
      </w:r>
      <w:r w:rsidRPr="00AE0089">
        <w:rPr>
          <w:sz w:val="28"/>
          <w:szCs w:val="28"/>
        </w:rPr>
        <w:t>.</w:t>
      </w:r>
    </w:p>
    <w:p w:rsidR="00AE0089" w:rsidRPr="00AE0089" w:rsidRDefault="00AE0089" w:rsidP="00AE0089">
      <w:pPr>
        <w:spacing w:line="360" w:lineRule="auto"/>
        <w:jc w:val="both"/>
        <w:rPr>
          <w:sz w:val="28"/>
          <w:szCs w:val="28"/>
        </w:rPr>
      </w:pPr>
      <w:r w:rsidRPr="00AE0089">
        <w:rPr>
          <w:sz w:val="28"/>
          <w:szCs w:val="28"/>
        </w:rPr>
        <w:t>3. Создавать условия для внедрения современных педагогических технологий и ИКТ.</w:t>
      </w:r>
    </w:p>
    <w:p w:rsidR="00AE0089" w:rsidRPr="00AE0089" w:rsidRDefault="00AE0089" w:rsidP="00AE0089">
      <w:pPr>
        <w:spacing w:line="360" w:lineRule="auto"/>
        <w:jc w:val="both"/>
        <w:rPr>
          <w:sz w:val="28"/>
          <w:szCs w:val="28"/>
        </w:rPr>
      </w:pPr>
      <w:r w:rsidRPr="00AE0089">
        <w:rPr>
          <w:sz w:val="28"/>
          <w:szCs w:val="28"/>
        </w:rPr>
        <w:t>4. Перевести методическую работу на инновационный уровень.</w:t>
      </w:r>
    </w:p>
    <w:p w:rsidR="00AE0089" w:rsidRPr="00AE0089" w:rsidRDefault="00AE0089" w:rsidP="00AE0089">
      <w:pPr>
        <w:spacing w:line="360" w:lineRule="auto"/>
        <w:jc w:val="both"/>
        <w:rPr>
          <w:sz w:val="28"/>
          <w:szCs w:val="28"/>
        </w:rPr>
      </w:pPr>
    </w:p>
    <w:p w:rsidR="00AE0089" w:rsidRPr="00AE0089" w:rsidRDefault="00AE0089" w:rsidP="00AE0089">
      <w:pPr>
        <w:spacing w:line="360" w:lineRule="auto"/>
        <w:jc w:val="center"/>
        <w:rPr>
          <w:b/>
          <w:sz w:val="28"/>
          <w:szCs w:val="28"/>
        </w:rPr>
      </w:pPr>
      <w:r w:rsidRPr="00AE0089">
        <w:rPr>
          <w:b/>
          <w:sz w:val="28"/>
          <w:szCs w:val="28"/>
        </w:rPr>
        <w:t>Учебная работа</w:t>
      </w:r>
    </w:p>
    <w:p w:rsidR="00AE0089" w:rsidRPr="00131417" w:rsidRDefault="00AE0089" w:rsidP="00AE0089">
      <w:pPr>
        <w:spacing w:line="360" w:lineRule="auto"/>
        <w:jc w:val="both"/>
        <w:rPr>
          <w:sz w:val="28"/>
          <w:szCs w:val="28"/>
        </w:rPr>
      </w:pPr>
    </w:p>
    <w:p w:rsidR="00AE0089" w:rsidRPr="00AE0089" w:rsidRDefault="00AE0089" w:rsidP="00AE0089">
      <w:pPr>
        <w:spacing w:line="360" w:lineRule="auto"/>
        <w:jc w:val="both"/>
      </w:pPr>
      <w:r w:rsidRPr="00AE0089">
        <w:t xml:space="preserve">На конец 2020-2021 учебного года в школе обучались 541 учащихся, 62 – ученики первых классов по </w:t>
      </w:r>
      <w:proofErr w:type="spellStart"/>
      <w:r w:rsidRPr="00AE0089">
        <w:t>безоценочной</w:t>
      </w:r>
      <w:proofErr w:type="spellEnd"/>
      <w:r w:rsidRPr="00AE0089">
        <w:t xml:space="preserve"> системе обучения. Отличников – 36 (6,7%), что на 2,1</w:t>
      </w:r>
      <w:proofErr w:type="gramStart"/>
      <w:r w:rsidRPr="00AE0089">
        <w:t>%  ниже</w:t>
      </w:r>
      <w:proofErr w:type="gramEnd"/>
      <w:r w:rsidRPr="00AE0089">
        <w:t xml:space="preserve"> показателя прошлого года. Произошло повышение и качественной успеваемости в целом: 48,6% против прошлогоднего значения в 48,4%. Абсолютная успеваемость </w:t>
      </w:r>
      <w:proofErr w:type="gramStart"/>
      <w:r w:rsidRPr="00AE0089">
        <w:t>ниже  прошлогоднего</w:t>
      </w:r>
      <w:proofErr w:type="gramEnd"/>
      <w:r w:rsidRPr="00AE0089">
        <w:t xml:space="preserve"> значения, составила 94,9%. </w:t>
      </w:r>
    </w:p>
    <w:p w:rsidR="00AE0089" w:rsidRPr="00AE0089" w:rsidRDefault="00AE0089" w:rsidP="00AE0089">
      <w:pPr>
        <w:spacing w:line="360" w:lineRule="auto"/>
        <w:jc w:val="both"/>
      </w:pPr>
      <w:r w:rsidRPr="00AE0089">
        <w:t xml:space="preserve">В 2020-2021 учебном году получили аттестаты 100% выпускников 11х классов и 95,7% выпускников 9х классов. Не допущен до итоговой аттестации </w:t>
      </w:r>
      <w:proofErr w:type="spellStart"/>
      <w:r w:rsidRPr="00AE0089">
        <w:t>Таловский</w:t>
      </w:r>
      <w:proofErr w:type="spellEnd"/>
      <w:r w:rsidRPr="00AE0089">
        <w:t xml:space="preserve"> С., 9б класс. Не прошли ГИА в основной период </w:t>
      </w:r>
      <w:proofErr w:type="spellStart"/>
      <w:r w:rsidRPr="00AE0089">
        <w:t>Горбулев</w:t>
      </w:r>
      <w:proofErr w:type="spellEnd"/>
      <w:r w:rsidRPr="00AE0089">
        <w:t xml:space="preserve"> М, </w:t>
      </w:r>
      <w:proofErr w:type="spellStart"/>
      <w:r w:rsidRPr="00AE0089">
        <w:t>Лапаренок</w:t>
      </w:r>
      <w:proofErr w:type="spellEnd"/>
      <w:r w:rsidRPr="00AE0089">
        <w:t xml:space="preserve"> Е.</w:t>
      </w:r>
    </w:p>
    <w:p w:rsidR="00AE0089" w:rsidRPr="00AE0089" w:rsidRDefault="00AE0089" w:rsidP="00AE0089">
      <w:pPr>
        <w:spacing w:line="360" w:lineRule="auto"/>
        <w:jc w:val="both"/>
      </w:pPr>
      <w:r w:rsidRPr="00AE0089">
        <w:lastRenderedPageBreak/>
        <w:t>Переведены в следующий класс условно 5 обучающихся. Количество неуспевающих представлены в табл. 1:</w:t>
      </w:r>
    </w:p>
    <w:p w:rsidR="00AE0089" w:rsidRPr="00AE0089" w:rsidRDefault="00AE0089" w:rsidP="00AE0089">
      <w:pPr>
        <w:spacing w:line="360" w:lineRule="auto"/>
        <w:jc w:val="right"/>
        <w:rPr>
          <w:i/>
        </w:rPr>
      </w:pPr>
      <w:r w:rsidRPr="00AE0089">
        <w:rPr>
          <w:i/>
        </w:rPr>
        <w:t>Таблица 1</w:t>
      </w:r>
    </w:p>
    <w:p w:rsidR="00AE0089" w:rsidRPr="00AE0089" w:rsidRDefault="00AE0089" w:rsidP="00AE0089">
      <w:pPr>
        <w:spacing w:line="360" w:lineRule="auto"/>
        <w:jc w:val="center"/>
        <w:rPr>
          <w:b/>
        </w:rPr>
      </w:pPr>
      <w:r w:rsidRPr="00AE0089">
        <w:rPr>
          <w:b/>
        </w:rPr>
        <w:t>Количество неуспевающих учащихся по классам</w:t>
      </w:r>
    </w:p>
    <w:tbl>
      <w:tblPr>
        <w:tblW w:w="10271" w:type="dxa"/>
        <w:tblLook w:val="01E0" w:firstRow="1" w:lastRow="1" w:firstColumn="1" w:lastColumn="1" w:noHBand="0" w:noVBand="0"/>
      </w:tblPr>
      <w:tblGrid>
        <w:gridCol w:w="1289"/>
        <w:gridCol w:w="3639"/>
        <w:gridCol w:w="4252"/>
        <w:gridCol w:w="1091"/>
      </w:tblGrid>
      <w:tr w:rsidR="00AE0089" w:rsidRPr="00AE0089" w:rsidTr="00AE0089">
        <w:tc>
          <w:tcPr>
            <w:tcW w:w="1289" w:type="dxa"/>
            <w:vMerge w:val="restart"/>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jc w:val="center"/>
            </w:pPr>
          </w:p>
        </w:tc>
        <w:tc>
          <w:tcPr>
            <w:tcW w:w="7891" w:type="dxa"/>
            <w:gridSpan w:val="2"/>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ind w:right="-108"/>
              <w:jc w:val="center"/>
              <w:rPr>
                <w:b/>
              </w:rPr>
            </w:pPr>
            <w:r w:rsidRPr="00AE0089">
              <w:rPr>
                <w:b/>
              </w:rPr>
              <w:t>Переведены условно</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ind w:right="-108"/>
              <w:jc w:val="center"/>
              <w:rPr>
                <w:b/>
              </w:rPr>
            </w:pPr>
            <w:r w:rsidRPr="00AE0089">
              <w:rPr>
                <w:b/>
              </w:rPr>
              <w:t>Всего</w:t>
            </w:r>
          </w:p>
        </w:tc>
      </w:tr>
      <w:tr w:rsidR="00AE0089" w:rsidRPr="00AE0089" w:rsidTr="00AE0089">
        <w:tc>
          <w:tcPr>
            <w:tcW w:w="1289" w:type="dxa"/>
            <w:vMerge/>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jc w:val="center"/>
              <w:rPr>
                <w:b/>
              </w:rPr>
            </w:pPr>
            <w:r w:rsidRPr="00AE0089">
              <w:rPr>
                <w:b/>
              </w:rPr>
              <w:t>ФИО учащегося</w:t>
            </w:r>
          </w:p>
        </w:tc>
        <w:tc>
          <w:tcPr>
            <w:tcW w:w="4252"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ind w:right="-108"/>
              <w:jc w:val="center"/>
              <w:rPr>
                <w:b/>
              </w:rPr>
            </w:pPr>
            <w:r w:rsidRPr="00AE0089">
              <w:rPr>
                <w:b/>
              </w:rPr>
              <w:t xml:space="preserve">Предмет, </w:t>
            </w:r>
          </w:p>
          <w:p w:rsidR="00AE0089" w:rsidRPr="00AE0089" w:rsidRDefault="00AE0089" w:rsidP="00AE0089">
            <w:pPr>
              <w:spacing w:line="360" w:lineRule="auto"/>
              <w:ind w:right="-108"/>
              <w:jc w:val="center"/>
              <w:rPr>
                <w:b/>
              </w:rPr>
            </w:pPr>
            <w:r w:rsidRPr="00AE0089">
              <w:rPr>
                <w:b/>
              </w:rPr>
              <w:t xml:space="preserve">по которому </w:t>
            </w:r>
          </w:p>
          <w:p w:rsidR="00AE0089" w:rsidRPr="00AE0089" w:rsidRDefault="00AE0089" w:rsidP="00AE0089">
            <w:pPr>
              <w:spacing w:line="360" w:lineRule="auto"/>
              <w:ind w:right="-108"/>
              <w:jc w:val="center"/>
              <w:rPr>
                <w:b/>
              </w:rPr>
            </w:pPr>
            <w:r w:rsidRPr="00AE0089">
              <w:rPr>
                <w:b/>
              </w:rPr>
              <w:t xml:space="preserve">не успевает </w:t>
            </w:r>
          </w:p>
        </w:tc>
        <w:tc>
          <w:tcPr>
            <w:tcW w:w="1091" w:type="dxa"/>
            <w:vMerge/>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rPr>
                <w:b/>
              </w:rPr>
            </w:pPr>
          </w:p>
        </w:tc>
      </w:tr>
      <w:tr w:rsidR="00AE0089" w:rsidRPr="00AE0089" w:rsidTr="00AE0089">
        <w:trPr>
          <w:trHeight w:val="345"/>
        </w:trPr>
        <w:tc>
          <w:tcPr>
            <w:tcW w:w="1289" w:type="dxa"/>
            <w:vMerge w:val="restart"/>
            <w:tcBorders>
              <w:top w:val="single" w:sz="4" w:space="0" w:color="auto"/>
              <w:left w:val="single" w:sz="4" w:space="0" w:color="auto"/>
              <w:right w:val="single" w:sz="4" w:space="0" w:color="auto"/>
            </w:tcBorders>
            <w:vAlign w:val="center"/>
          </w:tcPr>
          <w:p w:rsidR="00AE0089" w:rsidRPr="00AE0089" w:rsidRDefault="00AE0089" w:rsidP="00AE0089">
            <w:pPr>
              <w:spacing w:line="360" w:lineRule="auto"/>
              <w:jc w:val="center"/>
              <w:rPr>
                <w:b/>
              </w:rPr>
            </w:pPr>
            <w:r w:rsidRPr="00AE0089">
              <w:rPr>
                <w:b/>
              </w:rPr>
              <w:t>5-9</w:t>
            </w:r>
          </w:p>
          <w:p w:rsidR="00AE0089" w:rsidRPr="00AE0089" w:rsidRDefault="00AE0089" w:rsidP="00AE0089">
            <w:pPr>
              <w:spacing w:line="360" w:lineRule="auto"/>
              <w:jc w:val="center"/>
            </w:pPr>
            <w:r w:rsidRPr="00AE0089">
              <w:rPr>
                <w:b/>
              </w:rPr>
              <w:t>классы</w:t>
            </w: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proofErr w:type="spellStart"/>
            <w:r w:rsidRPr="00AE0089">
              <w:t>Барахтенко</w:t>
            </w:r>
            <w:proofErr w:type="spellEnd"/>
            <w:r w:rsidRPr="00AE0089">
              <w:t xml:space="preserve"> Сергей, 5б класс</w:t>
            </w:r>
          </w:p>
        </w:tc>
        <w:tc>
          <w:tcPr>
            <w:tcW w:w="4252" w:type="dxa"/>
            <w:tcBorders>
              <w:top w:val="single" w:sz="4" w:space="0" w:color="auto"/>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Англ.яз</w:t>
            </w:r>
            <w:proofErr w:type="spellEnd"/>
            <w:r w:rsidRPr="00AE0089">
              <w:rPr>
                <w:sz w:val="20"/>
                <w:szCs w:val="20"/>
              </w:rPr>
              <w:t xml:space="preserve">, </w:t>
            </w:r>
            <w:proofErr w:type="spellStart"/>
            <w:proofErr w:type="gramStart"/>
            <w:r w:rsidRPr="00AE0089">
              <w:rPr>
                <w:sz w:val="20"/>
                <w:szCs w:val="20"/>
              </w:rPr>
              <w:t>рус.яз,матем</w:t>
            </w:r>
            <w:proofErr w:type="spellEnd"/>
            <w:proofErr w:type="gramEnd"/>
            <w:r w:rsidRPr="00AE0089">
              <w:rPr>
                <w:sz w:val="20"/>
                <w:szCs w:val="20"/>
              </w:rPr>
              <w:t>, общество</w:t>
            </w:r>
          </w:p>
        </w:tc>
        <w:tc>
          <w:tcPr>
            <w:tcW w:w="1091" w:type="dxa"/>
            <w:vMerge w:val="restart"/>
            <w:tcBorders>
              <w:top w:val="single" w:sz="4" w:space="0" w:color="auto"/>
              <w:left w:val="single" w:sz="4" w:space="0" w:color="auto"/>
              <w:right w:val="single" w:sz="4" w:space="0" w:color="auto"/>
            </w:tcBorders>
            <w:vAlign w:val="center"/>
          </w:tcPr>
          <w:p w:rsidR="00AE0089" w:rsidRPr="00AE0089" w:rsidRDefault="00AE0089" w:rsidP="00AE0089">
            <w:pPr>
              <w:spacing w:line="360" w:lineRule="auto"/>
              <w:jc w:val="center"/>
              <w:rPr>
                <w:b/>
              </w:rPr>
            </w:pPr>
            <w:r w:rsidRPr="00AE0089">
              <w:rPr>
                <w:b/>
              </w:rPr>
              <w:t>17</w:t>
            </w: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Марченко Вячеслав, 5б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Матем</w:t>
            </w:r>
            <w:proofErr w:type="spellEnd"/>
            <w:r w:rsidRPr="00AE0089">
              <w:rPr>
                <w:sz w:val="20"/>
                <w:szCs w:val="20"/>
              </w:rPr>
              <w:t>.</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 xml:space="preserve">Маслов </w:t>
            </w:r>
            <w:proofErr w:type="spellStart"/>
            <w:r w:rsidRPr="00AE0089">
              <w:t>Вдад</w:t>
            </w:r>
            <w:proofErr w:type="spellEnd"/>
            <w:r w:rsidRPr="00AE0089">
              <w:t>, 5б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Англ.яз</w:t>
            </w:r>
            <w:proofErr w:type="spellEnd"/>
            <w:r w:rsidRPr="00AE0089">
              <w:rPr>
                <w:sz w:val="20"/>
                <w:szCs w:val="20"/>
              </w:rPr>
              <w:t xml:space="preserve">, </w:t>
            </w:r>
            <w:proofErr w:type="spellStart"/>
            <w:r w:rsidRPr="00AE0089">
              <w:rPr>
                <w:sz w:val="20"/>
                <w:szCs w:val="20"/>
              </w:rPr>
              <w:t>рус.яз</w:t>
            </w:r>
            <w:proofErr w:type="spellEnd"/>
            <w:r w:rsidRPr="00AE0089">
              <w:rPr>
                <w:sz w:val="20"/>
                <w:szCs w:val="20"/>
              </w:rPr>
              <w:t xml:space="preserve">, </w:t>
            </w:r>
            <w:proofErr w:type="spellStart"/>
            <w:r w:rsidRPr="00AE0089">
              <w:rPr>
                <w:sz w:val="20"/>
                <w:szCs w:val="20"/>
              </w:rPr>
              <w:t>матем</w:t>
            </w:r>
            <w:proofErr w:type="spellEnd"/>
            <w:r w:rsidRPr="00AE0089">
              <w:rPr>
                <w:sz w:val="20"/>
                <w:szCs w:val="20"/>
              </w:rPr>
              <w:t xml:space="preserve">, литер, общество, </w:t>
            </w:r>
            <w:proofErr w:type="spellStart"/>
            <w:r w:rsidRPr="00AE0089">
              <w:rPr>
                <w:sz w:val="20"/>
                <w:szCs w:val="20"/>
              </w:rPr>
              <w:t>вс.ист</w:t>
            </w:r>
            <w:proofErr w:type="spellEnd"/>
            <w:r w:rsidRPr="00AE0089">
              <w:rPr>
                <w:sz w:val="20"/>
                <w:szCs w:val="20"/>
              </w:rPr>
              <w:t>.</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Турсуков Артем, 5б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Англ.яз</w:t>
            </w:r>
            <w:proofErr w:type="spellEnd"/>
            <w:r w:rsidRPr="00AE0089">
              <w:rPr>
                <w:sz w:val="20"/>
                <w:szCs w:val="20"/>
              </w:rPr>
              <w:t xml:space="preserve">., </w:t>
            </w:r>
            <w:proofErr w:type="spellStart"/>
            <w:r w:rsidRPr="00AE0089">
              <w:rPr>
                <w:sz w:val="20"/>
                <w:szCs w:val="20"/>
              </w:rPr>
              <w:t>нем.яз</w:t>
            </w:r>
            <w:proofErr w:type="spellEnd"/>
            <w:r w:rsidRPr="00AE0089">
              <w:rPr>
                <w:sz w:val="20"/>
                <w:szCs w:val="20"/>
              </w:rPr>
              <w:t xml:space="preserve">., </w:t>
            </w:r>
            <w:proofErr w:type="spellStart"/>
            <w:r w:rsidRPr="00AE0089">
              <w:rPr>
                <w:sz w:val="20"/>
                <w:szCs w:val="20"/>
              </w:rPr>
              <w:t>матем</w:t>
            </w:r>
            <w:proofErr w:type="spellEnd"/>
            <w:r w:rsidRPr="00AE0089">
              <w:rPr>
                <w:sz w:val="20"/>
                <w:szCs w:val="20"/>
              </w:rPr>
              <w:t>, литер.</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Иванов Сергей, 5в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Англ.яз</w:t>
            </w:r>
            <w:proofErr w:type="spellEnd"/>
            <w:r w:rsidRPr="00AE0089">
              <w:rPr>
                <w:sz w:val="20"/>
                <w:szCs w:val="20"/>
              </w:rPr>
              <w:t xml:space="preserve">, </w:t>
            </w:r>
            <w:proofErr w:type="spellStart"/>
            <w:r w:rsidRPr="00AE0089">
              <w:rPr>
                <w:sz w:val="20"/>
                <w:szCs w:val="20"/>
              </w:rPr>
              <w:t>рус.яз</w:t>
            </w:r>
            <w:proofErr w:type="spellEnd"/>
            <w:r w:rsidRPr="00AE0089">
              <w:rPr>
                <w:sz w:val="20"/>
                <w:szCs w:val="20"/>
              </w:rPr>
              <w:t xml:space="preserve">., </w:t>
            </w:r>
            <w:proofErr w:type="spellStart"/>
            <w:r w:rsidRPr="00AE0089">
              <w:rPr>
                <w:sz w:val="20"/>
                <w:szCs w:val="20"/>
              </w:rPr>
              <w:t>матем</w:t>
            </w:r>
            <w:proofErr w:type="spellEnd"/>
            <w:r w:rsidRPr="00AE0089">
              <w:rPr>
                <w:sz w:val="20"/>
                <w:szCs w:val="20"/>
              </w:rPr>
              <w:t>.</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Кривопалов Артем, 5в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Рус.яз</w:t>
            </w:r>
            <w:proofErr w:type="spellEnd"/>
            <w:r w:rsidRPr="00AE0089">
              <w:rPr>
                <w:sz w:val="20"/>
                <w:szCs w:val="20"/>
              </w:rPr>
              <w:t xml:space="preserve">, </w:t>
            </w:r>
            <w:proofErr w:type="spellStart"/>
            <w:r w:rsidRPr="00AE0089">
              <w:rPr>
                <w:sz w:val="20"/>
                <w:szCs w:val="20"/>
              </w:rPr>
              <w:t>матем</w:t>
            </w:r>
            <w:proofErr w:type="spellEnd"/>
            <w:r w:rsidRPr="00AE0089">
              <w:rPr>
                <w:sz w:val="20"/>
                <w:szCs w:val="20"/>
              </w:rPr>
              <w:t xml:space="preserve">, </w:t>
            </w:r>
            <w:proofErr w:type="spellStart"/>
            <w:r w:rsidRPr="00AE0089">
              <w:rPr>
                <w:sz w:val="20"/>
                <w:szCs w:val="20"/>
              </w:rPr>
              <w:t>вс.ист</w:t>
            </w:r>
            <w:proofErr w:type="spellEnd"/>
            <w:r w:rsidRPr="00AE0089">
              <w:rPr>
                <w:sz w:val="20"/>
                <w:szCs w:val="20"/>
              </w:rPr>
              <w:t>.</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Райс Ксения, 5в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Матем</w:t>
            </w:r>
            <w:proofErr w:type="spellEnd"/>
            <w:r w:rsidRPr="00AE0089">
              <w:rPr>
                <w:sz w:val="20"/>
                <w:szCs w:val="20"/>
              </w:rPr>
              <w:t>.</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proofErr w:type="spellStart"/>
            <w:r w:rsidRPr="00AE0089">
              <w:t>Абрамейцев</w:t>
            </w:r>
            <w:proofErr w:type="spellEnd"/>
            <w:r w:rsidRPr="00AE0089">
              <w:t xml:space="preserve"> Эдуард, 6в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Рус.яз</w:t>
            </w:r>
            <w:proofErr w:type="spellEnd"/>
            <w:r w:rsidRPr="00AE0089">
              <w:rPr>
                <w:sz w:val="20"/>
                <w:szCs w:val="20"/>
              </w:rPr>
              <w:t xml:space="preserve">, </w:t>
            </w:r>
            <w:proofErr w:type="spellStart"/>
            <w:r w:rsidRPr="00AE0089">
              <w:rPr>
                <w:sz w:val="20"/>
                <w:szCs w:val="20"/>
              </w:rPr>
              <w:t>матем</w:t>
            </w:r>
            <w:proofErr w:type="spellEnd"/>
            <w:r w:rsidRPr="00AE0089">
              <w:rPr>
                <w:sz w:val="20"/>
                <w:szCs w:val="20"/>
              </w:rPr>
              <w:t>, литер.</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Почтарев Кирилл, 6в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Рус.яз</w:t>
            </w:r>
            <w:proofErr w:type="spellEnd"/>
            <w:r w:rsidRPr="00AE0089">
              <w:rPr>
                <w:sz w:val="20"/>
                <w:szCs w:val="20"/>
              </w:rPr>
              <w:t xml:space="preserve">, </w:t>
            </w:r>
            <w:proofErr w:type="spellStart"/>
            <w:r w:rsidRPr="00AE0089">
              <w:rPr>
                <w:sz w:val="20"/>
                <w:szCs w:val="20"/>
              </w:rPr>
              <w:t>матем</w:t>
            </w:r>
            <w:proofErr w:type="spellEnd"/>
            <w:r w:rsidRPr="00AE0089">
              <w:rPr>
                <w:sz w:val="20"/>
                <w:szCs w:val="20"/>
              </w:rPr>
              <w:t xml:space="preserve">, литер, </w:t>
            </w:r>
            <w:proofErr w:type="spellStart"/>
            <w:r w:rsidRPr="00AE0089">
              <w:rPr>
                <w:sz w:val="20"/>
                <w:szCs w:val="20"/>
              </w:rPr>
              <w:t>ист.Рос</w:t>
            </w:r>
            <w:proofErr w:type="spellEnd"/>
            <w:r w:rsidRPr="00AE0089">
              <w:rPr>
                <w:sz w:val="20"/>
                <w:szCs w:val="20"/>
              </w:rPr>
              <w:t xml:space="preserve">, </w:t>
            </w:r>
            <w:proofErr w:type="spellStart"/>
            <w:r w:rsidRPr="00AE0089">
              <w:rPr>
                <w:sz w:val="20"/>
                <w:szCs w:val="20"/>
              </w:rPr>
              <w:t>вс.ист</w:t>
            </w:r>
            <w:proofErr w:type="spellEnd"/>
            <w:r w:rsidRPr="00AE0089">
              <w:rPr>
                <w:sz w:val="20"/>
                <w:szCs w:val="20"/>
              </w:rPr>
              <w:t xml:space="preserve">, </w:t>
            </w:r>
            <w:proofErr w:type="spellStart"/>
            <w:r w:rsidRPr="00AE0089">
              <w:rPr>
                <w:sz w:val="20"/>
                <w:szCs w:val="20"/>
              </w:rPr>
              <w:t>нем.яз</w:t>
            </w:r>
            <w:proofErr w:type="spellEnd"/>
            <w:r w:rsidRPr="00AE0089">
              <w:rPr>
                <w:sz w:val="20"/>
                <w:szCs w:val="20"/>
              </w:rPr>
              <w:t>.</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Русских Илья, 6в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Рус.яз</w:t>
            </w:r>
            <w:proofErr w:type="spellEnd"/>
            <w:r w:rsidRPr="00AE0089">
              <w:rPr>
                <w:sz w:val="20"/>
                <w:szCs w:val="20"/>
              </w:rPr>
              <w:t xml:space="preserve">, </w:t>
            </w:r>
            <w:proofErr w:type="spellStart"/>
            <w:r w:rsidRPr="00AE0089">
              <w:rPr>
                <w:sz w:val="20"/>
                <w:szCs w:val="20"/>
              </w:rPr>
              <w:t>матем</w:t>
            </w:r>
            <w:proofErr w:type="spellEnd"/>
            <w:r w:rsidRPr="00AE0089">
              <w:rPr>
                <w:sz w:val="20"/>
                <w:szCs w:val="20"/>
              </w:rPr>
              <w:t xml:space="preserve">, </w:t>
            </w:r>
            <w:proofErr w:type="spellStart"/>
            <w:r w:rsidRPr="00AE0089">
              <w:rPr>
                <w:sz w:val="20"/>
                <w:szCs w:val="20"/>
              </w:rPr>
              <w:t>вс.ист</w:t>
            </w:r>
            <w:proofErr w:type="spellEnd"/>
            <w:r w:rsidRPr="00AE0089">
              <w:rPr>
                <w:sz w:val="20"/>
                <w:szCs w:val="20"/>
              </w:rPr>
              <w:t xml:space="preserve">, </w:t>
            </w:r>
            <w:proofErr w:type="spellStart"/>
            <w:r w:rsidRPr="00AE0089">
              <w:rPr>
                <w:sz w:val="20"/>
                <w:szCs w:val="20"/>
              </w:rPr>
              <w:t>нем.яз</w:t>
            </w:r>
            <w:proofErr w:type="spellEnd"/>
            <w:r w:rsidRPr="00AE0089">
              <w:rPr>
                <w:sz w:val="20"/>
                <w:szCs w:val="20"/>
              </w:rPr>
              <w:t>.</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Котенко Денис, 7а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r w:rsidRPr="00AE0089">
              <w:rPr>
                <w:sz w:val="20"/>
                <w:szCs w:val="20"/>
              </w:rPr>
              <w:t>Все предметы</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proofErr w:type="spellStart"/>
            <w:r w:rsidRPr="00AE0089">
              <w:t>Ачулаков</w:t>
            </w:r>
            <w:proofErr w:type="spellEnd"/>
            <w:r w:rsidRPr="00AE0089">
              <w:t xml:space="preserve"> Сергей, 7б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Англ.яз</w:t>
            </w:r>
            <w:proofErr w:type="spellEnd"/>
            <w:r w:rsidRPr="00AE0089">
              <w:rPr>
                <w:sz w:val="20"/>
                <w:szCs w:val="20"/>
              </w:rPr>
              <w:t>, алгебра</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proofErr w:type="spellStart"/>
            <w:r w:rsidRPr="00AE0089">
              <w:t>Голев</w:t>
            </w:r>
            <w:proofErr w:type="spellEnd"/>
            <w:r w:rsidRPr="00AE0089">
              <w:t xml:space="preserve"> Иван, 8а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Технол</w:t>
            </w:r>
            <w:proofErr w:type="spellEnd"/>
            <w:r w:rsidRPr="00AE0089">
              <w:rPr>
                <w:sz w:val="20"/>
                <w:szCs w:val="20"/>
              </w:rPr>
              <w:t xml:space="preserve">, </w:t>
            </w:r>
            <w:proofErr w:type="spellStart"/>
            <w:r w:rsidRPr="00AE0089">
              <w:rPr>
                <w:sz w:val="20"/>
                <w:szCs w:val="20"/>
              </w:rPr>
              <w:t>англ.яз</w:t>
            </w:r>
            <w:proofErr w:type="spellEnd"/>
            <w:r w:rsidRPr="00AE0089">
              <w:rPr>
                <w:sz w:val="20"/>
                <w:szCs w:val="20"/>
              </w:rPr>
              <w:t xml:space="preserve">., </w:t>
            </w:r>
            <w:proofErr w:type="spellStart"/>
            <w:r w:rsidRPr="00AE0089">
              <w:rPr>
                <w:sz w:val="20"/>
                <w:szCs w:val="20"/>
              </w:rPr>
              <w:t>алг</w:t>
            </w:r>
            <w:proofErr w:type="spellEnd"/>
            <w:r w:rsidRPr="00AE0089">
              <w:rPr>
                <w:sz w:val="20"/>
                <w:szCs w:val="20"/>
              </w:rPr>
              <w:t xml:space="preserve">, </w:t>
            </w:r>
            <w:proofErr w:type="spellStart"/>
            <w:r w:rsidRPr="00AE0089">
              <w:rPr>
                <w:sz w:val="20"/>
                <w:szCs w:val="20"/>
              </w:rPr>
              <w:t>геом</w:t>
            </w:r>
            <w:proofErr w:type="spellEnd"/>
            <w:r w:rsidRPr="00AE0089">
              <w:rPr>
                <w:sz w:val="20"/>
                <w:szCs w:val="20"/>
              </w:rPr>
              <w:t>, литер.</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proofErr w:type="spellStart"/>
            <w:r w:rsidRPr="00AE0089">
              <w:t>Казарян</w:t>
            </w:r>
            <w:proofErr w:type="spellEnd"/>
            <w:r w:rsidRPr="00AE0089">
              <w:t xml:space="preserve"> </w:t>
            </w:r>
            <w:proofErr w:type="spellStart"/>
            <w:r w:rsidRPr="00AE0089">
              <w:t>Арас</w:t>
            </w:r>
            <w:proofErr w:type="spellEnd"/>
            <w:r w:rsidRPr="00AE0089">
              <w:t>, 8а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r w:rsidRPr="00AE0089">
              <w:rPr>
                <w:sz w:val="20"/>
                <w:szCs w:val="20"/>
              </w:rPr>
              <w:t>Алгебра, геометр.</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Кондрашов Николай, 8а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r w:rsidRPr="00AE0089">
              <w:rPr>
                <w:sz w:val="20"/>
                <w:szCs w:val="20"/>
              </w:rPr>
              <w:t xml:space="preserve">Алгебра </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Котенко Максим, 8а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r w:rsidRPr="00AE0089">
              <w:rPr>
                <w:sz w:val="20"/>
                <w:szCs w:val="20"/>
              </w:rPr>
              <w:t>Все предметы</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proofErr w:type="spellStart"/>
            <w:r w:rsidRPr="00AE0089">
              <w:t>Таловский</w:t>
            </w:r>
            <w:proofErr w:type="spellEnd"/>
            <w:r w:rsidRPr="00AE0089">
              <w:t xml:space="preserve"> Станислав, 9б класс</w:t>
            </w:r>
          </w:p>
        </w:tc>
        <w:tc>
          <w:tcPr>
            <w:tcW w:w="4252" w:type="dxa"/>
            <w:tcBorders>
              <w:left w:val="single" w:sz="4" w:space="0" w:color="auto"/>
              <w:right w:val="single" w:sz="4" w:space="0" w:color="auto"/>
            </w:tcBorders>
            <w:vAlign w:val="center"/>
          </w:tcPr>
          <w:p w:rsidR="00AE0089" w:rsidRPr="00AE0089" w:rsidRDefault="00AE0089" w:rsidP="00AE0089">
            <w:pPr>
              <w:spacing w:line="360" w:lineRule="auto"/>
              <w:rPr>
                <w:sz w:val="20"/>
                <w:szCs w:val="20"/>
              </w:rPr>
            </w:pPr>
            <w:proofErr w:type="spellStart"/>
            <w:r w:rsidRPr="00AE0089">
              <w:rPr>
                <w:sz w:val="20"/>
                <w:szCs w:val="20"/>
              </w:rPr>
              <w:t>Ис.рос</w:t>
            </w:r>
            <w:proofErr w:type="spellEnd"/>
            <w:r w:rsidRPr="00AE0089">
              <w:rPr>
                <w:sz w:val="20"/>
                <w:szCs w:val="20"/>
              </w:rPr>
              <w:t xml:space="preserve">, </w:t>
            </w:r>
            <w:proofErr w:type="spellStart"/>
            <w:r w:rsidRPr="00AE0089">
              <w:rPr>
                <w:sz w:val="20"/>
                <w:szCs w:val="20"/>
              </w:rPr>
              <w:t>вс.истор</w:t>
            </w:r>
            <w:proofErr w:type="spellEnd"/>
            <w:r w:rsidRPr="00AE0089">
              <w:rPr>
                <w:sz w:val="20"/>
                <w:szCs w:val="20"/>
              </w:rPr>
              <w:t>, алгебра, геометрия</w:t>
            </w: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345"/>
        </w:trPr>
        <w:tc>
          <w:tcPr>
            <w:tcW w:w="1289"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p>
        </w:tc>
        <w:tc>
          <w:tcPr>
            <w:tcW w:w="4252" w:type="dxa"/>
            <w:tcBorders>
              <w:left w:val="single" w:sz="4" w:space="0" w:color="auto"/>
              <w:bottom w:val="single" w:sz="4" w:space="0" w:color="auto"/>
              <w:right w:val="single" w:sz="4" w:space="0" w:color="auto"/>
            </w:tcBorders>
            <w:vAlign w:val="center"/>
          </w:tcPr>
          <w:p w:rsidR="00AE0089" w:rsidRPr="00AE0089" w:rsidRDefault="00AE0089" w:rsidP="00AE0089">
            <w:pPr>
              <w:spacing w:line="360" w:lineRule="auto"/>
              <w:rPr>
                <w:sz w:val="20"/>
                <w:szCs w:val="20"/>
              </w:rPr>
            </w:pPr>
          </w:p>
        </w:tc>
        <w:tc>
          <w:tcPr>
            <w:tcW w:w="1091" w:type="dxa"/>
            <w:vMerge/>
            <w:tcBorders>
              <w:left w:val="single" w:sz="4" w:space="0" w:color="auto"/>
              <w:right w:val="single" w:sz="4" w:space="0" w:color="auto"/>
            </w:tcBorders>
            <w:vAlign w:val="center"/>
          </w:tcPr>
          <w:p w:rsidR="00AE0089" w:rsidRPr="00AE0089" w:rsidRDefault="00AE0089" w:rsidP="00AE0089">
            <w:pPr>
              <w:spacing w:line="360" w:lineRule="auto"/>
              <w:jc w:val="center"/>
              <w:rPr>
                <w:b/>
              </w:rPr>
            </w:pPr>
          </w:p>
        </w:tc>
      </w:tr>
      <w:tr w:rsidR="00AE0089" w:rsidRPr="00AE0089" w:rsidTr="00AE0089">
        <w:trPr>
          <w:trHeight w:val="283"/>
        </w:trPr>
        <w:tc>
          <w:tcPr>
            <w:tcW w:w="128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jc w:val="center"/>
              <w:rPr>
                <w:b/>
              </w:rPr>
            </w:pPr>
            <w:r w:rsidRPr="00AE0089">
              <w:rPr>
                <w:b/>
              </w:rPr>
              <w:t>10 класс</w:t>
            </w: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pPr>
            <w:r w:rsidRPr="00AE0089">
              <w:t>Караваева Мария</w:t>
            </w:r>
          </w:p>
          <w:p w:rsidR="00AE0089" w:rsidRPr="00AE0089" w:rsidRDefault="00AE0089" w:rsidP="00AE0089">
            <w:pPr>
              <w:spacing w:line="360" w:lineRule="auto"/>
            </w:pPr>
            <w:r w:rsidRPr="00AE0089">
              <w:t>Рощенко Дарья</w:t>
            </w:r>
          </w:p>
        </w:tc>
        <w:tc>
          <w:tcPr>
            <w:tcW w:w="4252"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ind w:right="-108"/>
            </w:pPr>
            <w:r w:rsidRPr="00AE0089">
              <w:t>Математика</w:t>
            </w:r>
          </w:p>
          <w:p w:rsidR="00AE0089" w:rsidRPr="00AE0089" w:rsidRDefault="00AE0089" w:rsidP="00AE0089">
            <w:pPr>
              <w:spacing w:line="360" w:lineRule="auto"/>
              <w:ind w:right="-108"/>
            </w:pPr>
            <w:r w:rsidRPr="00AE0089">
              <w:t>Литература</w:t>
            </w:r>
          </w:p>
        </w:tc>
        <w:tc>
          <w:tcPr>
            <w:tcW w:w="1091"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jc w:val="center"/>
              <w:rPr>
                <w:b/>
              </w:rPr>
            </w:pPr>
            <w:r w:rsidRPr="00AE0089">
              <w:rPr>
                <w:b/>
              </w:rPr>
              <w:t>2</w:t>
            </w:r>
          </w:p>
        </w:tc>
      </w:tr>
      <w:tr w:rsidR="00AE0089" w:rsidRPr="00AE0089" w:rsidTr="00AE0089">
        <w:tc>
          <w:tcPr>
            <w:tcW w:w="128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jc w:val="center"/>
              <w:rPr>
                <w:b/>
              </w:rPr>
            </w:pPr>
            <w:r w:rsidRPr="00AE0089">
              <w:rPr>
                <w:b/>
              </w:rPr>
              <w:t>Итого</w:t>
            </w:r>
          </w:p>
        </w:tc>
        <w:tc>
          <w:tcPr>
            <w:tcW w:w="3639"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tabs>
                <w:tab w:val="left" w:pos="76"/>
              </w:tabs>
              <w:spacing w:line="360" w:lineRule="auto"/>
              <w:jc w:val="center"/>
              <w:rPr>
                <w:b/>
              </w:rPr>
            </w:pPr>
          </w:p>
        </w:tc>
        <w:tc>
          <w:tcPr>
            <w:tcW w:w="4252"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ind w:right="85"/>
              <w:rPr>
                <w:b/>
              </w:rPr>
            </w:pPr>
          </w:p>
        </w:tc>
        <w:tc>
          <w:tcPr>
            <w:tcW w:w="1091" w:type="dxa"/>
            <w:tcBorders>
              <w:top w:val="single" w:sz="4" w:space="0" w:color="auto"/>
              <w:left w:val="single" w:sz="4" w:space="0" w:color="auto"/>
              <w:bottom w:val="single" w:sz="4" w:space="0" w:color="auto"/>
              <w:right w:val="single" w:sz="4" w:space="0" w:color="auto"/>
            </w:tcBorders>
            <w:vAlign w:val="center"/>
          </w:tcPr>
          <w:p w:rsidR="00AE0089" w:rsidRPr="00AE0089" w:rsidRDefault="00AE0089" w:rsidP="00AE0089">
            <w:pPr>
              <w:spacing w:line="360" w:lineRule="auto"/>
              <w:ind w:right="85"/>
              <w:jc w:val="center"/>
              <w:rPr>
                <w:b/>
              </w:rPr>
            </w:pPr>
            <w:r w:rsidRPr="00AE0089">
              <w:rPr>
                <w:b/>
              </w:rPr>
              <w:t>19</w:t>
            </w:r>
          </w:p>
        </w:tc>
      </w:tr>
    </w:tbl>
    <w:p w:rsidR="00AE0089" w:rsidRDefault="00AE0089" w:rsidP="00AE0089">
      <w:pPr>
        <w:spacing w:line="360" w:lineRule="auto"/>
        <w:jc w:val="right"/>
        <w:rPr>
          <w:b/>
          <w:i/>
        </w:rPr>
      </w:pPr>
    </w:p>
    <w:p w:rsidR="00621FD3" w:rsidRPr="00621FD3" w:rsidRDefault="00F83FA6" w:rsidP="00621FD3">
      <w:pPr>
        <w:jc w:val="both"/>
        <w:rPr>
          <w:sz w:val="28"/>
          <w:szCs w:val="28"/>
        </w:rPr>
      </w:pPr>
      <w:r>
        <w:rPr>
          <w:sz w:val="28"/>
          <w:szCs w:val="28"/>
        </w:rPr>
        <w:t xml:space="preserve">            </w:t>
      </w:r>
      <w:r w:rsidR="00621FD3" w:rsidRPr="00621FD3">
        <w:rPr>
          <w:sz w:val="28"/>
          <w:szCs w:val="28"/>
        </w:rPr>
        <w:t xml:space="preserve">Обучение в школе </w:t>
      </w:r>
      <w:r w:rsidR="00621FD3">
        <w:rPr>
          <w:sz w:val="28"/>
          <w:szCs w:val="28"/>
        </w:rPr>
        <w:t>на уровне начального общего образования</w:t>
      </w:r>
      <w:r w:rsidR="00621FD3" w:rsidRPr="00621FD3">
        <w:rPr>
          <w:sz w:val="28"/>
          <w:szCs w:val="28"/>
        </w:rPr>
        <w:t xml:space="preserve"> было организовано по программе четырехлетней начальной школы </w:t>
      </w:r>
      <w:proofErr w:type="gramStart"/>
      <w:r w:rsidR="00621FD3" w:rsidRPr="00621FD3">
        <w:rPr>
          <w:sz w:val="28"/>
          <w:szCs w:val="28"/>
        </w:rPr>
        <w:t>системы  «</w:t>
      </w:r>
      <w:proofErr w:type="gramEnd"/>
      <w:r w:rsidR="00621FD3" w:rsidRPr="00621FD3">
        <w:rPr>
          <w:sz w:val="28"/>
          <w:szCs w:val="28"/>
        </w:rPr>
        <w:t xml:space="preserve">Школа России». Содержание образования начальной школы реализовывалось через образовательные области, обеспечивающие целостное восприятие картины мира, достижение важнейших целей современного </w:t>
      </w:r>
      <w:r w:rsidR="00621FD3" w:rsidRPr="00621FD3">
        <w:rPr>
          <w:sz w:val="28"/>
          <w:szCs w:val="28"/>
        </w:rPr>
        <w:lastRenderedPageBreak/>
        <w:t>начального образования.  Часть, формируемая участник</w:t>
      </w:r>
      <w:r w:rsidR="00B1220C">
        <w:rPr>
          <w:sz w:val="28"/>
          <w:szCs w:val="28"/>
        </w:rPr>
        <w:t xml:space="preserve">ами образовательного процесса, </w:t>
      </w:r>
      <w:r w:rsidR="00621FD3" w:rsidRPr="00621FD3">
        <w:rPr>
          <w:sz w:val="28"/>
          <w:szCs w:val="28"/>
        </w:rPr>
        <w:t xml:space="preserve">представлена   предметами, позволяющими более полно реализовать задачи </w:t>
      </w:r>
      <w:proofErr w:type="gramStart"/>
      <w:r w:rsidR="00621FD3" w:rsidRPr="00621FD3">
        <w:rPr>
          <w:sz w:val="28"/>
          <w:szCs w:val="28"/>
        </w:rPr>
        <w:t>предметных  областей</w:t>
      </w:r>
      <w:proofErr w:type="gramEnd"/>
      <w:r w:rsidR="00621FD3" w:rsidRPr="00621FD3">
        <w:rPr>
          <w:sz w:val="28"/>
          <w:szCs w:val="28"/>
        </w:rPr>
        <w:t xml:space="preserve"> обязательной  части учебного плана.</w:t>
      </w:r>
    </w:p>
    <w:p w:rsidR="00621FD3" w:rsidRPr="00621FD3" w:rsidRDefault="00621FD3" w:rsidP="00621FD3">
      <w:pPr>
        <w:jc w:val="both"/>
        <w:rPr>
          <w:sz w:val="28"/>
          <w:szCs w:val="28"/>
        </w:rPr>
      </w:pPr>
      <w:r w:rsidRPr="00621FD3">
        <w:rPr>
          <w:rFonts w:eastAsia="Calibri"/>
          <w:sz w:val="28"/>
          <w:szCs w:val="28"/>
        </w:rPr>
        <w:t xml:space="preserve">В начальных классах на начало года обучалось 217 учеников, на конец учебного года – 220. </w:t>
      </w:r>
      <w:proofErr w:type="gramStart"/>
      <w:r w:rsidRPr="00621FD3">
        <w:rPr>
          <w:rFonts w:eastAsia="Calibri"/>
          <w:sz w:val="28"/>
          <w:szCs w:val="28"/>
        </w:rPr>
        <w:t>Обучение  в</w:t>
      </w:r>
      <w:proofErr w:type="gramEnd"/>
      <w:r w:rsidRPr="00621FD3">
        <w:rPr>
          <w:rFonts w:eastAsia="Calibri"/>
          <w:sz w:val="28"/>
          <w:szCs w:val="28"/>
        </w:rPr>
        <w:t xml:space="preserve"> 1-4 классах велось по утверждённой программе УМК «Школа России», </w:t>
      </w:r>
      <w:r w:rsidRPr="00621FD3">
        <w:rPr>
          <w:rFonts w:eastAsia="MS Mincho"/>
          <w:sz w:val="28"/>
          <w:szCs w:val="28"/>
          <w:lang w:eastAsia="ja-JP"/>
        </w:rPr>
        <w:t>в соответствии с основной образовательной программой начального общего образования МБОУ «</w:t>
      </w:r>
      <w:proofErr w:type="spellStart"/>
      <w:r w:rsidRPr="00621FD3">
        <w:rPr>
          <w:rFonts w:eastAsia="MS Mincho"/>
          <w:sz w:val="28"/>
          <w:szCs w:val="28"/>
          <w:lang w:eastAsia="ja-JP"/>
        </w:rPr>
        <w:t>Ижморскаясредняя</w:t>
      </w:r>
      <w:proofErr w:type="spellEnd"/>
      <w:r w:rsidRPr="00621FD3">
        <w:rPr>
          <w:rFonts w:eastAsia="MS Mincho"/>
          <w:sz w:val="28"/>
          <w:szCs w:val="28"/>
          <w:lang w:eastAsia="ja-JP"/>
        </w:rPr>
        <w:t xml:space="preserve"> общеобразовательная школа № 1», составленной на основе ФГОС НОО. </w:t>
      </w:r>
      <w:r w:rsidRPr="00621FD3">
        <w:rPr>
          <w:rFonts w:eastAsia="Calibri"/>
          <w:sz w:val="28"/>
          <w:szCs w:val="28"/>
        </w:rPr>
        <w:t xml:space="preserve">По всем предметам пройдена как теоретическая, так и практическая часть программы. </w:t>
      </w:r>
    </w:p>
    <w:p w:rsidR="00621FD3" w:rsidRPr="00621FD3" w:rsidRDefault="00621FD3" w:rsidP="00621FD3">
      <w:pPr>
        <w:jc w:val="both"/>
        <w:rPr>
          <w:rFonts w:eastAsia="Calibri"/>
          <w:sz w:val="28"/>
          <w:szCs w:val="28"/>
        </w:rPr>
      </w:pPr>
      <w:r w:rsidRPr="00621FD3">
        <w:rPr>
          <w:rFonts w:eastAsia="Calibri"/>
          <w:sz w:val="28"/>
          <w:szCs w:val="28"/>
        </w:rPr>
        <w:t xml:space="preserve">Урок длился 40 минут, график перемен составлен с учетом графика питания, согласно нормам СанПиН. Минимальная перемена – 10 минут, максимальная – 20 минут в соответствие с рекомендациями </w:t>
      </w:r>
      <w:proofErr w:type="spellStart"/>
      <w:r w:rsidRPr="00621FD3">
        <w:rPr>
          <w:rFonts w:eastAsia="Calibri"/>
          <w:sz w:val="28"/>
          <w:szCs w:val="28"/>
        </w:rPr>
        <w:t>САНПиН</w:t>
      </w:r>
      <w:proofErr w:type="spellEnd"/>
      <w:r w:rsidRPr="00621FD3">
        <w:rPr>
          <w:rFonts w:eastAsia="Calibri"/>
          <w:sz w:val="28"/>
          <w:szCs w:val="28"/>
        </w:rPr>
        <w:t xml:space="preserve">. Первые классы обучались по </w:t>
      </w:r>
      <w:proofErr w:type="spellStart"/>
      <w:r w:rsidRPr="00621FD3">
        <w:rPr>
          <w:rFonts w:eastAsia="Calibri"/>
          <w:sz w:val="28"/>
          <w:szCs w:val="28"/>
        </w:rPr>
        <w:t>безотметочной</w:t>
      </w:r>
      <w:proofErr w:type="spellEnd"/>
      <w:r w:rsidRPr="00621FD3">
        <w:rPr>
          <w:rFonts w:eastAsia="Calibri"/>
          <w:sz w:val="28"/>
          <w:szCs w:val="28"/>
        </w:rPr>
        <w:t xml:space="preserve"> системе по ступенчатому режиму работы: сентябрь – октябрь 3 урока по 35 минут, ноябрь-декабрь 4 урока по 35 минут, январь – май 4 урока по 40 минут. При составлении расписания учтена недельная нагрузка, чередование уроков согласно баллу трудности предмета. </w:t>
      </w:r>
    </w:p>
    <w:p w:rsidR="00621FD3" w:rsidRPr="00621FD3" w:rsidRDefault="00621FD3" w:rsidP="00621FD3">
      <w:pPr>
        <w:shd w:val="clear" w:color="auto" w:fill="FFFFFF"/>
        <w:jc w:val="both"/>
        <w:rPr>
          <w:rFonts w:eastAsia="Calibri"/>
          <w:sz w:val="28"/>
          <w:szCs w:val="28"/>
        </w:rPr>
      </w:pPr>
    </w:p>
    <w:p w:rsidR="00621FD3" w:rsidRPr="00621FD3" w:rsidRDefault="00621FD3" w:rsidP="00621FD3">
      <w:pPr>
        <w:jc w:val="both"/>
        <w:rPr>
          <w:rFonts w:eastAsia="Calibri"/>
          <w:b/>
          <w:i/>
          <w:sz w:val="28"/>
          <w:szCs w:val="28"/>
        </w:rPr>
      </w:pPr>
      <w:r w:rsidRPr="00621FD3">
        <w:rPr>
          <w:rFonts w:eastAsia="Calibri"/>
          <w:b/>
          <w:i/>
          <w:sz w:val="28"/>
          <w:szCs w:val="28"/>
          <w:lang w:val="en-US"/>
        </w:rPr>
        <w:t>II</w:t>
      </w:r>
      <w:r w:rsidRPr="00621FD3">
        <w:rPr>
          <w:rFonts w:eastAsia="Calibri"/>
          <w:b/>
          <w:i/>
          <w:sz w:val="28"/>
          <w:szCs w:val="28"/>
        </w:rPr>
        <w:t>. Анализ учебно-воспитательного процесса</w:t>
      </w:r>
    </w:p>
    <w:p w:rsidR="00621FD3" w:rsidRPr="00621FD3" w:rsidRDefault="00621FD3" w:rsidP="00621FD3">
      <w:pPr>
        <w:shd w:val="clear" w:color="auto" w:fill="FFFFFF"/>
        <w:jc w:val="both"/>
        <w:rPr>
          <w:rFonts w:eastAsia="Calibri"/>
          <w:sz w:val="28"/>
          <w:szCs w:val="28"/>
        </w:rPr>
      </w:pPr>
    </w:p>
    <w:p w:rsidR="00621FD3" w:rsidRPr="00621FD3" w:rsidRDefault="00621FD3" w:rsidP="00621FD3">
      <w:pPr>
        <w:ind w:firstLine="709"/>
        <w:jc w:val="center"/>
        <w:rPr>
          <w:rFonts w:eastAsia="Calibri"/>
          <w:b/>
          <w:i/>
          <w:sz w:val="28"/>
          <w:szCs w:val="28"/>
        </w:rPr>
      </w:pPr>
      <w:r w:rsidRPr="00621FD3">
        <w:rPr>
          <w:rFonts w:eastAsia="Calibri"/>
          <w:b/>
          <w:i/>
          <w:sz w:val="28"/>
          <w:szCs w:val="28"/>
        </w:rPr>
        <w:t>Информаци</w:t>
      </w:r>
      <w:r w:rsidR="00B1220C">
        <w:rPr>
          <w:rFonts w:eastAsia="Calibri"/>
          <w:b/>
          <w:i/>
          <w:sz w:val="28"/>
          <w:szCs w:val="28"/>
        </w:rPr>
        <w:t xml:space="preserve">я об уровне </w:t>
      </w:r>
      <w:proofErr w:type="spellStart"/>
      <w:r w:rsidR="00B1220C">
        <w:rPr>
          <w:rFonts w:eastAsia="Calibri"/>
          <w:b/>
          <w:i/>
          <w:sz w:val="28"/>
          <w:szCs w:val="28"/>
        </w:rPr>
        <w:t>обученности</w:t>
      </w:r>
      <w:proofErr w:type="spellEnd"/>
      <w:r w:rsidR="00B1220C">
        <w:rPr>
          <w:rFonts w:eastAsia="Calibri"/>
          <w:b/>
          <w:i/>
          <w:sz w:val="28"/>
          <w:szCs w:val="28"/>
        </w:rPr>
        <w:t xml:space="preserve"> обучающихся</w:t>
      </w:r>
      <w:r w:rsidRPr="00621FD3">
        <w:rPr>
          <w:rFonts w:eastAsia="Calibri"/>
          <w:b/>
          <w:i/>
          <w:sz w:val="28"/>
          <w:szCs w:val="28"/>
        </w:rPr>
        <w:t xml:space="preserve"> начальной школы</w:t>
      </w:r>
    </w:p>
    <w:p w:rsidR="00621FD3" w:rsidRPr="00621FD3" w:rsidRDefault="00621FD3" w:rsidP="00621FD3">
      <w:pPr>
        <w:ind w:firstLine="709"/>
        <w:jc w:val="center"/>
        <w:rPr>
          <w:rFonts w:eastAsia="Calibri"/>
          <w:b/>
          <w:i/>
          <w:sz w:val="28"/>
          <w:szCs w:val="28"/>
        </w:rPr>
      </w:pPr>
    </w:p>
    <w:p w:rsidR="00621FD3" w:rsidRPr="00621FD3" w:rsidRDefault="00621FD3" w:rsidP="00621FD3">
      <w:pPr>
        <w:ind w:firstLine="709"/>
        <w:jc w:val="both"/>
        <w:rPr>
          <w:rFonts w:eastAsia="Calibri"/>
          <w:sz w:val="28"/>
          <w:szCs w:val="28"/>
        </w:rPr>
      </w:pPr>
      <w:r w:rsidRPr="00621FD3">
        <w:rPr>
          <w:rFonts w:eastAsia="Calibri"/>
          <w:sz w:val="28"/>
          <w:szCs w:val="28"/>
        </w:rPr>
        <w:t>Показатели успеваемости за три прошедших учебных года выглядят следующим образом:</w:t>
      </w:r>
    </w:p>
    <w:p w:rsidR="00621FD3" w:rsidRPr="00621FD3" w:rsidRDefault="00621FD3" w:rsidP="00621FD3">
      <w:pPr>
        <w:rPr>
          <w:b/>
          <w:sz w:val="28"/>
          <w:szCs w:val="28"/>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189"/>
        <w:gridCol w:w="1701"/>
      </w:tblGrid>
      <w:tr w:rsidR="00621FD3" w:rsidRPr="00621FD3" w:rsidTr="00621FD3">
        <w:trPr>
          <w:trHeight w:val="276"/>
        </w:trPr>
        <w:tc>
          <w:tcPr>
            <w:tcW w:w="1916" w:type="dxa"/>
            <w:shd w:val="clear" w:color="auto" w:fill="auto"/>
          </w:tcPr>
          <w:p w:rsidR="00621FD3" w:rsidRPr="00621FD3" w:rsidRDefault="00621FD3" w:rsidP="00621FD3">
            <w:pPr>
              <w:jc w:val="both"/>
              <w:rPr>
                <w:b/>
                <w:lang w:eastAsia="ja-JP"/>
              </w:rPr>
            </w:pPr>
          </w:p>
        </w:tc>
        <w:tc>
          <w:tcPr>
            <w:tcW w:w="3890" w:type="dxa"/>
            <w:gridSpan w:val="2"/>
            <w:shd w:val="clear" w:color="auto" w:fill="auto"/>
          </w:tcPr>
          <w:p w:rsidR="00621FD3" w:rsidRPr="00621FD3" w:rsidRDefault="00621FD3" w:rsidP="00621FD3">
            <w:pPr>
              <w:jc w:val="center"/>
              <w:rPr>
                <w:lang w:eastAsia="ja-JP"/>
              </w:rPr>
            </w:pPr>
            <w:r w:rsidRPr="00621FD3">
              <w:rPr>
                <w:lang w:eastAsia="ja-JP"/>
              </w:rPr>
              <w:t>2-4-е классы</w:t>
            </w:r>
          </w:p>
        </w:tc>
      </w:tr>
      <w:tr w:rsidR="00621FD3" w:rsidRPr="00621FD3" w:rsidTr="00621FD3">
        <w:trPr>
          <w:trHeight w:val="276"/>
        </w:trPr>
        <w:tc>
          <w:tcPr>
            <w:tcW w:w="1916" w:type="dxa"/>
            <w:shd w:val="clear" w:color="auto" w:fill="auto"/>
          </w:tcPr>
          <w:p w:rsidR="00621FD3" w:rsidRPr="00621FD3" w:rsidRDefault="00621FD3" w:rsidP="00621FD3">
            <w:pPr>
              <w:jc w:val="both"/>
              <w:rPr>
                <w:lang w:eastAsia="ja-JP"/>
              </w:rPr>
            </w:pPr>
            <w:r w:rsidRPr="00621FD3">
              <w:rPr>
                <w:lang w:eastAsia="ja-JP"/>
              </w:rPr>
              <w:t>Учебный год</w:t>
            </w:r>
          </w:p>
        </w:tc>
        <w:tc>
          <w:tcPr>
            <w:tcW w:w="2189" w:type="dxa"/>
            <w:shd w:val="clear" w:color="auto" w:fill="auto"/>
          </w:tcPr>
          <w:p w:rsidR="00621FD3" w:rsidRPr="00621FD3" w:rsidRDefault="00621FD3" w:rsidP="00621FD3">
            <w:pPr>
              <w:jc w:val="both"/>
              <w:rPr>
                <w:lang w:eastAsia="ja-JP"/>
              </w:rPr>
            </w:pPr>
            <w:r w:rsidRPr="00621FD3">
              <w:rPr>
                <w:lang w:eastAsia="ja-JP"/>
              </w:rPr>
              <w:t>Успеваемость %</w:t>
            </w:r>
          </w:p>
        </w:tc>
        <w:tc>
          <w:tcPr>
            <w:tcW w:w="1701" w:type="dxa"/>
            <w:shd w:val="clear" w:color="auto" w:fill="auto"/>
          </w:tcPr>
          <w:p w:rsidR="00621FD3" w:rsidRPr="00621FD3" w:rsidRDefault="00621FD3" w:rsidP="00621FD3">
            <w:pPr>
              <w:jc w:val="both"/>
              <w:rPr>
                <w:lang w:eastAsia="ja-JP"/>
              </w:rPr>
            </w:pPr>
            <w:r w:rsidRPr="00621FD3">
              <w:rPr>
                <w:lang w:eastAsia="ja-JP"/>
              </w:rPr>
              <w:t>Качество %</w:t>
            </w:r>
          </w:p>
        </w:tc>
      </w:tr>
      <w:tr w:rsidR="00621FD3" w:rsidRPr="00621FD3" w:rsidTr="00621FD3">
        <w:trPr>
          <w:trHeight w:val="234"/>
        </w:trPr>
        <w:tc>
          <w:tcPr>
            <w:tcW w:w="1916" w:type="dxa"/>
            <w:shd w:val="clear" w:color="auto" w:fill="auto"/>
          </w:tcPr>
          <w:p w:rsidR="00621FD3" w:rsidRPr="00621FD3" w:rsidRDefault="00621FD3" w:rsidP="00621FD3">
            <w:pPr>
              <w:jc w:val="center"/>
              <w:rPr>
                <w:lang w:eastAsia="ja-JP"/>
              </w:rPr>
            </w:pPr>
            <w:r w:rsidRPr="00621FD3">
              <w:rPr>
                <w:lang w:eastAsia="ja-JP"/>
              </w:rPr>
              <w:t>2018-2019</w:t>
            </w:r>
          </w:p>
        </w:tc>
        <w:tc>
          <w:tcPr>
            <w:tcW w:w="2189" w:type="dxa"/>
            <w:shd w:val="clear" w:color="auto" w:fill="auto"/>
          </w:tcPr>
          <w:p w:rsidR="00621FD3" w:rsidRPr="00621FD3" w:rsidRDefault="00621FD3" w:rsidP="00621FD3">
            <w:pPr>
              <w:jc w:val="center"/>
              <w:rPr>
                <w:rFonts w:eastAsia="Calibri"/>
              </w:rPr>
            </w:pPr>
            <w:r w:rsidRPr="00621FD3">
              <w:rPr>
                <w:rFonts w:eastAsia="Calibri"/>
              </w:rPr>
              <w:t>95</w:t>
            </w:r>
          </w:p>
        </w:tc>
        <w:tc>
          <w:tcPr>
            <w:tcW w:w="1701" w:type="dxa"/>
            <w:shd w:val="clear" w:color="auto" w:fill="auto"/>
          </w:tcPr>
          <w:p w:rsidR="00621FD3" w:rsidRPr="00621FD3" w:rsidRDefault="00621FD3" w:rsidP="00621FD3">
            <w:pPr>
              <w:jc w:val="center"/>
              <w:rPr>
                <w:rFonts w:eastAsia="Calibri"/>
              </w:rPr>
            </w:pPr>
            <w:r w:rsidRPr="00621FD3">
              <w:rPr>
                <w:rFonts w:eastAsia="Calibri"/>
              </w:rPr>
              <w:t>50,3</w:t>
            </w:r>
          </w:p>
        </w:tc>
      </w:tr>
      <w:tr w:rsidR="00621FD3" w:rsidRPr="00621FD3" w:rsidTr="00621FD3">
        <w:trPr>
          <w:trHeight w:val="291"/>
        </w:trPr>
        <w:tc>
          <w:tcPr>
            <w:tcW w:w="1916" w:type="dxa"/>
            <w:shd w:val="clear" w:color="auto" w:fill="auto"/>
          </w:tcPr>
          <w:p w:rsidR="00621FD3" w:rsidRPr="00621FD3" w:rsidRDefault="00621FD3" w:rsidP="00621FD3">
            <w:pPr>
              <w:jc w:val="center"/>
              <w:rPr>
                <w:lang w:eastAsia="ja-JP"/>
              </w:rPr>
            </w:pPr>
            <w:r w:rsidRPr="00621FD3">
              <w:rPr>
                <w:lang w:eastAsia="ja-JP"/>
              </w:rPr>
              <w:t>2019-2020</w:t>
            </w:r>
          </w:p>
        </w:tc>
        <w:tc>
          <w:tcPr>
            <w:tcW w:w="2189" w:type="dxa"/>
            <w:shd w:val="clear" w:color="auto" w:fill="auto"/>
          </w:tcPr>
          <w:p w:rsidR="00621FD3" w:rsidRPr="00621FD3" w:rsidRDefault="00621FD3" w:rsidP="00621FD3">
            <w:pPr>
              <w:jc w:val="center"/>
              <w:rPr>
                <w:rFonts w:eastAsia="Calibri"/>
              </w:rPr>
            </w:pPr>
            <w:r w:rsidRPr="00621FD3">
              <w:rPr>
                <w:rFonts w:eastAsia="Calibri"/>
              </w:rPr>
              <w:t>100</w:t>
            </w:r>
          </w:p>
        </w:tc>
        <w:tc>
          <w:tcPr>
            <w:tcW w:w="1701" w:type="dxa"/>
            <w:shd w:val="clear" w:color="auto" w:fill="auto"/>
          </w:tcPr>
          <w:p w:rsidR="00621FD3" w:rsidRPr="00621FD3" w:rsidRDefault="00621FD3" w:rsidP="00621FD3">
            <w:pPr>
              <w:jc w:val="center"/>
              <w:rPr>
                <w:rFonts w:eastAsia="Calibri"/>
              </w:rPr>
            </w:pPr>
            <w:r w:rsidRPr="00621FD3">
              <w:rPr>
                <w:rFonts w:eastAsia="Calibri"/>
              </w:rPr>
              <w:t>62,4</w:t>
            </w:r>
          </w:p>
        </w:tc>
      </w:tr>
      <w:tr w:rsidR="00621FD3" w:rsidRPr="00621FD3" w:rsidTr="00621FD3">
        <w:trPr>
          <w:trHeight w:val="291"/>
        </w:trPr>
        <w:tc>
          <w:tcPr>
            <w:tcW w:w="1916" w:type="dxa"/>
            <w:shd w:val="clear" w:color="auto" w:fill="auto"/>
          </w:tcPr>
          <w:p w:rsidR="00621FD3" w:rsidRPr="00621FD3" w:rsidRDefault="00621FD3" w:rsidP="00621FD3">
            <w:pPr>
              <w:jc w:val="center"/>
              <w:rPr>
                <w:lang w:eastAsia="ja-JP"/>
              </w:rPr>
            </w:pPr>
            <w:r w:rsidRPr="00621FD3">
              <w:rPr>
                <w:lang w:eastAsia="ja-JP"/>
              </w:rPr>
              <w:t>2020-2021</w:t>
            </w:r>
          </w:p>
        </w:tc>
        <w:tc>
          <w:tcPr>
            <w:tcW w:w="2189" w:type="dxa"/>
            <w:shd w:val="clear" w:color="auto" w:fill="auto"/>
          </w:tcPr>
          <w:p w:rsidR="00621FD3" w:rsidRPr="00621FD3" w:rsidRDefault="00621FD3" w:rsidP="00621FD3">
            <w:pPr>
              <w:jc w:val="center"/>
              <w:rPr>
                <w:rFonts w:eastAsia="Calibri"/>
              </w:rPr>
            </w:pPr>
            <w:r w:rsidRPr="00621FD3">
              <w:rPr>
                <w:rFonts w:eastAsia="Calibri"/>
              </w:rPr>
              <w:t>96</w:t>
            </w:r>
          </w:p>
        </w:tc>
        <w:tc>
          <w:tcPr>
            <w:tcW w:w="1701" w:type="dxa"/>
            <w:shd w:val="clear" w:color="auto" w:fill="auto"/>
          </w:tcPr>
          <w:p w:rsidR="00621FD3" w:rsidRPr="00621FD3" w:rsidRDefault="00621FD3" w:rsidP="00621FD3">
            <w:pPr>
              <w:jc w:val="center"/>
              <w:rPr>
                <w:rFonts w:eastAsia="Calibri"/>
              </w:rPr>
            </w:pPr>
            <w:r w:rsidRPr="00621FD3">
              <w:rPr>
                <w:rFonts w:eastAsia="Calibri"/>
              </w:rPr>
              <w:t>57</w:t>
            </w:r>
          </w:p>
        </w:tc>
      </w:tr>
    </w:tbl>
    <w:p w:rsidR="00621FD3" w:rsidRPr="00621FD3" w:rsidRDefault="00621FD3" w:rsidP="00621FD3">
      <w:pPr>
        <w:jc w:val="center"/>
        <w:rPr>
          <w:b/>
        </w:rPr>
      </w:pPr>
    </w:p>
    <w:p w:rsidR="00621FD3" w:rsidRPr="00621FD3" w:rsidRDefault="00621FD3" w:rsidP="00621FD3">
      <w:pPr>
        <w:jc w:val="center"/>
        <w:rPr>
          <w:b/>
        </w:rPr>
      </w:pPr>
    </w:p>
    <w:p w:rsidR="00621FD3" w:rsidRPr="00621FD3" w:rsidRDefault="00621FD3" w:rsidP="00621FD3">
      <w:pPr>
        <w:jc w:val="center"/>
        <w:rPr>
          <w:b/>
        </w:rPr>
      </w:pPr>
    </w:p>
    <w:p w:rsidR="00621FD3" w:rsidRPr="00621FD3" w:rsidRDefault="00621FD3" w:rsidP="00621FD3">
      <w:pPr>
        <w:jc w:val="center"/>
        <w:rPr>
          <w:b/>
          <w:sz w:val="28"/>
          <w:szCs w:val="28"/>
        </w:rPr>
      </w:pPr>
    </w:p>
    <w:p w:rsidR="00621FD3" w:rsidRPr="00621FD3" w:rsidRDefault="00621FD3" w:rsidP="00621FD3">
      <w:pPr>
        <w:jc w:val="center"/>
        <w:rPr>
          <w:b/>
          <w:sz w:val="28"/>
          <w:szCs w:val="28"/>
        </w:rPr>
      </w:pPr>
    </w:p>
    <w:p w:rsidR="00621FD3" w:rsidRPr="00621FD3" w:rsidRDefault="00621FD3" w:rsidP="00621FD3">
      <w:pPr>
        <w:rPr>
          <w:b/>
          <w:sz w:val="28"/>
          <w:szCs w:val="28"/>
        </w:rPr>
      </w:pPr>
    </w:p>
    <w:p w:rsidR="00621FD3" w:rsidRPr="00621FD3" w:rsidRDefault="00621FD3" w:rsidP="00621FD3">
      <w:pPr>
        <w:jc w:val="both"/>
        <w:rPr>
          <w:b/>
          <w:sz w:val="28"/>
          <w:szCs w:val="28"/>
        </w:rPr>
      </w:pPr>
      <w:r w:rsidRPr="00621FD3">
        <w:rPr>
          <w:rFonts w:eastAsia="Calibri"/>
          <w:sz w:val="28"/>
          <w:szCs w:val="28"/>
        </w:rPr>
        <w:t xml:space="preserve">Из представленных выше данных следует, что показатели успеваемости </w:t>
      </w:r>
      <w:proofErr w:type="gramStart"/>
      <w:r w:rsidRPr="00621FD3">
        <w:rPr>
          <w:rFonts w:eastAsia="Calibri"/>
          <w:sz w:val="28"/>
          <w:szCs w:val="28"/>
        </w:rPr>
        <w:t>обучения  и</w:t>
      </w:r>
      <w:proofErr w:type="gramEnd"/>
      <w:r w:rsidRPr="00621FD3">
        <w:rPr>
          <w:rFonts w:eastAsia="Calibri"/>
          <w:sz w:val="28"/>
          <w:szCs w:val="28"/>
        </w:rPr>
        <w:t xml:space="preserve"> качество в сравнении с предыдущим годом снизились, а в сравнении с 2018-2019 учебным годом повысились. 2019-2020 учебный год показал выше результаты так, как обучение в четвёртой четверти проводилось в дистанционной форме. По результатам этого учебного года 5 обучающихся переведены в следующий класс условно (2а – </w:t>
      </w:r>
      <w:proofErr w:type="spellStart"/>
      <w:r w:rsidRPr="00621FD3">
        <w:rPr>
          <w:rFonts w:eastAsia="Calibri"/>
          <w:sz w:val="28"/>
          <w:szCs w:val="28"/>
        </w:rPr>
        <w:t>Барабинский</w:t>
      </w:r>
      <w:proofErr w:type="spellEnd"/>
      <w:r w:rsidRPr="00621FD3">
        <w:rPr>
          <w:rFonts w:eastAsia="Calibri"/>
          <w:sz w:val="28"/>
          <w:szCs w:val="28"/>
        </w:rPr>
        <w:t xml:space="preserve"> В., 2б – Герасименко К., Савинков К., 3б – Антонов А., </w:t>
      </w:r>
      <w:proofErr w:type="spellStart"/>
      <w:r w:rsidRPr="00621FD3">
        <w:rPr>
          <w:rFonts w:eastAsia="Calibri"/>
          <w:sz w:val="28"/>
          <w:szCs w:val="28"/>
        </w:rPr>
        <w:t>Череповский</w:t>
      </w:r>
      <w:proofErr w:type="spellEnd"/>
      <w:r w:rsidRPr="00621FD3">
        <w:rPr>
          <w:rFonts w:eastAsia="Calibri"/>
          <w:sz w:val="28"/>
          <w:szCs w:val="28"/>
        </w:rPr>
        <w:t xml:space="preserve"> К.), 17 обучающихся </w:t>
      </w:r>
      <w:proofErr w:type="spellStart"/>
      <w:r w:rsidRPr="00621FD3">
        <w:rPr>
          <w:rFonts w:eastAsia="Calibri"/>
          <w:sz w:val="28"/>
          <w:szCs w:val="28"/>
        </w:rPr>
        <w:t>закончилиучебный</w:t>
      </w:r>
      <w:proofErr w:type="spellEnd"/>
      <w:r w:rsidRPr="00621FD3">
        <w:rPr>
          <w:rFonts w:eastAsia="Calibri"/>
          <w:sz w:val="28"/>
          <w:szCs w:val="28"/>
        </w:rPr>
        <w:t xml:space="preserve"> год на «5</w:t>
      </w:r>
      <w:proofErr w:type="gramStart"/>
      <w:r w:rsidRPr="00621FD3">
        <w:rPr>
          <w:rFonts w:eastAsia="Calibri"/>
          <w:sz w:val="28"/>
          <w:szCs w:val="28"/>
        </w:rPr>
        <w:t>».</w:t>
      </w:r>
      <w:r w:rsidRPr="00621FD3">
        <w:rPr>
          <w:sz w:val="28"/>
          <w:szCs w:val="28"/>
        </w:rPr>
        <w:t>Индивидуальный</w:t>
      </w:r>
      <w:proofErr w:type="gramEnd"/>
      <w:r w:rsidRPr="00621FD3">
        <w:rPr>
          <w:sz w:val="28"/>
          <w:szCs w:val="28"/>
        </w:rPr>
        <w:t xml:space="preserve"> учёт знаний постоянно на контроле администрации, систематичен. Оценки выставляются обоснованно, объективно. Осуществляется мониторинг </w:t>
      </w:r>
      <w:proofErr w:type="gramStart"/>
      <w:r w:rsidRPr="00621FD3">
        <w:rPr>
          <w:sz w:val="28"/>
          <w:szCs w:val="28"/>
        </w:rPr>
        <w:t>индивидуальных предметных достижений</w:t>
      </w:r>
      <w:proofErr w:type="gramEnd"/>
      <w:r w:rsidRPr="00621FD3">
        <w:rPr>
          <w:sz w:val="28"/>
          <w:szCs w:val="28"/>
        </w:rPr>
        <w:t xml:space="preserve"> обучающихся по русскому языку, математике, технике чтения. </w:t>
      </w:r>
      <w:proofErr w:type="gramStart"/>
      <w:r w:rsidRPr="00621FD3">
        <w:rPr>
          <w:sz w:val="28"/>
          <w:szCs w:val="28"/>
        </w:rPr>
        <w:t>Достижение  планируемых</w:t>
      </w:r>
      <w:proofErr w:type="gramEnd"/>
      <w:r w:rsidRPr="00621FD3">
        <w:rPr>
          <w:sz w:val="28"/>
          <w:szCs w:val="28"/>
        </w:rPr>
        <w:t xml:space="preserve"> результатов освоения ООП НОО отслеживалось   в ходе выполнения предметных и  комплексных работ в 1- 4 классах.</w:t>
      </w:r>
    </w:p>
    <w:p w:rsidR="00621FD3" w:rsidRPr="00621FD3" w:rsidRDefault="00621FD3" w:rsidP="00621FD3">
      <w:pPr>
        <w:jc w:val="both"/>
        <w:rPr>
          <w:sz w:val="28"/>
          <w:szCs w:val="28"/>
        </w:rPr>
      </w:pPr>
      <w:r w:rsidRPr="00621FD3">
        <w:rPr>
          <w:sz w:val="28"/>
          <w:szCs w:val="28"/>
        </w:rPr>
        <w:lastRenderedPageBreak/>
        <w:t xml:space="preserve">С целью определения уровня </w:t>
      </w:r>
      <w:proofErr w:type="spellStart"/>
      <w:r w:rsidRPr="00621FD3">
        <w:rPr>
          <w:sz w:val="28"/>
          <w:szCs w:val="28"/>
        </w:rPr>
        <w:t>обученности</w:t>
      </w:r>
      <w:proofErr w:type="spellEnd"/>
      <w:r w:rsidRPr="00621FD3">
        <w:rPr>
          <w:sz w:val="28"/>
          <w:szCs w:val="28"/>
        </w:rPr>
        <w:t xml:space="preserve"> учеников начального </w:t>
      </w:r>
      <w:proofErr w:type="gramStart"/>
      <w:r w:rsidRPr="00621FD3">
        <w:rPr>
          <w:sz w:val="28"/>
          <w:szCs w:val="28"/>
        </w:rPr>
        <w:t>уровня  обучения</w:t>
      </w:r>
      <w:proofErr w:type="gramEnd"/>
      <w:r w:rsidRPr="00621FD3">
        <w:rPr>
          <w:sz w:val="28"/>
          <w:szCs w:val="28"/>
        </w:rPr>
        <w:t xml:space="preserve"> на начало учебного года были проведены контрольные работы по русскому языку и математике в сентябре по окончанию периода повторения в 3-4 классах.</w:t>
      </w:r>
    </w:p>
    <w:p w:rsidR="00621FD3" w:rsidRPr="00621FD3" w:rsidRDefault="00621FD3" w:rsidP="00621FD3">
      <w:pPr>
        <w:ind w:firstLine="426"/>
        <w:jc w:val="both"/>
        <w:rPr>
          <w:sz w:val="28"/>
          <w:szCs w:val="28"/>
        </w:rPr>
      </w:pPr>
      <w:r w:rsidRPr="00621FD3">
        <w:rPr>
          <w:sz w:val="28"/>
          <w:szCs w:val="28"/>
        </w:rPr>
        <w:t>Стартовые работы позволяют отслеживать динамику развития учащихся, простроить групповую и индивидуальную работу с разными категориями детей – как отличников, так и слабоуспевающих – по ликвидации пробелов в знаниях. Сравнительный анализ стартовых контрольных работ за последние два года представлен в таблицах:</w:t>
      </w:r>
    </w:p>
    <w:p w:rsidR="00621FD3" w:rsidRPr="00621FD3" w:rsidRDefault="00621FD3" w:rsidP="00621FD3">
      <w:pPr>
        <w:jc w:val="both"/>
        <w:rPr>
          <w:sz w:val="28"/>
          <w:szCs w:val="28"/>
        </w:rPr>
      </w:pPr>
      <w:r w:rsidRPr="00621FD3">
        <w:rPr>
          <w:sz w:val="28"/>
          <w:szCs w:val="28"/>
        </w:rPr>
        <w:t>Русский язык:</w:t>
      </w:r>
    </w:p>
    <w:tbl>
      <w:tblPr>
        <w:tblStyle w:val="2"/>
        <w:tblW w:w="0" w:type="auto"/>
        <w:tblLook w:val="01E0" w:firstRow="1" w:lastRow="1" w:firstColumn="1" w:lastColumn="1" w:noHBand="0" w:noVBand="0"/>
      </w:tblPr>
      <w:tblGrid>
        <w:gridCol w:w="797"/>
        <w:gridCol w:w="838"/>
        <w:gridCol w:w="756"/>
        <w:gridCol w:w="831"/>
        <w:gridCol w:w="789"/>
        <w:gridCol w:w="713"/>
        <w:gridCol w:w="779"/>
        <w:gridCol w:w="838"/>
        <w:gridCol w:w="713"/>
        <w:gridCol w:w="789"/>
        <w:gridCol w:w="789"/>
        <w:gridCol w:w="713"/>
      </w:tblGrid>
      <w:tr w:rsidR="00621FD3" w:rsidRPr="00621FD3" w:rsidTr="00621FD3">
        <w:tc>
          <w:tcPr>
            <w:tcW w:w="842" w:type="dxa"/>
            <w:vMerge w:val="restart"/>
            <w:textDirection w:val="btLr"/>
            <w:vAlign w:val="center"/>
          </w:tcPr>
          <w:p w:rsidR="00621FD3" w:rsidRPr="00621FD3" w:rsidRDefault="00621FD3" w:rsidP="00621FD3">
            <w:pPr>
              <w:ind w:left="113" w:right="113"/>
              <w:jc w:val="center"/>
            </w:pPr>
            <w:r w:rsidRPr="00621FD3">
              <w:t>2020 – 2021</w:t>
            </w:r>
          </w:p>
          <w:p w:rsidR="00621FD3" w:rsidRPr="00621FD3" w:rsidRDefault="00621FD3" w:rsidP="00621FD3">
            <w:pPr>
              <w:ind w:left="113" w:right="113"/>
              <w:jc w:val="center"/>
            </w:pPr>
            <w:r w:rsidRPr="00621FD3">
              <w:t>учебный год</w:t>
            </w:r>
          </w:p>
        </w:tc>
        <w:tc>
          <w:tcPr>
            <w:tcW w:w="849" w:type="dxa"/>
          </w:tcPr>
          <w:p w:rsidR="00621FD3" w:rsidRPr="00621FD3" w:rsidRDefault="00621FD3" w:rsidP="00621FD3">
            <w:pPr>
              <w:jc w:val="both"/>
            </w:pPr>
            <w:r w:rsidRPr="00621FD3">
              <w:t>Класс</w:t>
            </w:r>
          </w:p>
        </w:tc>
        <w:tc>
          <w:tcPr>
            <w:tcW w:w="960" w:type="dxa"/>
          </w:tcPr>
          <w:p w:rsidR="00621FD3" w:rsidRPr="00621FD3" w:rsidRDefault="00621FD3" w:rsidP="00621FD3">
            <w:pPr>
              <w:jc w:val="center"/>
            </w:pPr>
            <w:r w:rsidRPr="00621FD3">
              <w:t>«5»</w:t>
            </w:r>
          </w:p>
        </w:tc>
        <w:tc>
          <w:tcPr>
            <w:tcW w:w="970" w:type="dxa"/>
          </w:tcPr>
          <w:p w:rsidR="00621FD3" w:rsidRPr="00621FD3" w:rsidRDefault="00621FD3" w:rsidP="00621FD3">
            <w:pPr>
              <w:jc w:val="center"/>
            </w:pPr>
            <w:r w:rsidRPr="00621FD3">
              <w:t>«4»</w:t>
            </w:r>
          </w:p>
        </w:tc>
        <w:tc>
          <w:tcPr>
            <w:tcW w:w="843" w:type="dxa"/>
          </w:tcPr>
          <w:p w:rsidR="00621FD3" w:rsidRPr="00621FD3" w:rsidRDefault="00621FD3" w:rsidP="00621FD3">
            <w:pPr>
              <w:jc w:val="center"/>
            </w:pPr>
            <w:r w:rsidRPr="00621FD3">
              <w:t>«3»</w:t>
            </w:r>
          </w:p>
        </w:tc>
        <w:tc>
          <w:tcPr>
            <w:tcW w:w="831" w:type="dxa"/>
          </w:tcPr>
          <w:p w:rsidR="00621FD3" w:rsidRPr="00621FD3" w:rsidRDefault="00621FD3" w:rsidP="00621FD3">
            <w:pPr>
              <w:jc w:val="center"/>
            </w:pPr>
            <w:r w:rsidRPr="00621FD3">
              <w:t>«2»</w:t>
            </w:r>
          </w:p>
        </w:tc>
        <w:tc>
          <w:tcPr>
            <w:tcW w:w="790" w:type="dxa"/>
            <w:vMerge w:val="restart"/>
            <w:textDirection w:val="btLr"/>
            <w:vAlign w:val="center"/>
          </w:tcPr>
          <w:p w:rsidR="00621FD3" w:rsidRPr="00621FD3" w:rsidRDefault="00621FD3" w:rsidP="00621FD3">
            <w:pPr>
              <w:ind w:left="113" w:right="113"/>
              <w:jc w:val="center"/>
            </w:pPr>
            <w:r w:rsidRPr="00621FD3">
              <w:t>2019 - 2020</w:t>
            </w:r>
          </w:p>
          <w:p w:rsidR="00621FD3" w:rsidRPr="00621FD3" w:rsidRDefault="00621FD3" w:rsidP="00621FD3">
            <w:pPr>
              <w:ind w:left="113" w:right="113"/>
              <w:jc w:val="center"/>
            </w:pPr>
            <w:r w:rsidRPr="00621FD3">
              <w:t>учебный год</w:t>
            </w:r>
          </w:p>
        </w:tc>
        <w:tc>
          <w:tcPr>
            <w:tcW w:w="848" w:type="dxa"/>
          </w:tcPr>
          <w:p w:rsidR="00621FD3" w:rsidRPr="00621FD3" w:rsidRDefault="00621FD3" w:rsidP="00621FD3">
            <w:pPr>
              <w:jc w:val="both"/>
            </w:pPr>
            <w:r w:rsidRPr="00621FD3">
              <w:t>Класс</w:t>
            </w:r>
          </w:p>
        </w:tc>
        <w:tc>
          <w:tcPr>
            <w:tcW w:w="831" w:type="dxa"/>
          </w:tcPr>
          <w:p w:rsidR="00621FD3" w:rsidRPr="00621FD3" w:rsidRDefault="00621FD3" w:rsidP="00621FD3">
            <w:pPr>
              <w:jc w:val="center"/>
            </w:pPr>
            <w:r w:rsidRPr="00621FD3">
              <w:t>«5»</w:t>
            </w:r>
          </w:p>
        </w:tc>
        <w:tc>
          <w:tcPr>
            <w:tcW w:w="842" w:type="dxa"/>
          </w:tcPr>
          <w:p w:rsidR="00621FD3" w:rsidRPr="00621FD3" w:rsidRDefault="00621FD3" w:rsidP="00621FD3">
            <w:pPr>
              <w:jc w:val="center"/>
            </w:pPr>
            <w:r w:rsidRPr="00621FD3">
              <w:t>«4»</w:t>
            </w:r>
          </w:p>
        </w:tc>
        <w:tc>
          <w:tcPr>
            <w:tcW w:w="842" w:type="dxa"/>
          </w:tcPr>
          <w:p w:rsidR="00621FD3" w:rsidRPr="00621FD3" w:rsidRDefault="00621FD3" w:rsidP="00621FD3">
            <w:pPr>
              <w:jc w:val="center"/>
            </w:pPr>
            <w:r w:rsidRPr="00621FD3">
              <w:t>«3»</w:t>
            </w:r>
          </w:p>
        </w:tc>
        <w:tc>
          <w:tcPr>
            <w:tcW w:w="831" w:type="dxa"/>
          </w:tcPr>
          <w:p w:rsidR="00621FD3" w:rsidRPr="00621FD3" w:rsidRDefault="00621FD3" w:rsidP="00621FD3">
            <w:pPr>
              <w:jc w:val="center"/>
            </w:pPr>
            <w:r w:rsidRPr="00621FD3">
              <w:t>«2»</w:t>
            </w:r>
          </w:p>
        </w:tc>
      </w:tr>
      <w:tr w:rsidR="00621FD3" w:rsidRPr="00621FD3" w:rsidTr="00621FD3">
        <w:tc>
          <w:tcPr>
            <w:tcW w:w="842" w:type="dxa"/>
            <w:vMerge/>
          </w:tcPr>
          <w:p w:rsidR="00621FD3" w:rsidRPr="00621FD3" w:rsidRDefault="00621FD3" w:rsidP="00621FD3">
            <w:pPr>
              <w:jc w:val="center"/>
            </w:pPr>
          </w:p>
        </w:tc>
        <w:tc>
          <w:tcPr>
            <w:tcW w:w="849" w:type="dxa"/>
          </w:tcPr>
          <w:p w:rsidR="00621FD3" w:rsidRPr="00621FD3" w:rsidRDefault="00621FD3" w:rsidP="00621FD3">
            <w:pPr>
              <w:jc w:val="center"/>
            </w:pPr>
            <w:r w:rsidRPr="00621FD3">
              <w:t>3а</w:t>
            </w:r>
          </w:p>
        </w:tc>
        <w:tc>
          <w:tcPr>
            <w:tcW w:w="960" w:type="dxa"/>
          </w:tcPr>
          <w:p w:rsidR="00621FD3" w:rsidRPr="00621FD3" w:rsidRDefault="00621FD3" w:rsidP="00621FD3">
            <w:pPr>
              <w:jc w:val="center"/>
            </w:pPr>
            <w:r w:rsidRPr="00621FD3">
              <w:rPr>
                <w:lang w:val="en-US"/>
              </w:rPr>
              <w:t>5</w:t>
            </w:r>
            <w:r w:rsidRPr="00621FD3">
              <w:t>/</w:t>
            </w:r>
            <w:r w:rsidRPr="00621FD3">
              <w:rPr>
                <w:lang w:val="en-US"/>
              </w:rPr>
              <w:t>2</w:t>
            </w:r>
            <w:r w:rsidRPr="00621FD3">
              <w:t>3</w:t>
            </w:r>
          </w:p>
        </w:tc>
        <w:tc>
          <w:tcPr>
            <w:tcW w:w="970" w:type="dxa"/>
          </w:tcPr>
          <w:p w:rsidR="00621FD3" w:rsidRPr="00621FD3" w:rsidRDefault="00621FD3" w:rsidP="00621FD3">
            <w:pPr>
              <w:jc w:val="center"/>
              <w:rPr>
                <w:lang w:val="en-US"/>
              </w:rPr>
            </w:pPr>
            <w:r w:rsidRPr="00621FD3">
              <w:rPr>
                <w:lang w:val="en-US"/>
              </w:rPr>
              <w:t>10</w:t>
            </w:r>
            <w:r w:rsidRPr="00621FD3">
              <w:t>/</w:t>
            </w:r>
            <w:r w:rsidRPr="00621FD3">
              <w:rPr>
                <w:lang w:val="en-US"/>
              </w:rPr>
              <w:t>45</w:t>
            </w:r>
          </w:p>
        </w:tc>
        <w:tc>
          <w:tcPr>
            <w:tcW w:w="843" w:type="dxa"/>
          </w:tcPr>
          <w:p w:rsidR="00621FD3" w:rsidRPr="00621FD3" w:rsidRDefault="00621FD3" w:rsidP="00621FD3">
            <w:pPr>
              <w:jc w:val="center"/>
            </w:pPr>
            <w:r w:rsidRPr="00621FD3">
              <w:t>5/</w:t>
            </w:r>
            <w:r w:rsidRPr="00621FD3">
              <w:rPr>
                <w:lang w:val="en-US"/>
              </w:rPr>
              <w:t>2</w:t>
            </w:r>
            <w:r w:rsidRPr="00621FD3">
              <w:t>3</w:t>
            </w:r>
          </w:p>
        </w:tc>
        <w:tc>
          <w:tcPr>
            <w:tcW w:w="831" w:type="dxa"/>
          </w:tcPr>
          <w:p w:rsidR="00621FD3" w:rsidRPr="00621FD3" w:rsidRDefault="00621FD3" w:rsidP="00621FD3">
            <w:pPr>
              <w:jc w:val="center"/>
              <w:rPr>
                <w:lang w:val="en-US"/>
              </w:rPr>
            </w:pPr>
            <w:r w:rsidRPr="00621FD3">
              <w:rPr>
                <w:lang w:val="en-US"/>
              </w:rPr>
              <w:t>2</w:t>
            </w:r>
            <w:r w:rsidRPr="00621FD3">
              <w:t>/</w:t>
            </w:r>
            <w:r w:rsidRPr="00621FD3">
              <w:rPr>
                <w:lang w:val="en-US"/>
              </w:rPr>
              <w:t>9</w:t>
            </w:r>
          </w:p>
        </w:tc>
        <w:tc>
          <w:tcPr>
            <w:tcW w:w="790" w:type="dxa"/>
            <w:vMerge/>
          </w:tcPr>
          <w:p w:rsidR="00621FD3" w:rsidRPr="00621FD3" w:rsidRDefault="00621FD3" w:rsidP="00621FD3">
            <w:pPr>
              <w:jc w:val="center"/>
            </w:pPr>
          </w:p>
        </w:tc>
        <w:tc>
          <w:tcPr>
            <w:tcW w:w="848" w:type="dxa"/>
          </w:tcPr>
          <w:p w:rsidR="00621FD3" w:rsidRPr="00621FD3" w:rsidRDefault="00621FD3" w:rsidP="00621FD3">
            <w:pPr>
              <w:jc w:val="center"/>
            </w:pPr>
            <w:r w:rsidRPr="00621FD3">
              <w:t>3а</w:t>
            </w:r>
          </w:p>
        </w:tc>
        <w:tc>
          <w:tcPr>
            <w:tcW w:w="831" w:type="dxa"/>
          </w:tcPr>
          <w:p w:rsidR="00621FD3" w:rsidRPr="00621FD3" w:rsidRDefault="00621FD3" w:rsidP="00621FD3">
            <w:pPr>
              <w:jc w:val="center"/>
              <w:rPr>
                <w:lang w:val="en-US"/>
              </w:rPr>
            </w:pPr>
            <w:r w:rsidRPr="00621FD3">
              <w:rPr>
                <w:lang w:val="en-US"/>
              </w:rPr>
              <w:t>7</w:t>
            </w:r>
            <w:r w:rsidRPr="00621FD3">
              <w:t>/37</w:t>
            </w:r>
          </w:p>
        </w:tc>
        <w:tc>
          <w:tcPr>
            <w:tcW w:w="842" w:type="dxa"/>
          </w:tcPr>
          <w:p w:rsidR="00621FD3" w:rsidRPr="00621FD3" w:rsidRDefault="00621FD3" w:rsidP="00621FD3">
            <w:pPr>
              <w:jc w:val="center"/>
              <w:rPr>
                <w:lang w:val="en-US"/>
              </w:rPr>
            </w:pPr>
            <w:r w:rsidRPr="00621FD3">
              <w:rPr>
                <w:lang w:val="en-US"/>
              </w:rPr>
              <w:t>6</w:t>
            </w:r>
            <w:r w:rsidRPr="00621FD3">
              <w:t>/32</w:t>
            </w:r>
          </w:p>
        </w:tc>
        <w:tc>
          <w:tcPr>
            <w:tcW w:w="842" w:type="dxa"/>
          </w:tcPr>
          <w:p w:rsidR="00621FD3" w:rsidRPr="00621FD3" w:rsidRDefault="00621FD3" w:rsidP="00621FD3">
            <w:pPr>
              <w:jc w:val="center"/>
              <w:rPr>
                <w:lang w:val="en-US"/>
              </w:rPr>
            </w:pPr>
            <w:r w:rsidRPr="00621FD3">
              <w:rPr>
                <w:lang w:val="en-US"/>
              </w:rPr>
              <w:t>4</w:t>
            </w:r>
            <w:r w:rsidRPr="00621FD3">
              <w:t>/21</w:t>
            </w:r>
          </w:p>
        </w:tc>
        <w:tc>
          <w:tcPr>
            <w:tcW w:w="831" w:type="dxa"/>
          </w:tcPr>
          <w:p w:rsidR="00621FD3" w:rsidRPr="00621FD3" w:rsidRDefault="00621FD3" w:rsidP="00621FD3">
            <w:pPr>
              <w:jc w:val="center"/>
              <w:rPr>
                <w:lang w:val="en-US"/>
              </w:rPr>
            </w:pPr>
            <w:r w:rsidRPr="00621FD3">
              <w:rPr>
                <w:lang w:val="en-US"/>
              </w:rPr>
              <w:t>2</w:t>
            </w:r>
            <w:r w:rsidRPr="00621FD3">
              <w:t>/11</w:t>
            </w:r>
          </w:p>
        </w:tc>
      </w:tr>
      <w:tr w:rsidR="00621FD3" w:rsidRPr="00621FD3" w:rsidTr="00621FD3">
        <w:tc>
          <w:tcPr>
            <w:tcW w:w="842" w:type="dxa"/>
            <w:vMerge/>
          </w:tcPr>
          <w:p w:rsidR="00621FD3" w:rsidRPr="00621FD3" w:rsidRDefault="00621FD3" w:rsidP="00621FD3">
            <w:pPr>
              <w:jc w:val="center"/>
            </w:pPr>
          </w:p>
        </w:tc>
        <w:tc>
          <w:tcPr>
            <w:tcW w:w="849" w:type="dxa"/>
          </w:tcPr>
          <w:p w:rsidR="00621FD3" w:rsidRPr="00621FD3" w:rsidRDefault="00621FD3" w:rsidP="00621FD3">
            <w:pPr>
              <w:jc w:val="center"/>
            </w:pPr>
            <w:r w:rsidRPr="00621FD3">
              <w:t>3б</w:t>
            </w:r>
          </w:p>
        </w:tc>
        <w:tc>
          <w:tcPr>
            <w:tcW w:w="960" w:type="dxa"/>
          </w:tcPr>
          <w:p w:rsidR="00621FD3" w:rsidRPr="00621FD3" w:rsidRDefault="00621FD3" w:rsidP="00621FD3">
            <w:pPr>
              <w:jc w:val="center"/>
              <w:rPr>
                <w:lang w:val="en-US"/>
              </w:rPr>
            </w:pPr>
            <w:r w:rsidRPr="00621FD3">
              <w:rPr>
                <w:lang w:val="en-US"/>
              </w:rPr>
              <w:t>1</w:t>
            </w:r>
            <w:r w:rsidRPr="00621FD3">
              <w:t>/</w:t>
            </w:r>
            <w:r w:rsidRPr="00621FD3">
              <w:rPr>
                <w:lang w:val="en-US"/>
              </w:rPr>
              <w:t>5</w:t>
            </w:r>
          </w:p>
        </w:tc>
        <w:tc>
          <w:tcPr>
            <w:tcW w:w="970" w:type="dxa"/>
          </w:tcPr>
          <w:p w:rsidR="00621FD3" w:rsidRPr="00621FD3" w:rsidRDefault="00621FD3" w:rsidP="00621FD3">
            <w:pPr>
              <w:jc w:val="center"/>
              <w:rPr>
                <w:lang w:val="en-US"/>
              </w:rPr>
            </w:pPr>
            <w:r w:rsidRPr="00621FD3">
              <w:rPr>
                <w:lang w:val="en-US"/>
              </w:rPr>
              <w:t>9</w:t>
            </w:r>
            <w:r w:rsidRPr="00621FD3">
              <w:t>/</w:t>
            </w:r>
            <w:r w:rsidRPr="00621FD3">
              <w:rPr>
                <w:lang w:val="en-US"/>
              </w:rPr>
              <w:t>45</w:t>
            </w:r>
          </w:p>
        </w:tc>
        <w:tc>
          <w:tcPr>
            <w:tcW w:w="843" w:type="dxa"/>
          </w:tcPr>
          <w:p w:rsidR="00621FD3" w:rsidRPr="00621FD3" w:rsidRDefault="00621FD3" w:rsidP="00621FD3">
            <w:pPr>
              <w:jc w:val="center"/>
              <w:rPr>
                <w:lang w:val="en-US"/>
              </w:rPr>
            </w:pPr>
            <w:r w:rsidRPr="00621FD3">
              <w:rPr>
                <w:lang w:val="en-US"/>
              </w:rPr>
              <w:t>10</w:t>
            </w:r>
            <w:r w:rsidRPr="00621FD3">
              <w:t>/</w:t>
            </w:r>
            <w:r w:rsidRPr="00621FD3">
              <w:rPr>
                <w:lang w:val="en-US"/>
              </w:rPr>
              <w:t>50</w:t>
            </w:r>
          </w:p>
        </w:tc>
        <w:tc>
          <w:tcPr>
            <w:tcW w:w="831" w:type="dxa"/>
          </w:tcPr>
          <w:p w:rsidR="00621FD3" w:rsidRPr="00621FD3" w:rsidRDefault="00621FD3" w:rsidP="00621FD3">
            <w:pPr>
              <w:jc w:val="center"/>
              <w:rPr>
                <w:lang w:val="en-US"/>
              </w:rPr>
            </w:pPr>
            <w:r w:rsidRPr="00621FD3">
              <w:rPr>
                <w:lang w:val="en-US"/>
              </w:rPr>
              <w:t>-</w:t>
            </w:r>
          </w:p>
        </w:tc>
        <w:tc>
          <w:tcPr>
            <w:tcW w:w="790" w:type="dxa"/>
            <w:vMerge/>
          </w:tcPr>
          <w:p w:rsidR="00621FD3" w:rsidRPr="00621FD3" w:rsidRDefault="00621FD3" w:rsidP="00621FD3">
            <w:pPr>
              <w:jc w:val="center"/>
            </w:pPr>
          </w:p>
        </w:tc>
        <w:tc>
          <w:tcPr>
            <w:tcW w:w="848" w:type="dxa"/>
          </w:tcPr>
          <w:p w:rsidR="00621FD3" w:rsidRPr="00621FD3" w:rsidRDefault="00621FD3" w:rsidP="00621FD3">
            <w:pPr>
              <w:jc w:val="center"/>
            </w:pPr>
            <w:r w:rsidRPr="00621FD3">
              <w:t>3б</w:t>
            </w:r>
          </w:p>
        </w:tc>
        <w:tc>
          <w:tcPr>
            <w:tcW w:w="831" w:type="dxa"/>
          </w:tcPr>
          <w:p w:rsidR="00621FD3" w:rsidRPr="00621FD3" w:rsidRDefault="00621FD3" w:rsidP="00621FD3">
            <w:pPr>
              <w:jc w:val="center"/>
            </w:pPr>
            <w:r w:rsidRPr="00621FD3">
              <w:t>6/26</w:t>
            </w:r>
          </w:p>
        </w:tc>
        <w:tc>
          <w:tcPr>
            <w:tcW w:w="842" w:type="dxa"/>
          </w:tcPr>
          <w:p w:rsidR="00621FD3" w:rsidRPr="00621FD3" w:rsidRDefault="00621FD3" w:rsidP="00621FD3">
            <w:pPr>
              <w:jc w:val="center"/>
            </w:pPr>
            <w:r w:rsidRPr="00621FD3">
              <w:t>8/35</w:t>
            </w:r>
          </w:p>
        </w:tc>
        <w:tc>
          <w:tcPr>
            <w:tcW w:w="842" w:type="dxa"/>
          </w:tcPr>
          <w:p w:rsidR="00621FD3" w:rsidRPr="00621FD3" w:rsidRDefault="00621FD3" w:rsidP="00621FD3">
            <w:pPr>
              <w:jc w:val="center"/>
            </w:pPr>
            <w:r w:rsidRPr="00621FD3">
              <w:t>5/22</w:t>
            </w:r>
          </w:p>
        </w:tc>
        <w:tc>
          <w:tcPr>
            <w:tcW w:w="831" w:type="dxa"/>
          </w:tcPr>
          <w:p w:rsidR="00621FD3" w:rsidRPr="00621FD3" w:rsidRDefault="00621FD3" w:rsidP="00621FD3">
            <w:pPr>
              <w:jc w:val="center"/>
            </w:pPr>
            <w:r w:rsidRPr="00621FD3">
              <w:t>4/17</w:t>
            </w:r>
          </w:p>
        </w:tc>
      </w:tr>
      <w:tr w:rsidR="00621FD3" w:rsidRPr="00621FD3" w:rsidTr="00621FD3">
        <w:tc>
          <w:tcPr>
            <w:tcW w:w="842" w:type="dxa"/>
            <w:vMerge/>
          </w:tcPr>
          <w:p w:rsidR="00621FD3" w:rsidRPr="00621FD3" w:rsidRDefault="00621FD3" w:rsidP="00621FD3">
            <w:pPr>
              <w:jc w:val="center"/>
            </w:pPr>
          </w:p>
        </w:tc>
        <w:tc>
          <w:tcPr>
            <w:tcW w:w="849" w:type="dxa"/>
          </w:tcPr>
          <w:p w:rsidR="00621FD3" w:rsidRPr="00621FD3" w:rsidRDefault="00621FD3" w:rsidP="00621FD3">
            <w:pPr>
              <w:jc w:val="center"/>
            </w:pPr>
            <w:r w:rsidRPr="00621FD3">
              <w:t>3в</w:t>
            </w:r>
          </w:p>
        </w:tc>
        <w:tc>
          <w:tcPr>
            <w:tcW w:w="960" w:type="dxa"/>
          </w:tcPr>
          <w:p w:rsidR="00621FD3" w:rsidRPr="00621FD3" w:rsidRDefault="00621FD3" w:rsidP="00621FD3">
            <w:pPr>
              <w:jc w:val="center"/>
            </w:pPr>
            <w:r w:rsidRPr="00621FD3">
              <w:t>2/13</w:t>
            </w:r>
          </w:p>
        </w:tc>
        <w:tc>
          <w:tcPr>
            <w:tcW w:w="970" w:type="dxa"/>
          </w:tcPr>
          <w:p w:rsidR="00621FD3" w:rsidRPr="00621FD3" w:rsidRDefault="00621FD3" w:rsidP="00621FD3">
            <w:pPr>
              <w:jc w:val="center"/>
            </w:pPr>
            <w:r w:rsidRPr="00621FD3">
              <w:t>2/13</w:t>
            </w:r>
          </w:p>
        </w:tc>
        <w:tc>
          <w:tcPr>
            <w:tcW w:w="843" w:type="dxa"/>
          </w:tcPr>
          <w:p w:rsidR="00621FD3" w:rsidRPr="00621FD3" w:rsidRDefault="00621FD3" w:rsidP="00621FD3">
            <w:pPr>
              <w:jc w:val="center"/>
            </w:pPr>
            <w:r w:rsidRPr="00621FD3">
              <w:t>5/33</w:t>
            </w:r>
          </w:p>
        </w:tc>
        <w:tc>
          <w:tcPr>
            <w:tcW w:w="831" w:type="dxa"/>
          </w:tcPr>
          <w:p w:rsidR="00621FD3" w:rsidRPr="00621FD3" w:rsidRDefault="00621FD3" w:rsidP="00621FD3">
            <w:pPr>
              <w:jc w:val="center"/>
            </w:pPr>
            <w:r w:rsidRPr="00621FD3">
              <w:t>6/40</w:t>
            </w:r>
          </w:p>
        </w:tc>
        <w:tc>
          <w:tcPr>
            <w:tcW w:w="790" w:type="dxa"/>
            <w:vMerge/>
          </w:tcPr>
          <w:p w:rsidR="00621FD3" w:rsidRPr="00621FD3" w:rsidRDefault="00621FD3" w:rsidP="00621FD3">
            <w:pPr>
              <w:jc w:val="center"/>
            </w:pPr>
          </w:p>
        </w:tc>
        <w:tc>
          <w:tcPr>
            <w:tcW w:w="848" w:type="dxa"/>
          </w:tcPr>
          <w:p w:rsidR="00621FD3" w:rsidRPr="00621FD3" w:rsidRDefault="00621FD3" w:rsidP="00621FD3">
            <w:pPr>
              <w:jc w:val="center"/>
            </w:pPr>
            <w:r w:rsidRPr="00621FD3">
              <w:t>4а</w:t>
            </w:r>
          </w:p>
        </w:tc>
        <w:tc>
          <w:tcPr>
            <w:tcW w:w="831" w:type="dxa"/>
          </w:tcPr>
          <w:p w:rsidR="00621FD3" w:rsidRPr="00621FD3" w:rsidRDefault="00621FD3" w:rsidP="00621FD3">
            <w:pPr>
              <w:jc w:val="center"/>
            </w:pPr>
            <w:r w:rsidRPr="00621FD3">
              <w:t>3/13</w:t>
            </w:r>
          </w:p>
        </w:tc>
        <w:tc>
          <w:tcPr>
            <w:tcW w:w="842" w:type="dxa"/>
          </w:tcPr>
          <w:p w:rsidR="00621FD3" w:rsidRPr="00621FD3" w:rsidRDefault="00621FD3" w:rsidP="00621FD3">
            <w:pPr>
              <w:jc w:val="center"/>
            </w:pPr>
            <w:r w:rsidRPr="00621FD3">
              <w:t>15/65</w:t>
            </w:r>
          </w:p>
        </w:tc>
        <w:tc>
          <w:tcPr>
            <w:tcW w:w="842" w:type="dxa"/>
          </w:tcPr>
          <w:p w:rsidR="00621FD3" w:rsidRPr="00621FD3" w:rsidRDefault="00621FD3" w:rsidP="00621FD3">
            <w:pPr>
              <w:jc w:val="center"/>
            </w:pPr>
            <w:r w:rsidRPr="00621FD3">
              <w:t>5/22</w:t>
            </w:r>
          </w:p>
        </w:tc>
        <w:tc>
          <w:tcPr>
            <w:tcW w:w="831" w:type="dxa"/>
          </w:tcPr>
          <w:p w:rsidR="00621FD3" w:rsidRPr="00621FD3" w:rsidRDefault="00621FD3" w:rsidP="00621FD3">
            <w:pPr>
              <w:jc w:val="center"/>
            </w:pPr>
            <w:r w:rsidRPr="00621FD3">
              <w:t>-</w:t>
            </w:r>
          </w:p>
        </w:tc>
      </w:tr>
      <w:tr w:rsidR="00621FD3" w:rsidRPr="00621FD3" w:rsidTr="00621FD3">
        <w:tc>
          <w:tcPr>
            <w:tcW w:w="842" w:type="dxa"/>
            <w:vMerge/>
          </w:tcPr>
          <w:p w:rsidR="00621FD3" w:rsidRPr="00621FD3" w:rsidRDefault="00621FD3" w:rsidP="00621FD3">
            <w:pPr>
              <w:jc w:val="center"/>
            </w:pPr>
          </w:p>
        </w:tc>
        <w:tc>
          <w:tcPr>
            <w:tcW w:w="849" w:type="dxa"/>
          </w:tcPr>
          <w:p w:rsidR="00621FD3" w:rsidRPr="00621FD3" w:rsidRDefault="00621FD3" w:rsidP="00621FD3">
            <w:pPr>
              <w:jc w:val="center"/>
            </w:pPr>
            <w:r w:rsidRPr="00621FD3">
              <w:t>4а</w:t>
            </w:r>
          </w:p>
        </w:tc>
        <w:tc>
          <w:tcPr>
            <w:tcW w:w="960" w:type="dxa"/>
          </w:tcPr>
          <w:p w:rsidR="00621FD3" w:rsidRPr="00621FD3" w:rsidRDefault="00621FD3" w:rsidP="00621FD3">
            <w:pPr>
              <w:jc w:val="center"/>
              <w:rPr>
                <w:lang w:val="en-US"/>
              </w:rPr>
            </w:pPr>
            <w:r w:rsidRPr="00621FD3">
              <w:t>2/1</w:t>
            </w:r>
            <w:r w:rsidRPr="00621FD3">
              <w:rPr>
                <w:lang w:val="en-US"/>
              </w:rPr>
              <w:t>2</w:t>
            </w:r>
          </w:p>
        </w:tc>
        <w:tc>
          <w:tcPr>
            <w:tcW w:w="970" w:type="dxa"/>
          </w:tcPr>
          <w:p w:rsidR="00621FD3" w:rsidRPr="00621FD3" w:rsidRDefault="00621FD3" w:rsidP="00621FD3">
            <w:pPr>
              <w:jc w:val="center"/>
              <w:rPr>
                <w:lang w:val="en-US"/>
              </w:rPr>
            </w:pPr>
            <w:r w:rsidRPr="00621FD3">
              <w:rPr>
                <w:lang w:val="en-US"/>
              </w:rPr>
              <w:t>1</w:t>
            </w:r>
            <w:r w:rsidRPr="00621FD3">
              <w:t>2/</w:t>
            </w:r>
            <w:r w:rsidRPr="00621FD3">
              <w:rPr>
                <w:lang w:val="en-US"/>
              </w:rPr>
              <w:t>71</w:t>
            </w:r>
          </w:p>
        </w:tc>
        <w:tc>
          <w:tcPr>
            <w:tcW w:w="843" w:type="dxa"/>
          </w:tcPr>
          <w:p w:rsidR="00621FD3" w:rsidRPr="00621FD3" w:rsidRDefault="00621FD3" w:rsidP="00621FD3">
            <w:pPr>
              <w:jc w:val="center"/>
              <w:rPr>
                <w:lang w:val="en-US"/>
              </w:rPr>
            </w:pPr>
            <w:r w:rsidRPr="00621FD3">
              <w:rPr>
                <w:lang w:val="en-US"/>
              </w:rPr>
              <w:t>2</w:t>
            </w:r>
            <w:r w:rsidRPr="00621FD3">
              <w:t>/</w:t>
            </w:r>
            <w:r w:rsidRPr="00621FD3">
              <w:rPr>
                <w:lang w:val="en-US"/>
              </w:rPr>
              <w:t>12</w:t>
            </w:r>
          </w:p>
        </w:tc>
        <w:tc>
          <w:tcPr>
            <w:tcW w:w="831" w:type="dxa"/>
          </w:tcPr>
          <w:p w:rsidR="00621FD3" w:rsidRPr="00621FD3" w:rsidRDefault="00621FD3" w:rsidP="00621FD3">
            <w:pPr>
              <w:jc w:val="center"/>
            </w:pPr>
            <w:r w:rsidRPr="00621FD3">
              <w:rPr>
                <w:lang w:val="en-US"/>
              </w:rPr>
              <w:t>1</w:t>
            </w:r>
            <w:r w:rsidRPr="00621FD3">
              <w:t>/</w:t>
            </w:r>
            <w:r w:rsidRPr="00621FD3">
              <w:rPr>
                <w:lang w:val="en-US"/>
              </w:rPr>
              <w:t>6</w:t>
            </w:r>
          </w:p>
        </w:tc>
        <w:tc>
          <w:tcPr>
            <w:tcW w:w="790" w:type="dxa"/>
            <w:vMerge/>
          </w:tcPr>
          <w:p w:rsidR="00621FD3" w:rsidRPr="00621FD3" w:rsidRDefault="00621FD3" w:rsidP="00621FD3">
            <w:pPr>
              <w:jc w:val="center"/>
            </w:pPr>
          </w:p>
        </w:tc>
        <w:tc>
          <w:tcPr>
            <w:tcW w:w="848" w:type="dxa"/>
          </w:tcPr>
          <w:p w:rsidR="00621FD3" w:rsidRPr="00621FD3" w:rsidRDefault="00621FD3" w:rsidP="00621FD3">
            <w:pPr>
              <w:jc w:val="center"/>
            </w:pPr>
            <w:r w:rsidRPr="00621FD3">
              <w:t>4б</w:t>
            </w:r>
          </w:p>
        </w:tc>
        <w:tc>
          <w:tcPr>
            <w:tcW w:w="831" w:type="dxa"/>
          </w:tcPr>
          <w:p w:rsidR="00621FD3" w:rsidRPr="00621FD3" w:rsidRDefault="00621FD3" w:rsidP="00621FD3">
            <w:pPr>
              <w:jc w:val="center"/>
            </w:pPr>
            <w:r w:rsidRPr="00621FD3">
              <w:t>7/29</w:t>
            </w:r>
          </w:p>
        </w:tc>
        <w:tc>
          <w:tcPr>
            <w:tcW w:w="842" w:type="dxa"/>
          </w:tcPr>
          <w:p w:rsidR="00621FD3" w:rsidRPr="00621FD3" w:rsidRDefault="00621FD3" w:rsidP="00621FD3">
            <w:pPr>
              <w:jc w:val="center"/>
            </w:pPr>
            <w:r w:rsidRPr="00621FD3">
              <w:t>7/29</w:t>
            </w:r>
          </w:p>
        </w:tc>
        <w:tc>
          <w:tcPr>
            <w:tcW w:w="842" w:type="dxa"/>
          </w:tcPr>
          <w:p w:rsidR="00621FD3" w:rsidRPr="00621FD3" w:rsidRDefault="00621FD3" w:rsidP="00621FD3">
            <w:pPr>
              <w:jc w:val="center"/>
            </w:pPr>
            <w:r w:rsidRPr="00621FD3">
              <w:t>5/21</w:t>
            </w:r>
          </w:p>
        </w:tc>
        <w:tc>
          <w:tcPr>
            <w:tcW w:w="831" w:type="dxa"/>
          </w:tcPr>
          <w:p w:rsidR="00621FD3" w:rsidRPr="00621FD3" w:rsidRDefault="00621FD3" w:rsidP="00621FD3">
            <w:pPr>
              <w:jc w:val="center"/>
            </w:pPr>
            <w:r w:rsidRPr="00621FD3">
              <w:t>4/17</w:t>
            </w:r>
          </w:p>
        </w:tc>
      </w:tr>
      <w:tr w:rsidR="00621FD3" w:rsidRPr="00621FD3" w:rsidTr="00621FD3">
        <w:tc>
          <w:tcPr>
            <w:tcW w:w="842" w:type="dxa"/>
            <w:vMerge/>
          </w:tcPr>
          <w:p w:rsidR="00621FD3" w:rsidRPr="00621FD3" w:rsidRDefault="00621FD3" w:rsidP="00621FD3">
            <w:pPr>
              <w:jc w:val="center"/>
            </w:pPr>
          </w:p>
        </w:tc>
        <w:tc>
          <w:tcPr>
            <w:tcW w:w="849" w:type="dxa"/>
          </w:tcPr>
          <w:p w:rsidR="00621FD3" w:rsidRPr="00621FD3" w:rsidRDefault="00621FD3" w:rsidP="00621FD3">
            <w:pPr>
              <w:jc w:val="center"/>
            </w:pPr>
            <w:r w:rsidRPr="00621FD3">
              <w:t>4б</w:t>
            </w:r>
          </w:p>
        </w:tc>
        <w:tc>
          <w:tcPr>
            <w:tcW w:w="960" w:type="dxa"/>
          </w:tcPr>
          <w:p w:rsidR="00621FD3" w:rsidRPr="00621FD3" w:rsidRDefault="00621FD3" w:rsidP="00621FD3">
            <w:pPr>
              <w:jc w:val="center"/>
            </w:pPr>
            <w:r w:rsidRPr="00621FD3">
              <w:t>-</w:t>
            </w:r>
          </w:p>
        </w:tc>
        <w:tc>
          <w:tcPr>
            <w:tcW w:w="970" w:type="dxa"/>
          </w:tcPr>
          <w:p w:rsidR="00621FD3" w:rsidRPr="00621FD3" w:rsidRDefault="00621FD3" w:rsidP="00621FD3">
            <w:pPr>
              <w:jc w:val="center"/>
            </w:pPr>
            <w:r w:rsidRPr="00621FD3">
              <w:t>6/27</w:t>
            </w:r>
          </w:p>
        </w:tc>
        <w:tc>
          <w:tcPr>
            <w:tcW w:w="843" w:type="dxa"/>
          </w:tcPr>
          <w:p w:rsidR="00621FD3" w:rsidRPr="00621FD3" w:rsidRDefault="00621FD3" w:rsidP="00621FD3">
            <w:pPr>
              <w:jc w:val="center"/>
            </w:pPr>
            <w:r w:rsidRPr="00621FD3">
              <w:t>7/32</w:t>
            </w:r>
          </w:p>
        </w:tc>
        <w:tc>
          <w:tcPr>
            <w:tcW w:w="831" w:type="dxa"/>
          </w:tcPr>
          <w:p w:rsidR="00621FD3" w:rsidRPr="00621FD3" w:rsidRDefault="00621FD3" w:rsidP="00621FD3">
            <w:pPr>
              <w:jc w:val="center"/>
            </w:pPr>
            <w:r w:rsidRPr="00621FD3">
              <w:t>9/41</w:t>
            </w:r>
          </w:p>
        </w:tc>
        <w:tc>
          <w:tcPr>
            <w:tcW w:w="790" w:type="dxa"/>
            <w:vMerge/>
          </w:tcPr>
          <w:p w:rsidR="00621FD3" w:rsidRPr="00621FD3" w:rsidRDefault="00621FD3" w:rsidP="00621FD3">
            <w:pPr>
              <w:jc w:val="center"/>
            </w:pPr>
          </w:p>
        </w:tc>
        <w:tc>
          <w:tcPr>
            <w:tcW w:w="848" w:type="dxa"/>
          </w:tcPr>
          <w:p w:rsidR="00621FD3" w:rsidRPr="00621FD3" w:rsidRDefault="00621FD3" w:rsidP="00621FD3">
            <w:pPr>
              <w:jc w:val="center"/>
            </w:pPr>
            <w:r w:rsidRPr="00621FD3">
              <w:t>4в</w:t>
            </w:r>
          </w:p>
        </w:tc>
        <w:tc>
          <w:tcPr>
            <w:tcW w:w="831" w:type="dxa"/>
          </w:tcPr>
          <w:p w:rsidR="00621FD3" w:rsidRPr="00621FD3" w:rsidRDefault="00621FD3" w:rsidP="00621FD3">
            <w:pPr>
              <w:jc w:val="center"/>
            </w:pPr>
            <w:r w:rsidRPr="00621FD3">
              <w:t>-</w:t>
            </w:r>
          </w:p>
        </w:tc>
        <w:tc>
          <w:tcPr>
            <w:tcW w:w="842" w:type="dxa"/>
          </w:tcPr>
          <w:p w:rsidR="00621FD3" w:rsidRPr="00621FD3" w:rsidRDefault="00621FD3" w:rsidP="00621FD3">
            <w:pPr>
              <w:jc w:val="center"/>
            </w:pPr>
            <w:r w:rsidRPr="00621FD3">
              <w:t>4/19</w:t>
            </w:r>
          </w:p>
        </w:tc>
        <w:tc>
          <w:tcPr>
            <w:tcW w:w="842" w:type="dxa"/>
          </w:tcPr>
          <w:p w:rsidR="00621FD3" w:rsidRPr="00621FD3" w:rsidRDefault="00621FD3" w:rsidP="00621FD3">
            <w:pPr>
              <w:jc w:val="center"/>
            </w:pPr>
            <w:r w:rsidRPr="00621FD3">
              <w:t>13/62</w:t>
            </w:r>
          </w:p>
        </w:tc>
        <w:tc>
          <w:tcPr>
            <w:tcW w:w="831" w:type="dxa"/>
          </w:tcPr>
          <w:p w:rsidR="00621FD3" w:rsidRPr="00621FD3" w:rsidRDefault="00621FD3" w:rsidP="00621FD3">
            <w:pPr>
              <w:jc w:val="center"/>
            </w:pPr>
            <w:r w:rsidRPr="00621FD3">
              <w:t>4/19</w:t>
            </w:r>
          </w:p>
        </w:tc>
      </w:tr>
      <w:tr w:rsidR="00621FD3" w:rsidRPr="00621FD3" w:rsidTr="00621FD3">
        <w:tc>
          <w:tcPr>
            <w:tcW w:w="842" w:type="dxa"/>
          </w:tcPr>
          <w:p w:rsidR="00621FD3" w:rsidRPr="00621FD3" w:rsidRDefault="00621FD3" w:rsidP="00621FD3">
            <w:pPr>
              <w:jc w:val="center"/>
            </w:pPr>
          </w:p>
        </w:tc>
        <w:tc>
          <w:tcPr>
            <w:tcW w:w="849" w:type="dxa"/>
          </w:tcPr>
          <w:p w:rsidR="00621FD3" w:rsidRPr="00621FD3" w:rsidRDefault="00621FD3" w:rsidP="00621FD3">
            <w:pPr>
              <w:jc w:val="center"/>
            </w:pPr>
            <w:r w:rsidRPr="00621FD3">
              <w:t>Итого</w:t>
            </w:r>
          </w:p>
        </w:tc>
        <w:tc>
          <w:tcPr>
            <w:tcW w:w="960" w:type="dxa"/>
          </w:tcPr>
          <w:p w:rsidR="00621FD3" w:rsidRPr="00621FD3" w:rsidRDefault="00621FD3" w:rsidP="00621FD3">
            <w:pPr>
              <w:jc w:val="center"/>
            </w:pPr>
            <w:r w:rsidRPr="00621FD3">
              <w:rPr>
                <w:lang w:val="en-US"/>
              </w:rPr>
              <w:t>10</w:t>
            </w:r>
            <w:r w:rsidRPr="00621FD3">
              <w:t>%</w:t>
            </w:r>
          </w:p>
        </w:tc>
        <w:tc>
          <w:tcPr>
            <w:tcW w:w="970" w:type="dxa"/>
          </w:tcPr>
          <w:p w:rsidR="00621FD3" w:rsidRPr="00621FD3" w:rsidRDefault="00621FD3" w:rsidP="00621FD3">
            <w:pPr>
              <w:jc w:val="center"/>
            </w:pPr>
            <w:r w:rsidRPr="00621FD3">
              <w:rPr>
                <w:lang w:val="en-US"/>
              </w:rPr>
              <w:t>40</w:t>
            </w:r>
            <w:r w:rsidRPr="00621FD3">
              <w:t>%</w:t>
            </w:r>
          </w:p>
        </w:tc>
        <w:tc>
          <w:tcPr>
            <w:tcW w:w="843" w:type="dxa"/>
          </w:tcPr>
          <w:p w:rsidR="00621FD3" w:rsidRPr="00621FD3" w:rsidRDefault="00621FD3" w:rsidP="00621FD3">
            <w:pPr>
              <w:jc w:val="center"/>
            </w:pPr>
            <w:r w:rsidRPr="00621FD3">
              <w:rPr>
                <w:lang w:val="en-US"/>
              </w:rPr>
              <w:t>30</w:t>
            </w:r>
            <w:r w:rsidRPr="00621FD3">
              <w:t>%</w:t>
            </w:r>
          </w:p>
        </w:tc>
        <w:tc>
          <w:tcPr>
            <w:tcW w:w="831" w:type="dxa"/>
          </w:tcPr>
          <w:p w:rsidR="00621FD3" w:rsidRPr="00621FD3" w:rsidRDefault="00621FD3" w:rsidP="00621FD3">
            <w:pPr>
              <w:jc w:val="center"/>
            </w:pPr>
            <w:r w:rsidRPr="00621FD3">
              <w:rPr>
                <w:lang w:val="en-US"/>
              </w:rPr>
              <w:t>18</w:t>
            </w:r>
            <w:r w:rsidRPr="00621FD3">
              <w:t>%</w:t>
            </w:r>
          </w:p>
        </w:tc>
        <w:tc>
          <w:tcPr>
            <w:tcW w:w="790" w:type="dxa"/>
          </w:tcPr>
          <w:p w:rsidR="00621FD3" w:rsidRPr="00621FD3" w:rsidRDefault="00621FD3" w:rsidP="00621FD3">
            <w:pPr>
              <w:jc w:val="center"/>
            </w:pPr>
          </w:p>
        </w:tc>
        <w:tc>
          <w:tcPr>
            <w:tcW w:w="848" w:type="dxa"/>
          </w:tcPr>
          <w:p w:rsidR="00621FD3" w:rsidRPr="00621FD3" w:rsidRDefault="00621FD3" w:rsidP="00621FD3">
            <w:pPr>
              <w:jc w:val="center"/>
            </w:pPr>
            <w:r w:rsidRPr="00621FD3">
              <w:t>Итого</w:t>
            </w:r>
          </w:p>
        </w:tc>
        <w:tc>
          <w:tcPr>
            <w:tcW w:w="831" w:type="dxa"/>
          </w:tcPr>
          <w:p w:rsidR="00621FD3" w:rsidRPr="00621FD3" w:rsidRDefault="00621FD3" w:rsidP="00621FD3">
            <w:pPr>
              <w:jc w:val="center"/>
            </w:pPr>
            <w:r w:rsidRPr="00621FD3">
              <w:t>19%</w:t>
            </w:r>
          </w:p>
        </w:tc>
        <w:tc>
          <w:tcPr>
            <w:tcW w:w="842" w:type="dxa"/>
          </w:tcPr>
          <w:p w:rsidR="00621FD3" w:rsidRPr="00621FD3" w:rsidRDefault="00621FD3" w:rsidP="00621FD3">
            <w:pPr>
              <w:jc w:val="center"/>
            </w:pPr>
            <w:r w:rsidRPr="00621FD3">
              <w:t>36%</w:t>
            </w:r>
          </w:p>
        </w:tc>
        <w:tc>
          <w:tcPr>
            <w:tcW w:w="842" w:type="dxa"/>
          </w:tcPr>
          <w:p w:rsidR="00621FD3" w:rsidRPr="00621FD3" w:rsidRDefault="00621FD3" w:rsidP="00621FD3">
            <w:pPr>
              <w:jc w:val="center"/>
            </w:pPr>
            <w:r w:rsidRPr="00621FD3">
              <w:t>29%</w:t>
            </w:r>
          </w:p>
        </w:tc>
        <w:tc>
          <w:tcPr>
            <w:tcW w:w="831" w:type="dxa"/>
          </w:tcPr>
          <w:p w:rsidR="00621FD3" w:rsidRPr="00621FD3" w:rsidRDefault="00621FD3" w:rsidP="00621FD3">
            <w:pPr>
              <w:jc w:val="center"/>
            </w:pPr>
            <w:r w:rsidRPr="00621FD3">
              <w:t>12%</w:t>
            </w:r>
          </w:p>
        </w:tc>
      </w:tr>
    </w:tbl>
    <w:p w:rsidR="00621FD3" w:rsidRPr="00621FD3" w:rsidRDefault="00621FD3" w:rsidP="00621FD3">
      <w:pPr>
        <w:jc w:val="both"/>
        <w:rPr>
          <w:sz w:val="28"/>
          <w:szCs w:val="28"/>
        </w:rPr>
      </w:pPr>
      <w:r w:rsidRPr="00621FD3">
        <w:rPr>
          <w:sz w:val="28"/>
          <w:szCs w:val="28"/>
        </w:rPr>
        <w:t>Математика:</w:t>
      </w:r>
    </w:p>
    <w:tbl>
      <w:tblPr>
        <w:tblStyle w:val="2"/>
        <w:tblW w:w="10314" w:type="dxa"/>
        <w:tblLook w:val="01E0" w:firstRow="1" w:lastRow="1" w:firstColumn="1" w:lastColumn="1" w:noHBand="0" w:noVBand="0"/>
      </w:tblPr>
      <w:tblGrid>
        <w:gridCol w:w="851"/>
        <w:gridCol w:w="851"/>
        <w:gridCol w:w="992"/>
        <w:gridCol w:w="992"/>
        <w:gridCol w:w="851"/>
        <w:gridCol w:w="708"/>
        <w:gridCol w:w="817"/>
        <w:gridCol w:w="850"/>
        <w:gridCol w:w="851"/>
        <w:gridCol w:w="850"/>
        <w:gridCol w:w="851"/>
        <w:gridCol w:w="850"/>
      </w:tblGrid>
      <w:tr w:rsidR="00621FD3" w:rsidRPr="00621FD3" w:rsidTr="00621FD3">
        <w:tc>
          <w:tcPr>
            <w:tcW w:w="851" w:type="dxa"/>
            <w:vMerge w:val="restart"/>
            <w:textDirection w:val="btLr"/>
            <w:vAlign w:val="center"/>
          </w:tcPr>
          <w:p w:rsidR="00621FD3" w:rsidRPr="00621FD3" w:rsidRDefault="00621FD3" w:rsidP="00621FD3">
            <w:pPr>
              <w:ind w:left="113" w:right="113"/>
              <w:jc w:val="center"/>
            </w:pPr>
            <w:r w:rsidRPr="00621FD3">
              <w:t xml:space="preserve"> 2020 – 2021</w:t>
            </w:r>
          </w:p>
          <w:p w:rsidR="00621FD3" w:rsidRPr="00621FD3" w:rsidRDefault="00621FD3" w:rsidP="00621FD3">
            <w:pPr>
              <w:ind w:left="113" w:right="113"/>
              <w:jc w:val="center"/>
            </w:pPr>
            <w:r w:rsidRPr="00621FD3">
              <w:t>учебный год</w:t>
            </w:r>
          </w:p>
        </w:tc>
        <w:tc>
          <w:tcPr>
            <w:tcW w:w="851" w:type="dxa"/>
          </w:tcPr>
          <w:p w:rsidR="00621FD3" w:rsidRPr="00621FD3" w:rsidRDefault="00621FD3" w:rsidP="00621FD3">
            <w:pPr>
              <w:jc w:val="both"/>
            </w:pPr>
            <w:r w:rsidRPr="00621FD3">
              <w:t>Класс</w:t>
            </w:r>
          </w:p>
        </w:tc>
        <w:tc>
          <w:tcPr>
            <w:tcW w:w="992" w:type="dxa"/>
          </w:tcPr>
          <w:p w:rsidR="00621FD3" w:rsidRPr="00621FD3" w:rsidRDefault="00621FD3" w:rsidP="00621FD3">
            <w:pPr>
              <w:jc w:val="center"/>
            </w:pPr>
            <w:r w:rsidRPr="00621FD3">
              <w:t>«5»</w:t>
            </w:r>
          </w:p>
        </w:tc>
        <w:tc>
          <w:tcPr>
            <w:tcW w:w="992" w:type="dxa"/>
          </w:tcPr>
          <w:p w:rsidR="00621FD3" w:rsidRPr="00621FD3" w:rsidRDefault="00621FD3" w:rsidP="00621FD3">
            <w:pPr>
              <w:jc w:val="center"/>
            </w:pPr>
            <w:r w:rsidRPr="00621FD3">
              <w:t>«4»</w:t>
            </w:r>
          </w:p>
        </w:tc>
        <w:tc>
          <w:tcPr>
            <w:tcW w:w="851" w:type="dxa"/>
          </w:tcPr>
          <w:p w:rsidR="00621FD3" w:rsidRPr="00621FD3" w:rsidRDefault="00621FD3" w:rsidP="00621FD3">
            <w:pPr>
              <w:jc w:val="center"/>
            </w:pPr>
            <w:r w:rsidRPr="00621FD3">
              <w:t>«3»</w:t>
            </w:r>
          </w:p>
        </w:tc>
        <w:tc>
          <w:tcPr>
            <w:tcW w:w="708" w:type="dxa"/>
          </w:tcPr>
          <w:p w:rsidR="00621FD3" w:rsidRPr="00621FD3" w:rsidRDefault="00621FD3" w:rsidP="00621FD3">
            <w:pPr>
              <w:jc w:val="center"/>
            </w:pPr>
            <w:r w:rsidRPr="00621FD3">
              <w:t>«2»</w:t>
            </w:r>
          </w:p>
        </w:tc>
        <w:tc>
          <w:tcPr>
            <w:tcW w:w="817" w:type="dxa"/>
            <w:vMerge w:val="restart"/>
            <w:textDirection w:val="btLr"/>
            <w:vAlign w:val="center"/>
          </w:tcPr>
          <w:p w:rsidR="00621FD3" w:rsidRPr="00621FD3" w:rsidRDefault="00621FD3" w:rsidP="00621FD3">
            <w:pPr>
              <w:ind w:left="113" w:right="113"/>
              <w:jc w:val="center"/>
            </w:pPr>
            <w:r w:rsidRPr="00621FD3">
              <w:t>2019 - 2020</w:t>
            </w:r>
          </w:p>
          <w:p w:rsidR="00621FD3" w:rsidRPr="00621FD3" w:rsidRDefault="00621FD3" w:rsidP="00621FD3">
            <w:pPr>
              <w:ind w:left="113" w:right="113"/>
              <w:jc w:val="center"/>
            </w:pPr>
            <w:r w:rsidRPr="00621FD3">
              <w:t>учебный год</w:t>
            </w:r>
          </w:p>
        </w:tc>
        <w:tc>
          <w:tcPr>
            <w:tcW w:w="850" w:type="dxa"/>
          </w:tcPr>
          <w:p w:rsidR="00621FD3" w:rsidRPr="00621FD3" w:rsidRDefault="00621FD3" w:rsidP="00621FD3">
            <w:pPr>
              <w:jc w:val="both"/>
            </w:pPr>
            <w:r w:rsidRPr="00621FD3">
              <w:t>Класс</w:t>
            </w:r>
          </w:p>
        </w:tc>
        <w:tc>
          <w:tcPr>
            <w:tcW w:w="851" w:type="dxa"/>
          </w:tcPr>
          <w:p w:rsidR="00621FD3" w:rsidRPr="00621FD3" w:rsidRDefault="00621FD3" w:rsidP="00621FD3">
            <w:pPr>
              <w:jc w:val="center"/>
            </w:pPr>
            <w:r w:rsidRPr="00621FD3">
              <w:t>«5»</w:t>
            </w:r>
          </w:p>
        </w:tc>
        <w:tc>
          <w:tcPr>
            <w:tcW w:w="850" w:type="dxa"/>
          </w:tcPr>
          <w:p w:rsidR="00621FD3" w:rsidRPr="00621FD3" w:rsidRDefault="00621FD3" w:rsidP="00621FD3">
            <w:pPr>
              <w:jc w:val="center"/>
            </w:pPr>
            <w:r w:rsidRPr="00621FD3">
              <w:t>«4»</w:t>
            </w:r>
          </w:p>
        </w:tc>
        <w:tc>
          <w:tcPr>
            <w:tcW w:w="851" w:type="dxa"/>
          </w:tcPr>
          <w:p w:rsidR="00621FD3" w:rsidRPr="00621FD3" w:rsidRDefault="00621FD3" w:rsidP="00621FD3">
            <w:pPr>
              <w:jc w:val="center"/>
            </w:pPr>
            <w:r w:rsidRPr="00621FD3">
              <w:t>«3»</w:t>
            </w:r>
          </w:p>
        </w:tc>
        <w:tc>
          <w:tcPr>
            <w:tcW w:w="850" w:type="dxa"/>
          </w:tcPr>
          <w:p w:rsidR="00621FD3" w:rsidRPr="00621FD3" w:rsidRDefault="00621FD3" w:rsidP="00621FD3">
            <w:pPr>
              <w:jc w:val="center"/>
            </w:pPr>
            <w:r w:rsidRPr="00621FD3">
              <w:t>«2»</w:t>
            </w:r>
          </w:p>
        </w:tc>
      </w:tr>
      <w:tr w:rsidR="00621FD3" w:rsidRPr="00621FD3" w:rsidTr="00621FD3">
        <w:tc>
          <w:tcPr>
            <w:tcW w:w="851" w:type="dxa"/>
            <w:vMerge/>
          </w:tcPr>
          <w:p w:rsidR="00621FD3" w:rsidRPr="00621FD3" w:rsidRDefault="00621FD3" w:rsidP="00621FD3">
            <w:pPr>
              <w:jc w:val="center"/>
            </w:pPr>
          </w:p>
        </w:tc>
        <w:tc>
          <w:tcPr>
            <w:tcW w:w="851" w:type="dxa"/>
          </w:tcPr>
          <w:p w:rsidR="00621FD3" w:rsidRPr="00621FD3" w:rsidRDefault="00621FD3" w:rsidP="00621FD3">
            <w:pPr>
              <w:jc w:val="center"/>
            </w:pPr>
            <w:r w:rsidRPr="00621FD3">
              <w:t>3а</w:t>
            </w:r>
          </w:p>
        </w:tc>
        <w:tc>
          <w:tcPr>
            <w:tcW w:w="992" w:type="dxa"/>
          </w:tcPr>
          <w:p w:rsidR="00621FD3" w:rsidRPr="00621FD3" w:rsidRDefault="00621FD3" w:rsidP="00621FD3">
            <w:pPr>
              <w:jc w:val="center"/>
              <w:rPr>
                <w:lang w:val="en-US"/>
              </w:rPr>
            </w:pPr>
            <w:r w:rsidRPr="00621FD3">
              <w:rPr>
                <w:lang w:val="en-US"/>
              </w:rPr>
              <w:t>2</w:t>
            </w:r>
            <w:r w:rsidRPr="00621FD3">
              <w:t>/</w:t>
            </w:r>
            <w:r w:rsidRPr="00621FD3">
              <w:rPr>
                <w:lang w:val="en-US"/>
              </w:rPr>
              <w:t>9</w:t>
            </w:r>
          </w:p>
        </w:tc>
        <w:tc>
          <w:tcPr>
            <w:tcW w:w="992" w:type="dxa"/>
          </w:tcPr>
          <w:p w:rsidR="00621FD3" w:rsidRPr="00621FD3" w:rsidRDefault="00621FD3" w:rsidP="00621FD3">
            <w:pPr>
              <w:jc w:val="center"/>
              <w:rPr>
                <w:lang w:val="en-US"/>
              </w:rPr>
            </w:pPr>
            <w:r w:rsidRPr="00621FD3">
              <w:rPr>
                <w:lang w:val="en-US"/>
              </w:rPr>
              <w:t>16</w:t>
            </w:r>
            <w:r w:rsidRPr="00621FD3">
              <w:t>/</w:t>
            </w:r>
            <w:r w:rsidRPr="00621FD3">
              <w:rPr>
                <w:lang w:val="en-US"/>
              </w:rPr>
              <w:t>70</w:t>
            </w:r>
          </w:p>
        </w:tc>
        <w:tc>
          <w:tcPr>
            <w:tcW w:w="851" w:type="dxa"/>
          </w:tcPr>
          <w:p w:rsidR="00621FD3" w:rsidRPr="00621FD3" w:rsidRDefault="00621FD3" w:rsidP="00621FD3">
            <w:pPr>
              <w:jc w:val="center"/>
              <w:rPr>
                <w:lang w:val="en-US"/>
              </w:rPr>
            </w:pPr>
            <w:r w:rsidRPr="00621FD3">
              <w:rPr>
                <w:lang w:val="en-US"/>
              </w:rPr>
              <w:t>4</w:t>
            </w:r>
            <w:r w:rsidRPr="00621FD3">
              <w:t>/</w:t>
            </w:r>
            <w:r w:rsidRPr="00621FD3">
              <w:rPr>
                <w:lang w:val="en-US"/>
              </w:rPr>
              <w:t>17</w:t>
            </w:r>
          </w:p>
        </w:tc>
        <w:tc>
          <w:tcPr>
            <w:tcW w:w="708" w:type="dxa"/>
          </w:tcPr>
          <w:p w:rsidR="00621FD3" w:rsidRPr="00621FD3" w:rsidRDefault="00621FD3" w:rsidP="00621FD3">
            <w:pPr>
              <w:jc w:val="center"/>
              <w:rPr>
                <w:lang w:val="en-US"/>
              </w:rPr>
            </w:pPr>
            <w:r w:rsidRPr="00621FD3">
              <w:rPr>
                <w:lang w:val="en-US"/>
              </w:rPr>
              <w:t>1</w:t>
            </w:r>
            <w:r w:rsidRPr="00621FD3">
              <w:t>/</w:t>
            </w:r>
            <w:r w:rsidRPr="00621FD3">
              <w:rPr>
                <w:lang w:val="en-US"/>
              </w:rPr>
              <w:t>4</w:t>
            </w:r>
          </w:p>
        </w:tc>
        <w:tc>
          <w:tcPr>
            <w:tcW w:w="817" w:type="dxa"/>
            <w:vMerge/>
          </w:tcPr>
          <w:p w:rsidR="00621FD3" w:rsidRPr="00621FD3" w:rsidRDefault="00621FD3" w:rsidP="00621FD3">
            <w:pPr>
              <w:jc w:val="center"/>
              <w:rPr>
                <w:lang w:val="en-US"/>
              </w:rPr>
            </w:pPr>
          </w:p>
        </w:tc>
        <w:tc>
          <w:tcPr>
            <w:tcW w:w="850" w:type="dxa"/>
          </w:tcPr>
          <w:p w:rsidR="00621FD3" w:rsidRPr="00621FD3" w:rsidRDefault="00621FD3" w:rsidP="00621FD3">
            <w:pPr>
              <w:jc w:val="center"/>
            </w:pPr>
            <w:r w:rsidRPr="00621FD3">
              <w:t>3а</w:t>
            </w:r>
          </w:p>
        </w:tc>
        <w:tc>
          <w:tcPr>
            <w:tcW w:w="851" w:type="dxa"/>
          </w:tcPr>
          <w:p w:rsidR="00621FD3" w:rsidRPr="00621FD3" w:rsidRDefault="00621FD3" w:rsidP="00621FD3">
            <w:pPr>
              <w:jc w:val="center"/>
              <w:rPr>
                <w:lang w:val="en-US"/>
              </w:rPr>
            </w:pPr>
            <w:r w:rsidRPr="00621FD3">
              <w:rPr>
                <w:lang w:val="en-US"/>
              </w:rPr>
              <w:t>5</w:t>
            </w:r>
            <w:r w:rsidRPr="00621FD3">
              <w:t>/26</w:t>
            </w:r>
          </w:p>
        </w:tc>
        <w:tc>
          <w:tcPr>
            <w:tcW w:w="850" w:type="dxa"/>
          </w:tcPr>
          <w:p w:rsidR="00621FD3" w:rsidRPr="00621FD3" w:rsidRDefault="00621FD3" w:rsidP="00621FD3">
            <w:pPr>
              <w:jc w:val="center"/>
              <w:rPr>
                <w:lang w:val="en-US"/>
              </w:rPr>
            </w:pPr>
            <w:r w:rsidRPr="00621FD3">
              <w:rPr>
                <w:lang w:val="en-US"/>
              </w:rPr>
              <w:t>9</w:t>
            </w:r>
            <w:r w:rsidRPr="00621FD3">
              <w:t>/47</w:t>
            </w:r>
          </w:p>
        </w:tc>
        <w:tc>
          <w:tcPr>
            <w:tcW w:w="851" w:type="dxa"/>
          </w:tcPr>
          <w:p w:rsidR="00621FD3" w:rsidRPr="00621FD3" w:rsidRDefault="00621FD3" w:rsidP="00621FD3">
            <w:pPr>
              <w:jc w:val="center"/>
              <w:rPr>
                <w:lang w:val="en-US"/>
              </w:rPr>
            </w:pPr>
            <w:r w:rsidRPr="00621FD3">
              <w:rPr>
                <w:lang w:val="en-US"/>
              </w:rPr>
              <w:t>2</w:t>
            </w:r>
            <w:r w:rsidRPr="00621FD3">
              <w:t>/11</w:t>
            </w:r>
          </w:p>
        </w:tc>
        <w:tc>
          <w:tcPr>
            <w:tcW w:w="850" w:type="dxa"/>
          </w:tcPr>
          <w:p w:rsidR="00621FD3" w:rsidRPr="00621FD3" w:rsidRDefault="00621FD3" w:rsidP="00621FD3">
            <w:pPr>
              <w:jc w:val="center"/>
              <w:rPr>
                <w:lang w:val="en-US"/>
              </w:rPr>
            </w:pPr>
            <w:r w:rsidRPr="00621FD3">
              <w:rPr>
                <w:lang w:val="en-US"/>
              </w:rPr>
              <w:t>3</w:t>
            </w:r>
            <w:r w:rsidRPr="00621FD3">
              <w:t>/16</w:t>
            </w:r>
          </w:p>
        </w:tc>
      </w:tr>
      <w:tr w:rsidR="00621FD3" w:rsidRPr="00621FD3" w:rsidTr="00621FD3">
        <w:tc>
          <w:tcPr>
            <w:tcW w:w="851" w:type="dxa"/>
            <w:vMerge/>
          </w:tcPr>
          <w:p w:rsidR="00621FD3" w:rsidRPr="00621FD3" w:rsidRDefault="00621FD3" w:rsidP="00621FD3">
            <w:pPr>
              <w:jc w:val="center"/>
            </w:pPr>
          </w:p>
        </w:tc>
        <w:tc>
          <w:tcPr>
            <w:tcW w:w="851" w:type="dxa"/>
          </w:tcPr>
          <w:p w:rsidR="00621FD3" w:rsidRPr="00621FD3" w:rsidRDefault="00621FD3" w:rsidP="00621FD3">
            <w:pPr>
              <w:jc w:val="center"/>
            </w:pPr>
            <w:r w:rsidRPr="00621FD3">
              <w:t>3б</w:t>
            </w:r>
          </w:p>
        </w:tc>
        <w:tc>
          <w:tcPr>
            <w:tcW w:w="992" w:type="dxa"/>
          </w:tcPr>
          <w:p w:rsidR="00621FD3" w:rsidRPr="00621FD3" w:rsidRDefault="00621FD3" w:rsidP="00621FD3">
            <w:pPr>
              <w:jc w:val="center"/>
              <w:rPr>
                <w:lang w:val="en-US"/>
              </w:rPr>
            </w:pPr>
            <w:r w:rsidRPr="00621FD3">
              <w:rPr>
                <w:lang w:val="en-US"/>
              </w:rPr>
              <w:t>4</w:t>
            </w:r>
            <w:r w:rsidRPr="00621FD3">
              <w:t>/</w:t>
            </w:r>
            <w:r w:rsidRPr="00621FD3">
              <w:rPr>
                <w:lang w:val="en-US"/>
              </w:rPr>
              <w:t>20</w:t>
            </w:r>
          </w:p>
        </w:tc>
        <w:tc>
          <w:tcPr>
            <w:tcW w:w="992" w:type="dxa"/>
          </w:tcPr>
          <w:p w:rsidR="00621FD3" w:rsidRPr="00621FD3" w:rsidRDefault="00621FD3" w:rsidP="00621FD3">
            <w:pPr>
              <w:jc w:val="center"/>
              <w:rPr>
                <w:lang w:val="en-US"/>
              </w:rPr>
            </w:pPr>
            <w:r w:rsidRPr="00621FD3">
              <w:rPr>
                <w:lang w:val="en-US"/>
              </w:rPr>
              <w:t>8</w:t>
            </w:r>
            <w:r w:rsidRPr="00621FD3">
              <w:t>/</w:t>
            </w:r>
            <w:r w:rsidRPr="00621FD3">
              <w:rPr>
                <w:lang w:val="en-US"/>
              </w:rPr>
              <w:t>40</w:t>
            </w:r>
          </w:p>
        </w:tc>
        <w:tc>
          <w:tcPr>
            <w:tcW w:w="851" w:type="dxa"/>
          </w:tcPr>
          <w:p w:rsidR="00621FD3" w:rsidRPr="00621FD3" w:rsidRDefault="00621FD3" w:rsidP="00621FD3">
            <w:pPr>
              <w:jc w:val="center"/>
              <w:rPr>
                <w:lang w:val="en-US"/>
              </w:rPr>
            </w:pPr>
            <w:r w:rsidRPr="00621FD3">
              <w:rPr>
                <w:lang w:val="en-US"/>
              </w:rPr>
              <w:t>3</w:t>
            </w:r>
            <w:r w:rsidRPr="00621FD3">
              <w:t>/</w:t>
            </w:r>
            <w:r w:rsidRPr="00621FD3">
              <w:rPr>
                <w:lang w:val="en-US"/>
              </w:rPr>
              <w:t>15</w:t>
            </w:r>
          </w:p>
        </w:tc>
        <w:tc>
          <w:tcPr>
            <w:tcW w:w="708" w:type="dxa"/>
          </w:tcPr>
          <w:p w:rsidR="00621FD3" w:rsidRPr="00621FD3" w:rsidRDefault="00621FD3" w:rsidP="00621FD3">
            <w:pPr>
              <w:jc w:val="center"/>
              <w:rPr>
                <w:lang w:val="en-US"/>
              </w:rPr>
            </w:pPr>
            <w:r w:rsidRPr="00621FD3">
              <w:rPr>
                <w:lang w:val="en-US"/>
              </w:rPr>
              <w:t>5</w:t>
            </w:r>
            <w:r w:rsidRPr="00621FD3">
              <w:t>/</w:t>
            </w:r>
            <w:r w:rsidRPr="00621FD3">
              <w:rPr>
                <w:lang w:val="en-US"/>
              </w:rPr>
              <w:t>25</w:t>
            </w:r>
          </w:p>
        </w:tc>
        <w:tc>
          <w:tcPr>
            <w:tcW w:w="817" w:type="dxa"/>
            <w:vMerge/>
          </w:tcPr>
          <w:p w:rsidR="00621FD3" w:rsidRPr="00621FD3" w:rsidRDefault="00621FD3" w:rsidP="00621FD3">
            <w:pPr>
              <w:jc w:val="center"/>
              <w:rPr>
                <w:lang w:val="en-US"/>
              </w:rPr>
            </w:pPr>
          </w:p>
        </w:tc>
        <w:tc>
          <w:tcPr>
            <w:tcW w:w="850" w:type="dxa"/>
          </w:tcPr>
          <w:p w:rsidR="00621FD3" w:rsidRPr="00621FD3" w:rsidRDefault="00621FD3" w:rsidP="00621FD3">
            <w:pPr>
              <w:jc w:val="center"/>
            </w:pPr>
            <w:r w:rsidRPr="00621FD3">
              <w:t>3б</w:t>
            </w:r>
          </w:p>
        </w:tc>
        <w:tc>
          <w:tcPr>
            <w:tcW w:w="851" w:type="dxa"/>
          </w:tcPr>
          <w:p w:rsidR="00621FD3" w:rsidRPr="00621FD3" w:rsidRDefault="00621FD3" w:rsidP="00621FD3">
            <w:pPr>
              <w:jc w:val="center"/>
            </w:pPr>
            <w:r w:rsidRPr="00621FD3">
              <w:t>5/25</w:t>
            </w:r>
          </w:p>
        </w:tc>
        <w:tc>
          <w:tcPr>
            <w:tcW w:w="850" w:type="dxa"/>
          </w:tcPr>
          <w:p w:rsidR="00621FD3" w:rsidRPr="00621FD3" w:rsidRDefault="00621FD3" w:rsidP="00621FD3">
            <w:pPr>
              <w:jc w:val="center"/>
            </w:pPr>
            <w:r w:rsidRPr="00621FD3">
              <w:t>8/40</w:t>
            </w:r>
          </w:p>
        </w:tc>
        <w:tc>
          <w:tcPr>
            <w:tcW w:w="851" w:type="dxa"/>
          </w:tcPr>
          <w:p w:rsidR="00621FD3" w:rsidRPr="00621FD3" w:rsidRDefault="00621FD3" w:rsidP="00621FD3">
            <w:pPr>
              <w:jc w:val="center"/>
            </w:pPr>
            <w:r w:rsidRPr="00621FD3">
              <w:t>5/25</w:t>
            </w:r>
          </w:p>
        </w:tc>
        <w:tc>
          <w:tcPr>
            <w:tcW w:w="850" w:type="dxa"/>
          </w:tcPr>
          <w:p w:rsidR="00621FD3" w:rsidRPr="00621FD3" w:rsidRDefault="00621FD3" w:rsidP="00621FD3">
            <w:pPr>
              <w:jc w:val="center"/>
            </w:pPr>
            <w:r w:rsidRPr="00621FD3">
              <w:t>2/10</w:t>
            </w:r>
          </w:p>
        </w:tc>
      </w:tr>
      <w:tr w:rsidR="00621FD3" w:rsidRPr="00621FD3" w:rsidTr="00621FD3">
        <w:tc>
          <w:tcPr>
            <w:tcW w:w="851" w:type="dxa"/>
            <w:vMerge/>
          </w:tcPr>
          <w:p w:rsidR="00621FD3" w:rsidRPr="00621FD3" w:rsidRDefault="00621FD3" w:rsidP="00621FD3">
            <w:pPr>
              <w:jc w:val="center"/>
            </w:pPr>
          </w:p>
        </w:tc>
        <w:tc>
          <w:tcPr>
            <w:tcW w:w="851" w:type="dxa"/>
          </w:tcPr>
          <w:p w:rsidR="00621FD3" w:rsidRPr="00621FD3" w:rsidRDefault="00621FD3" w:rsidP="00621FD3">
            <w:pPr>
              <w:jc w:val="center"/>
            </w:pPr>
            <w:r w:rsidRPr="00621FD3">
              <w:t>3в</w:t>
            </w:r>
          </w:p>
        </w:tc>
        <w:tc>
          <w:tcPr>
            <w:tcW w:w="992" w:type="dxa"/>
          </w:tcPr>
          <w:p w:rsidR="00621FD3" w:rsidRPr="00621FD3" w:rsidRDefault="00621FD3" w:rsidP="00621FD3">
            <w:pPr>
              <w:jc w:val="center"/>
            </w:pPr>
            <w:r w:rsidRPr="00621FD3">
              <w:t>2/13</w:t>
            </w:r>
          </w:p>
        </w:tc>
        <w:tc>
          <w:tcPr>
            <w:tcW w:w="992" w:type="dxa"/>
          </w:tcPr>
          <w:p w:rsidR="00621FD3" w:rsidRPr="00621FD3" w:rsidRDefault="00621FD3" w:rsidP="00621FD3">
            <w:pPr>
              <w:jc w:val="center"/>
            </w:pPr>
            <w:r w:rsidRPr="00621FD3">
              <w:t>2/13</w:t>
            </w:r>
          </w:p>
        </w:tc>
        <w:tc>
          <w:tcPr>
            <w:tcW w:w="851" w:type="dxa"/>
          </w:tcPr>
          <w:p w:rsidR="00621FD3" w:rsidRPr="00621FD3" w:rsidRDefault="00621FD3" w:rsidP="00621FD3">
            <w:pPr>
              <w:jc w:val="center"/>
            </w:pPr>
            <w:r w:rsidRPr="00621FD3">
              <w:t>5/33</w:t>
            </w:r>
          </w:p>
        </w:tc>
        <w:tc>
          <w:tcPr>
            <w:tcW w:w="708" w:type="dxa"/>
          </w:tcPr>
          <w:p w:rsidR="00621FD3" w:rsidRPr="00621FD3" w:rsidRDefault="00621FD3" w:rsidP="00621FD3">
            <w:pPr>
              <w:jc w:val="center"/>
            </w:pPr>
            <w:r w:rsidRPr="00621FD3">
              <w:t>6/40</w:t>
            </w:r>
          </w:p>
        </w:tc>
        <w:tc>
          <w:tcPr>
            <w:tcW w:w="817" w:type="dxa"/>
            <w:vMerge/>
          </w:tcPr>
          <w:p w:rsidR="00621FD3" w:rsidRPr="00621FD3" w:rsidRDefault="00621FD3" w:rsidP="00621FD3">
            <w:pPr>
              <w:jc w:val="center"/>
            </w:pPr>
          </w:p>
        </w:tc>
        <w:tc>
          <w:tcPr>
            <w:tcW w:w="850" w:type="dxa"/>
          </w:tcPr>
          <w:p w:rsidR="00621FD3" w:rsidRPr="00621FD3" w:rsidRDefault="00621FD3" w:rsidP="00621FD3">
            <w:pPr>
              <w:jc w:val="center"/>
            </w:pPr>
            <w:r w:rsidRPr="00621FD3">
              <w:t>4а</w:t>
            </w:r>
          </w:p>
        </w:tc>
        <w:tc>
          <w:tcPr>
            <w:tcW w:w="851" w:type="dxa"/>
          </w:tcPr>
          <w:p w:rsidR="00621FD3" w:rsidRPr="00621FD3" w:rsidRDefault="00621FD3" w:rsidP="00621FD3">
            <w:pPr>
              <w:jc w:val="center"/>
            </w:pPr>
            <w:r w:rsidRPr="00621FD3">
              <w:t>4/17</w:t>
            </w:r>
          </w:p>
        </w:tc>
        <w:tc>
          <w:tcPr>
            <w:tcW w:w="850" w:type="dxa"/>
          </w:tcPr>
          <w:p w:rsidR="00621FD3" w:rsidRPr="00621FD3" w:rsidRDefault="00621FD3" w:rsidP="00621FD3">
            <w:pPr>
              <w:jc w:val="center"/>
            </w:pPr>
            <w:r w:rsidRPr="00621FD3">
              <w:t>18/78</w:t>
            </w:r>
          </w:p>
        </w:tc>
        <w:tc>
          <w:tcPr>
            <w:tcW w:w="851" w:type="dxa"/>
          </w:tcPr>
          <w:p w:rsidR="00621FD3" w:rsidRPr="00621FD3" w:rsidRDefault="00621FD3" w:rsidP="00621FD3">
            <w:pPr>
              <w:jc w:val="center"/>
            </w:pPr>
            <w:r w:rsidRPr="00621FD3">
              <w:t>¼</w:t>
            </w:r>
          </w:p>
        </w:tc>
        <w:tc>
          <w:tcPr>
            <w:tcW w:w="850" w:type="dxa"/>
          </w:tcPr>
          <w:p w:rsidR="00621FD3" w:rsidRPr="00621FD3" w:rsidRDefault="00621FD3" w:rsidP="00621FD3">
            <w:pPr>
              <w:jc w:val="center"/>
            </w:pPr>
            <w:r w:rsidRPr="00621FD3">
              <w:t>-</w:t>
            </w:r>
          </w:p>
        </w:tc>
      </w:tr>
      <w:tr w:rsidR="00621FD3" w:rsidRPr="00621FD3" w:rsidTr="00621FD3">
        <w:tc>
          <w:tcPr>
            <w:tcW w:w="851" w:type="dxa"/>
            <w:vMerge/>
          </w:tcPr>
          <w:p w:rsidR="00621FD3" w:rsidRPr="00621FD3" w:rsidRDefault="00621FD3" w:rsidP="00621FD3">
            <w:pPr>
              <w:jc w:val="center"/>
            </w:pPr>
          </w:p>
        </w:tc>
        <w:tc>
          <w:tcPr>
            <w:tcW w:w="851" w:type="dxa"/>
          </w:tcPr>
          <w:p w:rsidR="00621FD3" w:rsidRPr="00621FD3" w:rsidRDefault="00621FD3" w:rsidP="00621FD3">
            <w:pPr>
              <w:jc w:val="center"/>
            </w:pPr>
            <w:r w:rsidRPr="00621FD3">
              <w:t>4а</w:t>
            </w:r>
          </w:p>
        </w:tc>
        <w:tc>
          <w:tcPr>
            <w:tcW w:w="992" w:type="dxa"/>
          </w:tcPr>
          <w:p w:rsidR="00621FD3" w:rsidRPr="00621FD3" w:rsidRDefault="00621FD3" w:rsidP="00621FD3">
            <w:pPr>
              <w:jc w:val="center"/>
              <w:rPr>
                <w:lang w:val="en-US"/>
              </w:rPr>
            </w:pPr>
            <w:r w:rsidRPr="00621FD3">
              <w:rPr>
                <w:lang w:val="en-US"/>
              </w:rPr>
              <w:t>1</w:t>
            </w:r>
            <w:r w:rsidRPr="00621FD3">
              <w:t>/</w:t>
            </w:r>
            <w:r w:rsidRPr="00621FD3">
              <w:rPr>
                <w:lang w:val="en-US"/>
              </w:rPr>
              <w:t>6</w:t>
            </w:r>
          </w:p>
        </w:tc>
        <w:tc>
          <w:tcPr>
            <w:tcW w:w="992" w:type="dxa"/>
          </w:tcPr>
          <w:p w:rsidR="00621FD3" w:rsidRPr="00621FD3" w:rsidRDefault="00621FD3" w:rsidP="00621FD3">
            <w:pPr>
              <w:jc w:val="center"/>
              <w:rPr>
                <w:lang w:val="en-US"/>
              </w:rPr>
            </w:pPr>
            <w:r w:rsidRPr="00621FD3">
              <w:rPr>
                <w:lang w:val="en-US"/>
              </w:rPr>
              <w:t>9</w:t>
            </w:r>
            <w:r w:rsidRPr="00621FD3">
              <w:t>/</w:t>
            </w:r>
            <w:r w:rsidRPr="00621FD3">
              <w:rPr>
                <w:lang w:val="en-US"/>
              </w:rPr>
              <w:t>56</w:t>
            </w:r>
          </w:p>
        </w:tc>
        <w:tc>
          <w:tcPr>
            <w:tcW w:w="851" w:type="dxa"/>
          </w:tcPr>
          <w:p w:rsidR="00621FD3" w:rsidRPr="00621FD3" w:rsidRDefault="00621FD3" w:rsidP="00621FD3">
            <w:pPr>
              <w:jc w:val="center"/>
              <w:rPr>
                <w:lang w:val="en-US"/>
              </w:rPr>
            </w:pPr>
            <w:r w:rsidRPr="00621FD3">
              <w:rPr>
                <w:lang w:val="en-US"/>
              </w:rPr>
              <w:t>4</w:t>
            </w:r>
            <w:r w:rsidRPr="00621FD3">
              <w:t>/</w:t>
            </w:r>
            <w:r w:rsidRPr="00621FD3">
              <w:rPr>
                <w:lang w:val="en-US"/>
              </w:rPr>
              <w:t>25</w:t>
            </w:r>
          </w:p>
        </w:tc>
        <w:tc>
          <w:tcPr>
            <w:tcW w:w="708" w:type="dxa"/>
          </w:tcPr>
          <w:p w:rsidR="00621FD3" w:rsidRPr="00621FD3" w:rsidRDefault="00621FD3" w:rsidP="00621FD3">
            <w:pPr>
              <w:jc w:val="center"/>
            </w:pPr>
            <w:r w:rsidRPr="00621FD3">
              <w:rPr>
                <w:lang w:val="en-US"/>
              </w:rPr>
              <w:t>2</w:t>
            </w:r>
            <w:r w:rsidRPr="00621FD3">
              <w:t>/</w:t>
            </w:r>
            <w:r w:rsidRPr="00621FD3">
              <w:rPr>
                <w:lang w:val="en-US"/>
              </w:rPr>
              <w:t>13</w:t>
            </w:r>
          </w:p>
        </w:tc>
        <w:tc>
          <w:tcPr>
            <w:tcW w:w="817" w:type="dxa"/>
            <w:vMerge/>
          </w:tcPr>
          <w:p w:rsidR="00621FD3" w:rsidRPr="00621FD3" w:rsidRDefault="00621FD3" w:rsidP="00621FD3">
            <w:pPr>
              <w:jc w:val="center"/>
              <w:rPr>
                <w:lang w:val="en-US"/>
              </w:rPr>
            </w:pPr>
          </w:p>
        </w:tc>
        <w:tc>
          <w:tcPr>
            <w:tcW w:w="850" w:type="dxa"/>
          </w:tcPr>
          <w:p w:rsidR="00621FD3" w:rsidRPr="00621FD3" w:rsidRDefault="00621FD3" w:rsidP="00621FD3">
            <w:pPr>
              <w:jc w:val="center"/>
            </w:pPr>
            <w:r w:rsidRPr="00621FD3">
              <w:t>4б</w:t>
            </w:r>
          </w:p>
        </w:tc>
        <w:tc>
          <w:tcPr>
            <w:tcW w:w="851" w:type="dxa"/>
          </w:tcPr>
          <w:p w:rsidR="00621FD3" w:rsidRPr="00621FD3" w:rsidRDefault="00621FD3" w:rsidP="00621FD3">
            <w:pPr>
              <w:jc w:val="center"/>
            </w:pPr>
            <w:r w:rsidRPr="00621FD3">
              <w:t>5/21</w:t>
            </w:r>
          </w:p>
        </w:tc>
        <w:tc>
          <w:tcPr>
            <w:tcW w:w="850" w:type="dxa"/>
          </w:tcPr>
          <w:p w:rsidR="00621FD3" w:rsidRPr="00621FD3" w:rsidRDefault="00621FD3" w:rsidP="00621FD3">
            <w:pPr>
              <w:jc w:val="center"/>
            </w:pPr>
            <w:r w:rsidRPr="00621FD3">
              <w:t>9/38</w:t>
            </w:r>
          </w:p>
        </w:tc>
        <w:tc>
          <w:tcPr>
            <w:tcW w:w="851" w:type="dxa"/>
          </w:tcPr>
          <w:p w:rsidR="00621FD3" w:rsidRPr="00621FD3" w:rsidRDefault="00621FD3" w:rsidP="00621FD3">
            <w:pPr>
              <w:jc w:val="center"/>
            </w:pPr>
            <w:r w:rsidRPr="00621FD3">
              <w:t>9/38</w:t>
            </w:r>
          </w:p>
        </w:tc>
        <w:tc>
          <w:tcPr>
            <w:tcW w:w="850" w:type="dxa"/>
          </w:tcPr>
          <w:p w:rsidR="00621FD3" w:rsidRPr="00621FD3" w:rsidRDefault="00621FD3" w:rsidP="00621FD3">
            <w:pPr>
              <w:jc w:val="center"/>
            </w:pPr>
            <w:r w:rsidRPr="00621FD3">
              <w:t>¼</w:t>
            </w:r>
          </w:p>
        </w:tc>
      </w:tr>
      <w:tr w:rsidR="00621FD3" w:rsidRPr="00621FD3" w:rsidTr="00621FD3">
        <w:tc>
          <w:tcPr>
            <w:tcW w:w="851" w:type="dxa"/>
            <w:vMerge/>
          </w:tcPr>
          <w:p w:rsidR="00621FD3" w:rsidRPr="00621FD3" w:rsidRDefault="00621FD3" w:rsidP="00621FD3">
            <w:pPr>
              <w:jc w:val="center"/>
            </w:pPr>
          </w:p>
        </w:tc>
        <w:tc>
          <w:tcPr>
            <w:tcW w:w="851" w:type="dxa"/>
          </w:tcPr>
          <w:p w:rsidR="00621FD3" w:rsidRPr="00621FD3" w:rsidRDefault="00621FD3" w:rsidP="00621FD3">
            <w:pPr>
              <w:jc w:val="center"/>
            </w:pPr>
            <w:r w:rsidRPr="00621FD3">
              <w:t>4б</w:t>
            </w:r>
          </w:p>
        </w:tc>
        <w:tc>
          <w:tcPr>
            <w:tcW w:w="992" w:type="dxa"/>
          </w:tcPr>
          <w:p w:rsidR="00621FD3" w:rsidRPr="00621FD3" w:rsidRDefault="00621FD3" w:rsidP="00621FD3">
            <w:pPr>
              <w:jc w:val="center"/>
            </w:pPr>
            <w:r w:rsidRPr="00621FD3">
              <w:t>2/10</w:t>
            </w:r>
          </w:p>
        </w:tc>
        <w:tc>
          <w:tcPr>
            <w:tcW w:w="992" w:type="dxa"/>
          </w:tcPr>
          <w:p w:rsidR="00621FD3" w:rsidRPr="00621FD3" w:rsidRDefault="00621FD3" w:rsidP="00621FD3">
            <w:pPr>
              <w:jc w:val="center"/>
            </w:pPr>
            <w:r w:rsidRPr="00621FD3">
              <w:t>10/48</w:t>
            </w:r>
          </w:p>
        </w:tc>
        <w:tc>
          <w:tcPr>
            <w:tcW w:w="851" w:type="dxa"/>
          </w:tcPr>
          <w:p w:rsidR="00621FD3" w:rsidRPr="00621FD3" w:rsidRDefault="00621FD3" w:rsidP="00621FD3">
            <w:pPr>
              <w:jc w:val="center"/>
            </w:pPr>
            <w:r w:rsidRPr="00621FD3">
              <w:t>5/24</w:t>
            </w:r>
          </w:p>
        </w:tc>
        <w:tc>
          <w:tcPr>
            <w:tcW w:w="708" w:type="dxa"/>
          </w:tcPr>
          <w:p w:rsidR="00621FD3" w:rsidRPr="00621FD3" w:rsidRDefault="00621FD3" w:rsidP="00621FD3">
            <w:pPr>
              <w:jc w:val="center"/>
            </w:pPr>
            <w:r w:rsidRPr="00621FD3">
              <w:t>-</w:t>
            </w:r>
          </w:p>
        </w:tc>
        <w:tc>
          <w:tcPr>
            <w:tcW w:w="817" w:type="dxa"/>
            <w:vMerge/>
          </w:tcPr>
          <w:p w:rsidR="00621FD3" w:rsidRPr="00621FD3" w:rsidRDefault="00621FD3" w:rsidP="00621FD3">
            <w:pPr>
              <w:jc w:val="center"/>
            </w:pPr>
          </w:p>
        </w:tc>
        <w:tc>
          <w:tcPr>
            <w:tcW w:w="850" w:type="dxa"/>
          </w:tcPr>
          <w:p w:rsidR="00621FD3" w:rsidRPr="00621FD3" w:rsidRDefault="00621FD3" w:rsidP="00621FD3">
            <w:pPr>
              <w:jc w:val="center"/>
            </w:pPr>
            <w:r w:rsidRPr="00621FD3">
              <w:t>4в</w:t>
            </w:r>
          </w:p>
        </w:tc>
        <w:tc>
          <w:tcPr>
            <w:tcW w:w="851" w:type="dxa"/>
          </w:tcPr>
          <w:p w:rsidR="00621FD3" w:rsidRPr="00621FD3" w:rsidRDefault="00621FD3" w:rsidP="00621FD3">
            <w:pPr>
              <w:jc w:val="center"/>
            </w:pPr>
            <w:r w:rsidRPr="00621FD3">
              <w:t>-</w:t>
            </w:r>
          </w:p>
        </w:tc>
        <w:tc>
          <w:tcPr>
            <w:tcW w:w="850" w:type="dxa"/>
          </w:tcPr>
          <w:p w:rsidR="00621FD3" w:rsidRPr="00621FD3" w:rsidRDefault="00621FD3" w:rsidP="00621FD3">
            <w:pPr>
              <w:jc w:val="center"/>
            </w:pPr>
            <w:r w:rsidRPr="00621FD3">
              <w:t>6/29</w:t>
            </w:r>
          </w:p>
        </w:tc>
        <w:tc>
          <w:tcPr>
            <w:tcW w:w="851" w:type="dxa"/>
          </w:tcPr>
          <w:p w:rsidR="00621FD3" w:rsidRPr="00621FD3" w:rsidRDefault="00621FD3" w:rsidP="00621FD3">
            <w:pPr>
              <w:jc w:val="center"/>
            </w:pPr>
            <w:r w:rsidRPr="00621FD3">
              <w:t>10/48</w:t>
            </w:r>
          </w:p>
        </w:tc>
        <w:tc>
          <w:tcPr>
            <w:tcW w:w="850" w:type="dxa"/>
          </w:tcPr>
          <w:p w:rsidR="00621FD3" w:rsidRPr="00621FD3" w:rsidRDefault="00621FD3" w:rsidP="00621FD3">
            <w:pPr>
              <w:jc w:val="center"/>
            </w:pPr>
            <w:r w:rsidRPr="00621FD3">
              <w:t>5/24</w:t>
            </w:r>
          </w:p>
        </w:tc>
      </w:tr>
      <w:tr w:rsidR="00621FD3" w:rsidRPr="00621FD3" w:rsidTr="00621FD3">
        <w:tc>
          <w:tcPr>
            <w:tcW w:w="851" w:type="dxa"/>
          </w:tcPr>
          <w:p w:rsidR="00621FD3" w:rsidRPr="00621FD3" w:rsidRDefault="00621FD3" w:rsidP="00621FD3">
            <w:pPr>
              <w:jc w:val="center"/>
            </w:pPr>
          </w:p>
        </w:tc>
        <w:tc>
          <w:tcPr>
            <w:tcW w:w="851" w:type="dxa"/>
          </w:tcPr>
          <w:p w:rsidR="00621FD3" w:rsidRPr="00621FD3" w:rsidRDefault="00621FD3" w:rsidP="00621FD3">
            <w:pPr>
              <w:jc w:val="center"/>
            </w:pPr>
            <w:r w:rsidRPr="00621FD3">
              <w:t>Итого</w:t>
            </w:r>
          </w:p>
        </w:tc>
        <w:tc>
          <w:tcPr>
            <w:tcW w:w="992" w:type="dxa"/>
          </w:tcPr>
          <w:p w:rsidR="00621FD3" w:rsidRPr="00621FD3" w:rsidRDefault="00621FD3" w:rsidP="00621FD3">
            <w:pPr>
              <w:jc w:val="center"/>
            </w:pPr>
            <w:r w:rsidRPr="00621FD3">
              <w:rPr>
                <w:lang w:val="en-US"/>
              </w:rPr>
              <w:t>12</w:t>
            </w:r>
            <w:r w:rsidRPr="00621FD3">
              <w:t>%</w:t>
            </w:r>
          </w:p>
        </w:tc>
        <w:tc>
          <w:tcPr>
            <w:tcW w:w="992" w:type="dxa"/>
          </w:tcPr>
          <w:p w:rsidR="00621FD3" w:rsidRPr="00621FD3" w:rsidRDefault="00621FD3" w:rsidP="00621FD3">
            <w:pPr>
              <w:jc w:val="center"/>
            </w:pPr>
            <w:r w:rsidRPr="00621FD3">
              <w:rPr>
                <w:lang w:val="en-US"/>
              </w:rPr>
              <w:t>49</w:t>
            </w:r>
            <w:r w:rsidRPr="00621FD3">
              <w:t>%</w:t>
            </w:r>
          </w:p>
        </w:tc>
        <w:tc>
          <w:tcPr>
            <w:tcW w:w="851" w:type="dxa"/>
          </w:tcPr>
          <w:p w:rsidR="00621FD3" w:rsidRPr="00621FD3" w:rsidRDefault="00621FD3" w:rsidP="00621FD3">
            <w:pPr>
              <w:jc w:val="center"/>
            </w:pPr>
            <w:r w:rsidRPr="00621FD3">
              <w:rPr>
                <w:lang w:val="en-US"/>
              </w:rPr>
              <w:t>23</w:t>
            </w:r>
            <w:r w:rsidRPr="00621FD3">
              <w:t>%</w:t>
            </w:r>
          </w:p>
        </w:tc>
        <w:tc>
          <w:tcPr>
            <w:tcW w:w="708" w:type="dxa"/>
          </w:tcPr>
          <w:p w:rsidR="00621FD3" w:rsidRPr="00621FD3" w:rsidRDefault="00621FD3" w:rsidP="00621FD3">
            <w:pPr>
              <w:jc w:val="center"/>
            </w:pPr>
            <w:r w:rsidRPr="00621FD3">
              <w:rPr>
                <w:lang w:val="en-US"/>
              </w:rPr>
              <w:t>15</w:t>
            </w:r>
            <w:r w:rsidRPr="00621FD3">
              <w:t>%</w:t>
            </w:r>
          </w:p>
        </w:tc>
        <w:tc>
          <w:tcPr>
            <w:tcW w:w="817" w:type="dxa"/>
          </w:tcPr>
          <w:p w:rsidR="00621FD3" w:rsidRPr="00621FD3" w:rsidRDefault="00621FD3" w:rsidP="00621FD3">
            <w:pPr>
              <w:jc w:val="center"/>
              <w:rPr>
                <w:lang w:val="en-US"/>
              </w:rPr>
            </w:pPr>
          </w:p>
        </w:tc>
        <w:tc>
          <w:tcPr>
            <w:tcW w:w="850" w:type="dxa"/>
          </w:tcPr>
          <w:p w:rsidR="00621FD3" w:rsidRPr="00621FD3" w:rsidRDefault="00621FD3" w:rsidP="00621FD3">
            <w:pPr>
              <w:jc w:val="center"/>
            </w:pPr>
            <w:r w:rsidRPr="00621FD3">
              <w:t>Итого</w:t>
            </w:r>
          </w:p>
        </w:tc>
        <w:tc>
          <w:tcPr>
            <w:tcW w:w="851" w:type="dxa"/>
          </w:tcPr>
          <w:p w:rsidR="00621FD3" w:rsidRPr="00621FD3" w:rsidRDefault="00621FD3" w:rsidP="00621FD3">
            <w:pPr>
              <w:jc w:val="center"/>
            </w:pPr>
            <w:r w:rsidRPr="00621FD3">
              <w:t>27%</w:t>
            </w:r>
          </w:p>
        </w:tc>
        <w:tc>
          <w:tcPr>
            <w:tcW w:w="850" w:type="dxa"/>
          </w:tcPr>
          <w:p w:rsidR="00621FD3" w:rsidRPr="00621FD3" w:rsidRDefault="00621FD3" w:rsidP="00621FD3">
            <w:pPr>
              <w:jc w:val="center"/>
            </w:pPr>
            <w:r w:rsidRPr="00621FD3">
              <w:t>43%</w:t>
            </w:r>
          </w:p>
        </w:tc>
        <w:tc>
          <w:tcPr>
            <w:tcW w:w="851" w:type="dxa"/>
          </w:tcPr>
          <w:p w:rsidR="00621FD3" w:rsidRPr="00621FD3" w:rsidRDefault="00621FD3" w:rsidP="00621FD3">
            <w:pPr>
              <w:jc w:val="center"/>
            </w:pPr>
            <w:r w:rsidRPr="00621FD3">
              <w:t>27%</w:t>
            </w:r>
          </w:p>
        </w:tc>
        <w:tc>
          <w:tcPr>
            <w:tcW w:w="850" w:type="dxa"/>
          </w:tcPr>
          <w:p w:rsidR="00621FD3" w:rsidRPr="00621FD3" w:rsidRDefault="00621FD3" w:rsidP="00621FD3">
            <w:pPr>
              <w:jc w:val="center"/>
            </w:pPr>
            <w:r w:rsidRPr="00621FD3">
              <w:t>3%</w:t>
            </w:r>
          </w:p>
        </w:tc>
      </w:tr>
    </w:tbl>
    <w:p w:rsidR="00621FD3" w:rsidRPr="00621FD3" w:rsidRDefault="00621FD3" w:rsidP="00621FD3">
      <w:pPr>
        <w:jc w:val="both"/>
        <w:rPr>
          <w:rFonts w:eastAsia="Calibri"/>
          <w:sz w:val="28"/>
          <w:szCs w:val="28"/>
          <w:lang w:eastAsia="en-US"/>
        </w:rPr>
      </w:pPr>
    </w:p>
    <w:p w:rsidR="00621FD3" w:rsidRPr="00621FD3" w:rsidRDefault="00621FD3" w:rsidP="00621FD3">
      <w:pPr>
        <w:jc w:val="both"/>
        <w:rPr>
          <w:rFonts w:eastAsia="Calibri"/>
          <w:sz w:val="28"/>
          <w:szCs w:val="28"/>
          <w:lang w:eastAsia="en-US"/>
        </w:rPr>
      </w:pPr>
      <w:r w:rsidRPr="00621FD3">
        <w:rPr>
          <w:rFonts w:eastAsia="Calibri"/>
          <w:sz w:val="28"/>
          <w:szCs w:val="28"/>
          <w:lang w:eastAsia="en-US"/>
        </w:rPr>
        <w:t xml:space="preserve">Выводы: </w:t>
      </w:r>
    </w:p>
    <w:p w:rsidR="00621FD3" w:rsidRPr="00621FD3" w:rsidRDefault="00621FD3" w:rsidP="00621FD3">
      <w:pPr>
        <w:numPr>
          <w:ilvl w:val="0"/>
          <w:numId w:val="37"/>
        </w:numPr>
        <w:contextualSpacing/>
        <w:jc w:val="both"/>
        <w:rPr>
          <w:sz w:val="28"/>
          <w:szCs w:val="28"/>
        </w:rPr>
      </w:pPr>
      <w:r w:rsidRPr="00621FD3">
        <w:rPr>
          <w:sz w:val="28"/>
          <w:szCs w:val="28"/>
        </w:rPr>
        <w:t xml:space="preserve">Результаты входных контрольных работ ниже прошлогодних на 4% по русскому языку </w:t>
      </w:r>
      <w:proofErr w:type="gramStart"/>
      <w:r w:rsidRPr="00621FD3">
        <w:rPr>
          <w:sz w:val="28"/>
          <w:szCs w:val="28"/>
        </w:rPr>
        <w:t>и  на</w:t>
      </w:r>
      <w:proofErr w:type="gramEnd"/>
      <w:r w:rsidRPr="00621FD3">
        <w:rPr>
          <w:sz w:val="28"/>
          <w:szCs w:val="28"/>
        </w:rPr>
        <w:t xml:space="preserve"> 13%  по </w:t>
      </w:r>
      <w:proofErr w:type="spellStart"/>
      <w:r w:rsidRPr="00621FD3">
        <w:rPr>
          <w:sz w:val="28"/>
          <w:szCs w:val="28"/>
        </w:rPr>
        <w:t>математике.Результаты</w:t>
      </w:r>
      <w:proofErr w:type="spellEnd"/>
      <w:r w:rsidRPr="00621FD3">
        <w:rPr>
          <w:sz w:val="28"/>
          <w:szCs w:val="28"/>
        </w:rPr>
        <w:t xml:space="preserve"> оказались ожидаемые. Во время дистанционного обучения знания детей усвоились не на должном уровне.</w:t>
      </w:r>
    </w:p>
    <w:p w:rsidR="00621FD3" w:rsidRPr="00621FD3" w:rsidRDefault="00621FD3" w:rsidP="00621FD3">
      <w:pPr>
        <w:numPr>
          <w:ilvl w:val="0"/>
          <w:numId w:val="37"/>
        </w:numPr>
        <w:jc w:val="both"/>
        <w:rPr>
          <w:rFonts w:eastAsia="Calibri"/>
          <w:sz w:val="28"/>
          <w:szCs w:val="28"/>
          <w:lang w:eastAsia="en-US"/>
        </w:rPr>
      </w:pPr>
      <w:r w:rsidRPr="00621FD3">
        <w:rPr>
          <w:rFonts w:eastAsia="Calibri"/>
          <w:sz w:val="28"/>
          <w:szCs w:val="28"/>
          <w:lang w:eastAsia="en-US"/>
        </w:rPr>
        <w:t>Выявлена «группа риска» в каждом классе.</w:t>
      </w:r>
    </w:p>
    <w:p w:rsidR="00621FD3" w:rsidRPr="00621FD3" w:rsidRDefault="00621FD3" w:rsidP="00621FD3">
      <w:pPr>
        <w:jc w:val="both"/>
        <w:rPr>
          <w:sz w:val="28"/>
          <w:szCs w:val="28"/>
        </w:rPr>
      </w:pPr>
      <w:r w:rsidRPr="00621FD3">
        <w:rPr>
          <w:sz w:val="28"/>
          <w:szCs w:val="28"/>
        </w:rPr>
        <w:t xml:space="preserve">     С целью определения уровня </w:t>
      </w:r>
      <w:proofErr w:type="spellStart"/>
      <w:r w:rsidRPr="00621FD3">
        <w:rPr>
          <w:sz w:val="28"/>
          <w:szCs w:val="28"/>
        </w:rPr>
        <w:t>сформированности</w:t>
      </w:r>
      <w:proofErr w:type="spellEnd"/>
      <w:r w:rsidRPr="00621FD3">
        <w:rPr>
          <w:sz w:val="28"/>
          <w:szCs w:val="28"/>
        </w:rPr>
        <w:t xml:space="preserve"> базовых знаний по русскому языку и математике по итогам года были </w:t>
      </w:r>
      <w:proofErr w:type="spellStart"/>
      <w:r w:rsidRPr="00621FD3">
        <w:rPr>
          <w:sz w:val="28"/>
          <w:szCs w:val="28"/>
        </w:rPr>
        <w:t>проведеныитоговыеконтрольные</w:t>
      </w:r>
      <w:proofErr w:type="spellEnd"/>
      <w:r w:rsidRPr="00621FD3">
        <w:rPr>
          <w:sz w:val="28"/>
          <w:szCs w:val="28"/>
        </w:rPr>
        <w:t xml:space="preserve"> работы.</w:t>
      </w:r>
    </w:p>
    <w:p w:rsidR="00621FD3" w:rsidRPr="00621FD3" w:rsidRDefault="00621FD3" w:rsidP="00621FD3">
      <w:pPr>
        <w:jc w:val="both"/>
        <w:rPr>
          <w:sz w:val="28"/>
          <w:szCs w:val="28"/>
        </w:rPr>
      </w:pPr>
      <w:r w:rsidRPr="00621FD3">
        <w:rPr>
          <w:sz w:val="28"/>
          <w:szCs w:val="28"/>
        </w:rPr>
        <w:t xml:space="preserve">     Результаты итоговых контрольных работ по русскому языку:</w:t>
      </w:r>
    </w:p>
    <w:p w:rsidR="00621FD3" w:rsidRPr="00621FD3" w:rsidRDefault="00621FD3" w:rsidP="00621FD3">
      <w:pPr>
        <w:jc w:val="both"/>
        <w:rPr>
          <w:sz w:val="28"/>
          <w:szCs w:val="28"/>
        </w:rPr>
      </w:pPr>
    </w:p>
    <w:p w:rsidR="00621FD3" w:rsidRPr="00621FD3" w:rsidRDefault="00621FD3" w:rsidP="00621FD3">
      <w:pPr>
        <w:jc w:val="both"/>
        <w:rPr>
          <w:sz w:val="28"/>
          <w:szCs w:val="28"/>
        </w:rPr>
      </w:pPr>
      <w:r w:rsidRPr="00621FD3">
        <w:rPr>
          <w:sz w:val="28"/>
          <w:szCs w:val="28"/>
        </w:rPr>
        <w:t>(2019 – 2020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965"/>
        <w:gridCol w:w="844"/>
        <w:gridCol w:w="1082"/>
        <w:gridCol w:w="828"/>
        <w:gridCol w:w="952"/>
        <w:gridCol w:w="844"/>
        <w:gridCol w:w="968"/>
        <w:gridCol w:w="968"/>
        <w:gridCol w:w="976"/>
      </w:tblGrid>
      <w:tr w:rsidR="00621FD3" w:rsidRPr="00621FD3" w:rsidTr="00621FD3">
        <w:tc>
          <w:tcPr>
            <w:tcW w:w="959" w:type="dxa"/>
          </w:tcPr>
          <w:p w:rsidR="00621FD3" w:rsidRPr="00621FD3" w:rsidRDefault="00621FD3" w:rsidP="00621FD3">
            <w:pPr>
              <w:jc w:val="both"/>
            </w:pPr>
          </w:p>
        </w:tc>
        <w:tc>
          <w:tcPr>
            <w:tcW w:w="989" w:type="dxa"/>
          </w:tcPr>
          <w:p w:rsidR="00621FD3" w:rsidRPr="00621FD3" w:rsidRDefault="00621FD3" w:rsidP="00621FD3">
            <w:pPr>
              <w:jc w:val="both"/>
            </w:pPr>
            <w:r w:rsidRPr="00621FD3">
              <w:t>2а</w:t>
            </w:r>
          </w:p>
        </w:tc>
        <w:tc>
          <w:tcPr>
            <w:tcW w:w="854" w:type="dxa"/>
          </w:tcPr>
          <w:p w:rsidR="00621FD3" w:rsidRPr="00621FD3" w:rsidRDefault="00621FD3" w:rsidP="00621FD3">
            <w:pPr>
              <w:jc w:val="both"/>
            </w:pPr>
            <w:r w:rsidRPr="00621FD3">
              <w:t>2б</w:t>
            </w:r>
          </w:p>
        </w:tc>
        <w:tc>
          <w:tcPr>
            <w:tcW w:w="1134" w:type="dxa"/>
          </w:tcPr>
          <w:p w:rsidR="00621FD3" w:rsidRPr="00621FD3" w:rsidRDefault="00621FD3" w:rsidP="00621FD3">
            <w:pPr>
              <w:jc w:val="both"/>
            </w:pPr>
            <w:r w:rsidRPr="00621FD3">
              <w:t>2в</w:t>
            </w:r>
          </w:p>
        </w:tc>
        <w:tc>
          <w:tcPr>
            <w:tcW w:w="850" w:type="dxa"/>
          </w:tcPr>
          <w:p w:rsidR="00621FD3" w:rsidRPr="00621FD3" w:rsidRDefault="00621FD3" w:rsidP="00621FD3">
            <w:pPr>
              <w:jc w:val="both"/>
            </w:pPr>
            <w:r w:rsidRPr="00621FD3">
              <w:t>3а</w:t>
            </w:r>
          </w:p>
        </w:tc>
        <w:tc>
          <w:tcPr>
            <w:tcW w:w="989" w:type="dxa"/>
          </w:tcPr>
          <w:p w:rsidR="00621FD3" w:rsidRPr="00621FD3" w:rsidRDefault="00621FD3" w:rsidP="00621FD3">
            <w:pPr>
              <w:jc w:val="both"/>
            </w:pPr>
            <w:r w:rsidRPr="00621FD3">
              <w:t>3б</w:t>
            </w:r>
          </w:p>
        </w:tc>
        <w:tc>
          <w:tcPr>
            <w:tcW w:w="854" w:type="dxa"/>
          </w:tcPr>
          <w:p w:rsidR="00621FD3" w:rsidRPr="00621FD3" w:rsidRDefault="00621FD3" w:rsidP="00621FD3">
            <w:pPr>
              <w:jc w:val="both"/>
            </w:pPr>
            <w:r w:rsidRPr="00621FD3">
              <w:t>4а</w:t>
            </w:r>
          </w:p>
        </w:tc>
        <w:tc>
          <w:tcPr>
            <w:tcW w:w="992" w:type="dxa"/>
          </w:tcPr>
          <w:p w:rsidR="00621FD3" w:rsidRPr="00621FD3" w:rsidRDefault="00621FD3" w:rsidP="00621FD3">
            <w:pPr>
              <w:jc w:val="both"/>
            </w:pPr>
            <w:r w:rsidRPr="00621FD3">
              <w:t>4б</w:t>
            </w:r>
          </w:p>
        </w:tc>
        <w:tc>
          <w:tcPr>
            <w:tcW w:w="992" w:type="dxa"/>
          </w:tcPr>
          <w:p w:rsidR="00621FD3" w:rsidRPr="00621FD3" w:rsidRDefault="00621FD3" w:rsidP="00621FD3">
            <w:pPr>
              <w:jc w:val="both"/>
            </w:pPr>
            <w:r w:rsidRPr="00621FD3">
              <w:t>4в</w:t>
            </w:r>
          </w:p>
        </w:tc>
        <w:tc>
          <w:tcPr>
            <w:tcW w:w="993" w:type="dxa"/>
          </w:tcPr>
          <w:p w:rsidR="00621FD3" w:rsidRPr="00621FD3" w:rsidRDefault="00621FD3" w:rsidP="00621FD3">
            <w:pPr>
              <w:jc w:val="both"/>
            </w:pPr>
            <w:r w:rsidRPr="00621FD3">
              <w:t>Итого</w:t>
            </w:r>
          </w:p>
        </w:tc>
      </w:tr>
      <w:tr w:rsidR="00621FD3" w:rsidRPr="00621FD3" w:rsidTr="00621FD3">
        <w:tc>
          <w:tcPr>
            <w:tcW w:w="959" w:type="dxa"/>
          </w:tcPr>
          <w:p w:rsidR="00621FD3" w:rsidRPr="00621FD3" w:rsidRDefault="00621FD3" w:rsidP="00621FD3">
            <w:pPr>
              <w:jc w:val="both"/>
            </w:pPr>
            <w:r w:rsidRPr="00621FD3">
              <w:t>«5»</w:t>
            </w:r>
          </w:p>
        </w:tc>
        <w:tc>
          <w:tcPr>
            <w:tcW w:w="989" w:type="dxa"/>
          </w:tcPr>
          <w:p w:rsidR="00621FD3" w:rsidRPr="00621FD3" w:rsidRDefault="00621FD3" w:rsidP="00621FD3">
            <w:pPr>
              <w:jc w:val="both"/>
            </w:pPr>
            <w:r w:rsidRPr="00621FD3">
              <w:t>9/39</w:t>
            </w:r>
          </w:p>
        </w:tc>
        <w:tc>
          <w:tcPr>
            <w:tcW w:w="854" w:type="dxa"/>
          </w:tcPr>
          <w:p w:rsidR="00621FD3" w:rsidRPr="00621FD3" w:rsidRDefault="00621FD3" w:rsidP="00621FD3">
            <w:pPr>
              <w:jc w:val="both"/>
            </w:pPr>
            <w:r w:rsidRPr="00621FD3">
              <w:t>-</w:t>
            </w:r>
          </w:p>
        </w:tc>
        <w:tc>
          <w:tcPr>
            <w:tcW w:w="1134" w:type="dxa"/>
          </w:tcPr>
          <w:p w:rsidR="00621FD3" w:rsidRPr="00621FD3" w:rsidRDefault="00621FD3" w:rsidP="00621FD3">
            <w:pPr>
              <w:jc w:val="both"/>
            </w:pPr>
            <w:r w:rsidRPr="00621FD3">
              <w:t>1/8</w:t>
            </w:r>
          </w:p>
        </w:tc>
        <w:tc>
          <w:tcPr>
            <w:tcW w:w="850" w:type="dxa"/>
          </w:tcPr>
          <w:p w:rsidR="00621FD3" w:rsidRPr="00621FD3" w:rsidRDefault="00621FD3" w:rsidP="00621FD3">
            <w:pPr>
              <w:jc w:val="both"/>
            </w:pPr>
            <w:r w:rsidRPr="00621FD3">
              <w:t>2/12</w:t>
            </w:r>
          </w:p>
        </w:tc>
        <w:tc>
          <w:tcPr>
            <w:tcW w:w="989" w:type="dxa"/>
          </w:tcPr>
          <w:p w:rsidR="00621FD3" w:rsidRPr="00621FD3" w:rsidRDefault="00621FD3" w:rsidP="00621FD3">
            <w:pPr>
              <w:jc w:val="both"/>
            </w:pPr>
            <w:r w:rsidRPr="00621FD3">
              <w:t>8/32</w:t>
            </w:r>
          </w:p>
        </w:tc>
        <w:tc>
          <w:tcPr>
            <w:tcW w:w="854" w:type="dxa"/>
          </w:tcPr>
          <w:p w:rsidR="00621FD3" w:rsidRPr="00621FD3" w:rsidRDefault="00621FD3" w:rsidP="00621FD3">
            <w:pPr>
              <w:jc w:val="both"/>
            </w:pPr>
            <w:r w:rsidRPr="00621FD3">
              <w:t>8/35</w:t>
            </w:r>
          </w:p>
        </w:tc>
        <w:tc>
          <w:tcPr>
            <w:tcW w:w="992" w:type="dxa"/>
          </w:tcPr>
          <w:p w:rsidR="00621FD3" w:rsidRPr="00621FD3" w:rsidRDefault="00621FD3" w:rsidP="00621FD3">
            <w:pPr>
              <w:jc w:val="both"/>
            </w:pPr>
            <w:r w:rsidRPr="00621FD3">
              <w:t>12/52</w:t>
            </w:r>
          </w:p>
        </w:tc>
        <w:tc>
          <w:tcPr>
            <w:tcW w:w="992" w:type="dxa"/>
          </w:tcPr>
          <w:p w:rsidR="00621FD3" w:rsidRPr="00621FD3" w:rsidRDefault="00621FD3" w:rsidP="00621FD3">
            <w:pPr>
              <w:jc w:val="both"/>
            </w:pPr>
            <w:r w:rsidRPr="00621FD3">
              <w:t>3/13</w:t>
            </w:r>
          </w:p>
        </w:tc>
        <w:tc>
          <w:tcPr>
            <w:tcW w:w="993" w:type="dxa"/>
          </w:tcPr>
          <w:p w:rsidR="00621FD3" w:rsidRPr="00621FD3" w:rsidRDefault="00621FD3" w:rsidP="00621FD3">
            <w:pPr>
              <w:jc w:val="both"/>
            </w:pPr>
            <w:r w:rsidRPr="00621FD3">
              <w:t>24</w:t>
            </w:r>
          </w:p>
        </w:tc>
      </w:tr>
      <w:tr w:rsidR="00621FD3" w:rsidRPr="00621FD3" w:rsidTr="00621FD3">
        <w:tc>
          <w:tcPr>
            <w:tcW w:w="959" w:type="dxa"/>
          </w:tcPr>
          <w:p w:rsidR="00621FD3" w:rsidRPr="00621FD3" w:rsidRDefault="00621FD3" w:rsidP="00621FD3">
            <w:pPr>
              <w:jc w:val="both"/>
            </w:pPr>
            <w:r w:rsidRPr="00621FD3">
              <w:t>«4»</w:t>
            </w:r>
          </w:p>
        </w:tc>
        <w:tc>
          <w:tcPr>
            <w:tcW w:w="989" w:type="dxa"/>
          </w:tcPr>
          <w:p w:rsidR="00621FD3" w:rsidRPr="00621FD3" w:rsidRDefault="00621FD3" w:rsidP="00621FD3">
            <w:pPr>
              <w:jc w:val="both"/>
            </w:pPr>
            <w:r w:rsidRPr="00621FD3">
              <w:t>12/52</w:t>
            </w:r>
          </w:p>
        </w:tc>
        <w:tc>
          <w:tcPr>
            <w:tcW w:w="854" w:type="dxa"/>
          </w:tcPr>
          <w:p w:rsidR="00621FD3" w:rsidRPr="00621FD3" w:rsidRDefault="00621FD3" w:rsidP="00621FD3">
            <w:pPr>
              <w:jc w:val="both"/>
            </w:pPr>
            <w:r w:rsidRPr="00621FD3">
              <w:t>10/48</w:t>
            </w:r>
          </w:p>
        </w:tc>
        <w:tc>
          <w:tcPr>
            <w:tcW w:w="1134" w:type="dxa"/>
          </w:tcPr>
          <w:p w:rsidR="00621FD3" w:rsidRPr="00621FD3" w:rsidRDefault="00621FD3" w:rsidP="00621FD3">
            <w:pPr>
              <w:jc w:val="both"/>
            </w:pPr>
            <w:r w:rsidRPr="00621FD3">
              <w:t>6/46</w:t>
            </w:r>
          </w:p>
        </w:tc>
        <w:tc>
          <w:tcPr>
            <w:tcW w:w="850" w:type="dxa"/>
          </w:tcPr>
          <w:p w:rsidR="00621FD3" w:rsidRPr="00621FD3" w:rsidRDefault="00621FD3" w:rsidP="00621FD3">
            <w:pPr>
              <w:jc w:val="both"/>
            </w:pPr>
            <w:r w:rsidRPr="00621FD3">
              <w:t>6/35</w:t>
            </w:r>
          </w:p>
        </w:tc>
        <w:tc>
          <w:tcPr>
            <w:tcW w:w="989" w:type="dxa"/>
          </w:tcPr>
          <w:p w:rsidR="00621FD3" w:rsidRPr="00621FD3" w:rsidRDefault="00621FD3" w:rsidP="00621FD3">
            <w:pPr>
              <w:jc w:val="both"/>
            </w:pPr>
            <w:r w:rsidRPr="00621FD3">
              <w:t>9/36</w:t>
            </w:r>
          </w:p>
        </w:tc>
        <w:tc>
          <w:tcPr>
            <w:tcW w:w="854" w:type="dxa"/>
          </w:tcPr>
          <w:p w:rsidR="00621FD3" w:rsidRPr="00621FD3" w:rsidRDefault="00621FD3" w:rsidP="00621FD3">
            <w:pPr>
              <w:jc w:val="both"/>
            </w:pPr>
            <w:r w:rsidRPr="00621FD3">
              <w:t>12/52</w:t>
            </w:r>
          </w:p>
        </w:tc>
        <w:tc>
          <w:tcPr>
            <w:tcW w:w="992" w:type="dxa"/>
          </w:tcPr>
          <w:p w:rsidR="00621FD3" w:rsidRPr="00621FD3" w:rsidRDefault="00621FD3" w:rsidP="00621FD3">
            <w:pPr>
              <w:jc w:val="both"/>
            </w:pPr>
            <w:r w:rsidRPr="00621FD3">
              <w:t>7/30</w:t>
            </w:r>
          </w:p>
        </w:tc>
        <w:tc>
          <w:tcPr>
            <w:tcW w:w="992" w:type="dxa"/>
          </w:tcPr>
          <w:p w:rsidR="00621FD3" w:rsidRPr="00621FD3" w:rsidRDefault="00621FD3" w:rsidP="00621FD3">
            <w:pPr>
              <w:jc w:val="both"/>
            </w:pPr>
            <w:r w:rsidRPr="00621FD3">
              <w:t>7/30</w:t>
            </w:r>
          </w:p>
        </w:tc>
        <w:tc>
          <w:tcPr>
            <w:tcW w:w="993" w:type="dxa"/>
          </w:tcPr>
          <w:p w:rsidR="00621FD3" w:rsidRPr="00621FD3" w:rsidRDefault="00621FD3" w:rsidP="00621FD3">
            <w:pPr>
              <w:jc w:val="both"/>
            </w:pPr>
            <w:r w:rsidRPr="00621FD3">
              <w:t>41</w:t>
            </w:r>
          </w:p>
        </w:tc>
      </w:tr>
      <w:tr w:rsidR="00621FD3" w:rsidRPr="00621FD3" w:rsidTr="00621FD3">
        <w:tc>
          <w:tcPr>
            <w:tcW w:w="959" w:type="dxa"/>
          </w:tcPr>
          <w:p w:rsidR="00621FD3" w:rsidRPr="00621FD3" w:rsidRDefault="00621FD3" w:rsidP="00621FD3">
            <w:pPr>
              <w:jc w:val="both"/>
            </w:pPr>
            <w:r w:rsidRPr="00621FD3">
              <w:t>«3»</w:t>
            </w:r>
          </w:p>
        </w:tc>
        <w:tc>
          <w:tcPr>
            <w:tcW w:w="989" w:type="dxa"/>
          </w:tcPr>
          <w:p w:rsidR="00621FD3" w:rsidRPr="00621FD3" w:rsidRDefault="00621FD3" w:rsidP="00621FD3">
            <w:pPr>
              <w:jc w:val="both"/>
            </w:pPr>
            <w:r w:rsidRPr="00621FD3">
              <w:t>2/9</w:t>
            </w:r>
          </w:p>
        </w:tc>
        <w:tc>
          <w:tcPr>
            <w:tcW w:w="854" w:type="dxa"/>
          </w:tcPr>
          <w:p w:rsidR="00621FD3" w:rsidRPr="00621FD3" w:rsidRDefault="00621FD3" w:rsidP="00621FD3">
            <w:pPr>
              <w:jc w:val="both"/>
            </w:pPr>
            <w:r w:rsidRPr="00621FD3">
              <w:t>6/29</w:t>
            </w:r>
          </w:p>
        </w:tc>
        <w:tc>
          <w:tcPr>
            <w:tcW w:w="1134" w:type="dxa"/>
          </w:tcPr>
          <w:p w:rsidR="00621FD3" w:rsidRPr="00621FD3" w:rsidRDefault="00621FD3" w:rsidP="00621FD3">
            <w:pPr>
              <w:jc w:val="both"/>
            </w:pPr>
            <w:r w:rsidRPr="00621FD3">
              <w:t>1/8</w:t>
            </w:r>
          </w:p>
        </w:tc>
        <w:tc>
          <w:tcPr>
            <w:tcW w:w="850" w:type="dxa"/>
          </w:tcPr>
          <w:p w:rsidR="00621FD3" w:rsidRPr="00621FD3" w:rsidRDefault="00621FD3" w:rsidP="00621FD3">
            <w:pPr>
              <w:jc w:val="both"/>
            </w:pPr>
            <w:r w:rsidRPr="00621FD3">
              <w:t>5/29</w:t>
            </w:r>
          </w:p>
        </w:tc>
        <w:tc>
          <w:tcPr>
            <w:tcW w:w="989" w:type="dxa"/>
          </w:tcPr>
          <w:p w:rsidR="00621FD3" w:rsidRPr="00621FD3" w:rsidRDefault="00621FD3" w:rsidP="00621FD3">
            <w:pPr>
              <w:jc w:val="both"/>
            </w:pPr>
            <w:r w:rsidRPr="00621FD3">
              <w:t>6/24</w:t>
            </w:r>
          </w:p>
        </w:tc>
        <w:tc>
          <w:tcPr>
            <w:tcW w:w="854" w:type="dxa"/>
          </w:tcPr>
          <w:p w:rsidR="00621FD3" w:rsidRPr="00621FD3" w:rsidRDefault="00621FD3" w:rsidP="00621FD3">
            <w:pPr>
              <w:jc w:val="both"/>
            </w:pPr>
            <w:r w:rsidRPr="00621FD3">
              <w:t>3/13</w:t>
            </w:r>
          </w:p>
        </w:tc>
        <w:tc>
          <w:tcPr>
            <w:tcW w:w="992" w:type="dxa"/>
          </w:tcPr>
          <w:p w:rsidR="00621FD3" w:rsidRPr="00621FD3" w:rsidRDefault="00621FD3" w:rsidP="00621FD3">
            <w:pPr>
              <w:jc w:val="both"/>
            </w:pPr>
            <w:r w:rsidRPr="00621FD3">
              <w:t>3/13</w:t>
            </w:r>
          </w:p>
        </w:tc>
        <w:tc>
          <w:tcPr>
            <w:tcW w:w="992" w:type="dxa"/>
          </w:tcPr>
          <w:p w:rsidR="00621FD3" w:rsidRPr="00621FD3" w:rsidRDefault="00621FD3" w:rsidP="00621FD3">
            <w:pPr>
              <w:jc w:val="both"/>
            </w:pPr>
            <w:r w:rsidRPr="00621FD3">
              <w:t>10/43</w:t>
            </w:r>
          </w:p>
        </w:tc>
        <w:tc>
          <w:tcPr>
            <w:tcW w:w="993" w:type="dxa"/>
          </w:tcPr>
          <w:p w:rsidR="00621FD3" w:rsidRPr="00621FD3" w:rsidRDefault="00621FD3" w:rsidP="00621FD3">
            <w:pPr>
              <w:jc w:val="both"/>
            </w:pPr>
            <w:r w:rsidRPr="00621FD3">
              <w:t>21</w:t>
            </w:r>
          </w:p>
        </w:tc>
      </w:tr>
      <w:tr w:rsidR="00621FD3" w:rsidRPr="00621FD3" w:rsidTr="00621FD3">
        <w:tc>
          <w:tcPr>
            <w:tcW w:w="959" w:type="dxa"/>
          </w:tcPr>
          <w:p w:rsidR="00621FD3" w:rsidRPr="00621FD3" w:rsidRDefault="00621FD3" w:rsidP="00621FD3">
            <w:pPr>
              <w:jc w:val="both"/>
            </w:pPr>
            <w:r w:rsidRPr="00621FD3">
              <w:t>«2»</w:t>
            </w:r>
          </w:p>
        </w:tc>
        <w:tc>
          <w:tcPr>
            <w:tcW w:w="989" w:type="dxa"/>
          </w:tcPr>
          <w:p w:rsidR="00621FD3" w:rsidRPr="00621FD3" w:rsidRDefault="00621FD3" w:rsidP="00621FD3">
            <w:pPr>
              <w:jc w:val="both"/>
            </w:pPr>
            <w:r w:rsidRPr="00621FD3">
              <w:t>-</w:t>
            </w:r>
          </w:p>
        </w:tc>
        <w:tc>
          <w:tcPr>
            <w:tcW w:w="854" w:type="dxa"/>
          </w:tcPr>
          <w:p w:rsidR="00621FD3" w:rsidRPr="00621FD3" w:rsidRDefault="00621FD3" w:rsidP="00621FD3">
            <w:pPr>
              <w:jc w:val="both"/>
            </w:pPr>
            <w:r w:rsidRPr="00621FD3">
              <w:t>5/24</w:t>
            </w:r>
          </w:p>
        </w:tc>
        <w:tc>
          <w:tcPr>
            <w:tcW w:w="1134" w:type="dxa"/>
          </w:tcPr>
          <w:p w:rsidR="00621FD3" w:rsidRPr="00621FD3" w:rsidRDefault="00621FD3" w:rsidP="00621FD3">
            <w:pPr>
              <w:jc w:val="both"/>
            </w:pPr>
            <w:r w:rsidRPr="00621FD3">
              <w:t>5/38</w:t>
            </w:r>
          </w:p>
        </w:tc>
        <w:tc>
          <w:tcPr>
            <w:tcW w:w="850" w:type="dxa"/>
          </w:tcPr>
          <w:p w:rsidR="00621FD3" w:rsidRPr="00621FD3" w:rsidRDefault="00621FD3" w:rsidP="00621FD3">
            <w:pPr>
              <w:jc w:val="both"/>
            </w:pPr>
            <w:r w:rsidRPr="00621FD3">
              <w:t>4/24</w:t>
            </w:r>
          </w:p>
        </w:tc>
        <w:tc>
          <w:tcPr>
            <w:tcW w:w="989" w:type="dxa"/>
          </w:tcPr>
          <w:p w:rsidR="00621FD3" w:rsidRPr="00621FD3" w:rsidRDefault="00621FD3" w:rsidP="00621FD3">
            <w:pPr>
              <w:jc w:val="both"/>
            </w:pPr>
            <w:r w:rsidRPr="00621FD3">
              <w:t>2/8</w:t>
            </w:r>
          </w:p>
        </w:tc>
        <w:tc>
          <w:tcPr>
            <w:tcW w:w="854" w:type="dxa"/>
          </w:tcPr>
          <w:p w:rsidR="00621FD3" w:rsidRPr="00621FD3" w:rsidRDefault="00621FD3" w:rsidP="00621FD3">
            <w:pPr>
              <w:jc w:val="both"/>
            </w:pPr>
            <w:r w:rsidRPr="00621FD3">
              <w:t>-</w:t>
            </w:r>
          </w:p>
        </w:tc>
        <w:tc>
          <w:tcPr>
            <w:tcW w:w="992" w:type="dxa"/>
          </w:tcPr>
          <w:p w:rsidR="00621FD3" w:rsidRPr="00621FD3" w:rsidRDefault="00621FD3" w:rsidP="00621FD3">
            <w:pPr>
              <w:jc w:val="both"/>
            </w:pPr>
            <w:r w:rsidRPr="00621FD3">
              <w:t>1/4</w:t>
            </w:r>
          </w:p>
        </w:tc>
        <w:tc>
          <w:tcPr>
            <w:tcW w:w="992" w:type="dxa"/>
          </w:tcPr>
          <w:p w:rsidR="00621FD3" w:rsidRPr="00621FD3" w:rsidRDefault="00621FD3" w:rsidP="00621FD3">
            <w:pPr>
              <w:jc w:val="both"/>
            </w:pPr>
            <w:r w:rsidRPr="00621FD3">
              <w:t>3/13</w:t>
            </w:r>
          </w:p>
        </w:tc>
        <w:tc>
          <w:tcPr>
            <w:tcW w:w="993" w:type="dxa"/>
          </w:tcPr>
          <w:p w:rsidR="00621FD3" w:rsidRPr="00621FD3" w:rsidRDefault="00621FD3" w:rsidP="00621FD3">
            <w:pPr>
              <w:jc w:val="both"/>
            </w:pPr>
            <w:r w:rsidRPr="00621FD3">
              <w:t>14</w:t>
            </w:r>
          </w:p>
        </w:tc>
      </w:tr>
      <w:tr w:rsidR="00621FD3" w:rsidRPr="00621FD3" w:rsidTr="00621FD3">
        <w:tc>
          <w:tcPr>
            <w:tcW w:w="9606" w:type="dxa"/>
            <w:gridSpan w:val="10"/>
          </w:tcPr>
          <w:p w:rsidR="00621FD3" w:rsidRPr="00621FD3" w:rsidRDefault="00621FD3" w:rsidP="00621FD3">
            <w:pPr>
              <w:jc w:val="center"/>
            </w:pPr>
            <w:r w:rsidRPr="00621FD3">
              <w:t>У – 86</w:t>
            </w:r>
            <w:proofErr w:type="gramStart"/>
            <w:r w:rsidRPr="00621FD3">
              <w:t xml:space="preserve">%,   </w:t>
            </w:r>
            <w:proofErr w:type="gramEnd"/>
            <w:r w:rsidRPr="00621FD3">
              <w:t>К –65 %</w:t>
            </w:r>
          </w:p>
        </w:tc>
      </w:tr>
    </w:tbl>
    <w:p w:rsidR="00621FD3" w:rsidRPr="00621FD3" w:rsidRDefault="00621FD3" w:rsidP="00621FD3">
      <w:pPr>
        <w:jc w:val="both"/>
        <w:rPr>
          <w:sz w:val="28"/>
          <w:szCs w:val="28"/>
        </w:rPr>
      </w:pPr>
    </w:p>
    <w:p w:rsidR="00621FD3" w:rsidRPr="00621FD3" w:rsidRDefault="00621FD3" w:rsidP="00621FD3">
      <w:pPr>
        <w:jc w:val="both"/>
        <w:rPr>
          <w:sz w:val="28"/>
          <w:szCs w:val="28"/>
        </w:rPr>
      </w:pPr>
    </w:p>
    <w:p w:rsidR="00621FD3" w:rsidRPr="00621FD3" w:rsidRDefault="00621FD3" w:rsidP="00621FD3">
      <w:pPr>
        <w:jc w:val="both"/>
        <w:rPr>
          <w:sz w:val="28"/>
          <w:szCs w:val="28"/>
        </w:rPr>
      </w:pPr>
    </w:p>
    <w:p w:rsidR="00621FD3" w:rsidRPr="00621FD3" w:rsidRDefault="00621FD3" w:rsidP="00621FD3">
      <w:pPr>
        <w:jc w:val="both"/>
        <w:rPr>
          <w:sz w:val="28"/>
          <w:szCs w:val="28"/>
        </w:rPr>
      </w:pPr>
    </w:p>
    <w:p w:rsidR="00621FD3" w:rsidRPr="00621FD3" w:rsidRDefault="00621FD3" w:rsidP="00621FD3">
      <w:pPr>
        <w:jc w:val="both"/>
        <w:rPr>
          <w:sz w:val="28"/>
          <w:szCs w:val="28"/>
        </w:rPr>
      </w:pPr>
      <w:r w:rsidRPr="00621FD3">
        <w:rPr>
          <w:sz w:val="28"/>
          <w:szCs w:val="28"/>
        </w:rPr>
        <w:t>(2020 – 2021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766"/>
        <w:gridCol w:w="755"/>
        <w:gridCol w:w="643"/>
        <w:gridCol w:w="823"/>
        <w:gridCol w:w="823"/>
        <w:gridCol w:w="823"/>
        <w:gridCol w:w="780"/>
        <w:gridCol w:w="780"/>
        <w:gridCol w:w="813"/>
        <w:gridCol w:w="814"/>
        <w:gridCol w:w="814"/>
      </w:tblGrid>
      <w:tr w:rsidR="00621FD3" w:rsidRPr="00621FD3" w:rsidTr="00621FD3">
        <w:tc>
          <w:tcPr>
            <w:tcW w:w="733" w:type="dxa"/>
          </w:tcPr>
          <w:p w:rsidR="00621FD3" w:rsidRPr="00621FD3" w:rsidRDefault="00621FD3" w:rsidP="00621FD3">
            <w:pPr>
              <w:jc w:val="both"/>
            </w:pPr>
          </w:p>
        </w:tc>
        <w:tc>
          <w:tcPr>
            <w:tcW w:w="785" w:type="dxa"/>
          </w:tcPr>
          <w:p w:rsidR="00621FD3" w:rsidRPr="00621FD3" w:rsidRDefault="00621FD3" w:rsidP="00621FD3">
            <w:pPr>
              <w:jc w:val="both"/>
            </w:pPr>
            <w:r w:rsidRPr="00621FD3">
              <w:t>1а</w:t>
            </w:r>
          </w:p>
        </w:tc>
        <w:tc>
          <w:tcPr>
            <w:tcW w:w="772" w:type="dxa"/>
          </w:tcPr>
          <w:p w:rsidR="00621FD3" w:rsidRPr="00621FD3" w:rsidRDefault="00621FD3" w:rsidP="00621FD3">
            <w:pPr>
              <w:jc w:val="both"/>
            </w:pPr>
            <w:r w:rsidRPr="00621FD3">
              <w:t>1б</w:t>
            </w:r>
          </w:p>
        </w:tc>
        <w:tc>
          <w:tcPr>
            <w:tcW w:w="643" w:type="dxa"/>
          </w:tcPr>
          <w:p w:rsidR="00621FD3" w:rsidRPr="00621FD3" w:rsidRDefault="00621FD3" w:rsidP="00621FD3">
            <w:pPr>
              <w:jc w:val="both"/>
            </w:pPr>
            <w:r w:rsidRPr="00621FD3">
              <w:t>1в</w:t>
            </w:r>
          </w:p>
        </w:tc>
        <w:tc>
          <w:tcPr>
            <w:tcW w:w="851" w:type="dxa"/>
          </w:tcPr>
          <w:p w:rsidR="00621FD3" w:rsidRPr="00621FD3" w:rsidRDefault="00621FD3" w:rsidP="00621FD3">
            <w:pPr>
              <w:jc w:val="both"/>
            </w:pPr>
            <w:r w:rsidRPr="00621FD3">
              <w:t>2а</w:t>
            </w:r>
          </w:p>
        </w:tc>
        <w:tc>
          <w:tcPr>
            <w:tcW w:w="851" w:type="dxa"/>
          </w:tcPr>
          <w:p w:rsidR="00621FD3" w:rsidRPr="00621FD3" w:rsidRDefault="00621FD3" w:rsidP="00621FD3">
            <w:pPr>
              <w:jc w:val="both"/>
            </w:pPr>
            <w:r w:rsidRPr="00621FD3">
              <w:t>2б</w:t>
            </w:r>
          </w:p>
        </w:tc>
        <w:tc>
          <w:tcPr>
            <w:tcW w:w="851" w:type="dxa"/>
          </w:tcPr>
          <w:p w:rsidR="00621FD3" w:rsidRPr="00621FD3" w:rsidRDefault="00621FD3" w:rsidP="00621FD3">
            <w:pPr>
              <w:jc w:val="both"/>
            </w:pPr>
            <w:r w:rsidRPr="00621FD3">
              <w:rPr>
                <w:lang w:val="en-US"/>
              </w:rPr>
              <w:t>2</w:t>
            </w:r>
            <w:r w:rsidRPr="00621FD3">
              <w:t>в</w:t>
            </w:r>
          </w:p>
        </w:tc>
        <w:tc>
          <w:tcPr>
            <w:tcW w:w="783" w:type="dxa"/>
          </w:tcPr>
          <w:p w:rsidR="00621FD3" w:rsidRPr="00621FD3" w:rsidRDefault="00621FD3" w:rsidP="00621FD3">
            <w:pPr>
              <w:jc w:val="both"/>
            </w:pPr>
            <w:r w:rsidRPr="00621FD3">
              <w:t>3а</w:t>
            </w:r>
          </w:p>
        </w:tc>
        <w:tc>
          <w:tcPr>
            <w:tcW w:w="783" w:type="dxa"/>
          </w:tcPr>
          <w:p w:rsidR="00621FD3" w:rsidRPr="00621FD3" w:rsidRDefault="00621FD3" w:rsidP="00621FD3">
            <w:pPr>
              <w:jc w:val="both"/>
            </w:pPr>
            <w:r w:rsidRPr="00621FD3">
              <w:t>3б</w:t>
            </w:r>
          </w:p>
        </w:tc>
        <w:tc>
          <w:tcPr>
            <w:tcW w:w="839" w:type="dxa"/>
          </w:tcPr>
          <w:p w:rsidR="00621FD3" w:rsidRPr="00621FD3" w:rsidRDefault="00621FD3" w:rsidP="00621FD3">
            <w:pPr>
              <w:jc w:val="both"/>
            </w:pPr>
            <w:r w:rsidRPr="00621FD3">
              <w:t>3в</w:t>
            </w:r>
          </w:p>
        </w:tc>
        <w:tc>
          <w:tcPr>
            <w:tcW w:w="840" w:type="dxa"/>
          </w:tcPr>
          <w:p w:rsidR="00621FD3" w:rsidRPr="00621FD3" w:rsidRDefault="00621FD3" w:rsidP="00621FD3">
            <w:pPr>
              <w:jc w:val="both"/>
            </w:pPr>
            <w:r w:rsidRPr="00621FD3">
              <w:t>4а</w:t>
            </w:r>
          </w:p>
        </w:tc>
        <w:tc>
          <w:tcPr>
            <w:tcW w:w="840" w:type="dxa"/>
          </w:tcPr>
          <w:p w:rsidR="00621FD3" w:rsidRPr="00621FD3" w:rsidRDefault="00621FD3" w:rsidP="00621FD3">
            <w:pPr>
              <w:jc w:val="both"/>
            </w:pPr>
            <w:r w:rsidRPr="00621FD3">
              <w:t>4б</w:t>
            </w:r>
          </w:p>
        </w:tc>
      </w:tr>
      <w:tr w:rsidR="00621FD3" w:rsidRPr="00621FD3" w:rsidTr="00621FD3">
        <w:tc>
          <w:tcPr>
            <w:tcW w:w="733" w:type="dxa"/>
          </w:tcPr>
          <w:p w:rsidR="00621FD3" w:rsidRPr="00621FD3" w:rsidRDefault="00621FD3" w:rsidP="00621FD3">
            <w:pPr>
              <w:jc w:val="both"/>
            </w:pPr>
            <w:r w:rsidRPr="00621FD3">
              <w:t>«5»</w:t>
            </w:r>
          </w:p>
        </w:tc>
        <w:tc>
          <w:tcPr>
            <w:tcW w:w="785" w:type="dxa"/>
          </w:tcPr>
          <w:p w:rsidR="00621FD3" w:rsidRPr="00621FD3" w:rsidRDefault="00621FD3" w:rsidP="00621FD3">
            <w:pPr>
              <w:jc w:val="both"/>
            </w:pPr>
            <w:r w:rsidRPr="00621FD3">
              <w:t>2/10</w:t>
            </w:r>
          </w:p>
        </w:tc>
        <w:tc>
          <w:tcPr>
            <w:tcW w:w="772" w:type="dxa"/>
          </w:tcPr>
          <w:p w:rsidR="00621FD3" w:rsidRPr="00621FD3" w:rsidRDefault="00621FD3" w:rsidP="00621FD3">
            <w:pPr>
              <w:jc w:val="both"/>
            </w:pPr>
            <w:r w:rsidRPr="00621FD3">
              <w:t>6/29</w:t>
            </w:r>
          </w:p>
        </w:tc>
        <w:tc>
          <w:tcPr>
            <w:tcW w:w="643" w:type="dxa"/>
          </w:tcPr>
          <w:p w:rsidR="00621FD3" w:rsidRPr="00621FD3" w:rsidRDefault="00621FD3" w:rsidP="00621FD3">
            <w:pPr>
              <w:jc w:val="both"/>
            </w:pPr>
            <w:r w:rsidRPr="00621FD3">
              <w:t>6/30</w:t>
            </w:r>
          </w:p>
        </w:tc>
        <w:tc>
          <w:tcPr>
            <w:tcW w:w="851" w:type="dxa"/>
          </w:tcPr>
          <w:p w:rsidR="00621FD3" w:rsidRPr="00621FD3" w:rsidRDefault="00621FD3" w:rsidP="00621FD3">
            <w:pPr>
              <w:jc w:val="both"/>
              <w:rPr>
                <w:lang w:val="en-US"/>
              </w:rPr>
            </w:pPr>
            <w:r w:rsidRPr="00621FD3">
              <w:t>3/</w:t>
            </w:r>
            <w:r w:rsidRPr="00621FD3">
              <w:rPr>
                <w:lang w:val="en-US"/>
              </w:rPr>
              <w:t>21</w:t>
            </w:r>
          </w:p>
        </w:tc>
        <w:tc>
          <w:tcPr>
            <w:tcW w:w="851" w:type="dxa"/>
          </w:tcPr>
          <w:p w:rsidR="00621FD3" w:rsidRPr="00621FD3" w:rsidRDefault="00621FD3" w:rsidP="00621FD3">
            <w:pPr>
              <w:jc w:val="both"/>
              <w:rPr>
                <w:lang w:val="en-US"/>
              </w:rPr>
            </w:pPr>
            <w:r w:rsidRPr="00621FD3">
              <w:rPr>
                <w:lang w:val="en-US"/>
              </w:rPr>
              <w:t>8</w:t>
            </w:r>
            <w:r w:rsidRPr="00621FD3">
              <w:t>/</w:t>
            </w:r>
            <w:r w:rsidRPr="00621FD3">
              <w:rPr>
                <w:lang w:val="en-US"/>
              </w:rPr>
              <w:t>50</w:t>
            </w:r>
          </w:p>
        </w:tc>
        <w:tc>
          <w:tcPr>
            <w:tcW w:w="851" w:type="dxa"/>
          </w:tcPr>
          <w:p w:rsidR="00621FD3" w:rsidRPr="00621FD3" w:rsidRDefault="00621FD3" w:rsidP="00621FD3">
            <w:pPr>
              <w:jc w:val="both"/>
              <w:rPr>
                <w:lang w:val="en-US"/>
              </w:rPr>
            </w:pPr>
            <w:r w:rsidRPr="00621FD3">
              <w:rPr>
                <w:lang w:val="en-US"/>
              </w:rPr>
              <w:t>4</w:t>
            </w:r>
            <w:r w:rsidRPr="00621FD3">
              <w:t>/</w:t>
            </w:r>
            <w:r w:rsidRPr="00621FD3">
              <w:rPr>
                <w:lang w:val="en-US"/>
              </w:rPr>
              <w:t>31</w:t>
            </w:r>
          </w:p>
        </w:tc>
        <w:tc>
          <w:tcPr>
            <w:tcW w:w="783" w:type="dxa"/>
          </w:tcPr>
          <w:p w:rsidR="00621FD3" w:rsidRPr="00621FD3" w:rsidRDefault="00621FD3" w:rsidP="00621FD3">
            <w:pPr>
              <w:jc w:val="both"/>
            </w:pPr>
            <w:r w:rsidRPr="00621FD3">
              <w:t>7/28</w:t>
            </w:r>
          </w:p>
        </w:tc>
        <w:tc>
          <w:tcPr>
            <w:tcW w:w="783" w:type="dxa"/>
          </w:tcPr>
          <w:p w:rsidR="00621FD3" w:rsidRPr="00621FD3" w:rsidRDefault="00621FD3" w:rsidP="00621FD3">
            <w:pPr>
              <w:jc w:val="both"/>
              <w:rPr>
                <w:lang w:val="en-US"/>
              </w:rPr>
            </w:pPr>
            <w:r w:rsidRPr="00621FD3">
              <w:t>1/</w:t>
            </w:r>
            <w:r w:rsidRPr="00621FD3">
              <w:rPr>
                <w:lang w:val="en-US"/>
              </w:rPr>
              <w:t>5</w:t>
            </w:r>
          </w:p>
        </w:tc>
        <w:tc>
          <w:tcPr>
            <w:tcW w:w="839" w:type="dxa"/>
          </w:tcPr>
          <w:p w:rsidR="00621FD3" w:rsidRPr="00621FD3" w:rsidRDefault="00621FD3" w:rsidP="00621FD3">
            <w:pPr>
              <w:jc w:val="center"/>
              <w:rPr>
                <w:lang w:val="en-US"/>
              </w:rPr>
            </w:pPr>
            <w:r w:rsidRPr="00621FD3">
              <w:rPr>
                <w:lang w:val="en-US"/>
              </w:rPr>
              <w:t>-</w:t>
            </w:r>
          </w:p>
        </w:tc>
        <w:tc>
          <w:tcPr>
            <w:tcW w:w="840" w:type="dxa"/>
          </w:tcPr>
          <w:p w:rsidR="00621FD3" w:rsidRPr="00621FD3" w:rsidRDefault="00621FD3" w:rsidP="00621FD3">
            <w:pPr>
              <w:jc w:val="both"/>
            </w:pPr>
            <w:r w:rsidRPr="00621FD3">
              <w:rPr>
                <w:lang w:val="en-US"/>
              </w:rPr>
              <w:t>4</w:t>
            </w:r>
            <w:r w:rsidRPr="00621FD3">
              <w:t>/</w:t>
            </w:r>
            <w:r w:rsidRPr="00621FD3">
              <w:rPr>
                <w:lang w:val="en-US"/>
              </w:rPr>
              <w:t>2</w:t>
            </w:r>
            <w:r w:rsidRPr="00621FD3">
              <w:t>0</w:t>
            </w:r>
          </w:p>
        </w:tc>
        <w:tc>
          <w:tcPr>
            <w:tcW w:w="840" w:type="dxa"/>
          </w:tcPr>
          <w:p w:rsidR="00621FD3" w:rsidRPr="00621FD3" w:rsidRDefault="00621FD3" w:rsidP="00621FD3">
            <w:pPr>
              <w:jc w:val="both"/>
              <w:rPr>
                <w:lang w:val="en-US"/>
              </w:rPr>
            </w:pPr>
            <w:r w:rsidRPr="00621FD3">
              <w:rPr>
                <w:lang w:val="en-US"/>
              </w:rPr>
              <w:t>7</w:t>
            </w:r>
            <w:r w:rsidRPr="00621FD3">
              <w:t>/</w:t>
            </w:r>
            <w:r w:rsidRPr="00621FD3">
              <w:rPr>
                <w:lang w:val="en-US"/>
              </w:rPr>
              <w:t>29</w:t>
            </w:r>
          </w:p>
        </w:tc>
      </w:tr>
      <w:tr w:rsidR="00621FD3" w:rsidRPr="00621FD3" w:rsidTr="00621FD3">
        <w:tc>
          <w:tcPr>
            <w:tcW w:w="733" w:type="dxa"/>
          </w:tcPr>
          <w:p w:rsidR="00621FD3" w:rsidRPr="00621FD3" w:rsidRDefault="00621FD3" w:rsidP="00621FD3">
            <w:pPr>
              <w:jc w:val="both"/>
            </w:pPr>
            <w:r w:rsidRPr="00621FD3">
              <w:t>«4»</w:t>
            </w:r>
          </w:p>
        </w:tc>
        <w:tc>
          <w:tcPr>
            <w:tcW w:w="785" w:type="dxa"/>
          </w:tcPr>
          <w:p w:rsidR="00621FD3" w:rsidRPr="00621FD3" w:rsidRDefault="00621FD3" w:rsidP="00621FD3">
            <w:pPr>
              <w:jc w:val="both"/>
            </w:pPr>
            <w:r w:rsidRPr="00621FD3">
              <w:t>7/33</w:t>
            </w:r>
          </w:p>
        </w:tc>
        <w:tc>
          <w:tcPr>
            <w:tcW w:w="772" w:type="dxa"/>
          </w:tcPr>
          <w:p w:rsidR="00621FD3" w:rsidRPr="00621FD3" w:rsidRDefault="00621FD3" w:rsidP="00621FD3">
            <w:pPr>
              <w:jc w:val="both"/>
            </w:pPr>
            <w:r w:rsidRPr="00621FD3">
              <w:t>8/38</w:t>
            </w:r>
          </w:p>
        </w:tc>
        <w:tc>
          <w:tcPr>
            <w:tcW w:w="643" w:type="dxa"/>
          </w:tcPr>
          <w:p w:rsidR="00621FD3" w:rsidRPr="00621FD3" w:rsidRDefault="00621FD3" w:rsidP="00621FD3">
            <w:pPr>
              <w:jc w:val="both"/>
            </w:pPr>
            <w:r w:rsidRPr="00621FD3">
              <w:t>6/30</w:t>
            </w:r>
          </w:p>
        </w:tc>
        <w:tc>
          <w:tcPr>
            <w:tcW w:w="851" w:type="dxa"/>
          </w:tcPr>
          <w:p w:rsidR="00621FD3" w:rsidRPr="00621FD3" w:rsidRDefault="00621FD3" w:rsidP="00621FD3">
            <w:pPr>
              <w:jc w:val="both"/>
              <w:rPr>
                <w:lang w:val="en-US"/>
              </w:rPr>
            </w:pPr>
            <w:r w:rsidRPr="00621FD3">
              <w:rPr>
                <w:lang w:val="en-US"/>
              </w:rPr>
              <w:t>8</w:t>
            </w:r>
            <w:r w:rsidRPr="00621FD3">
              <w:t>/5</w:t>
            </w:r>
            <w:r w:rsidRPr="00621FD3">
              <w:rPr>
                <w:lang w:val="en-US"/>
              </w:rPr>
              <w:t>7</w:t>
            </w:r>
          </w:p>
        </w:tc>
        <w:tc>
          <w:tcPr>
            <w:tcW w:w="851" w:type="dxa"/>
          </w:tcPr>
          <w:p w:rsidR="00621FD3" w:rsidRPr="00621FD3" w:rsidRDefault="00621FD3" w:rsidP="00621FD3">
            <w:pPr>
              <w:jc w:val="both"/>
              <w:rPr>
                <w:lang w:val="en-US"/>
              </w:rPr>
            </w:pPr>
            <w:r w:rsidRPr="00621FD3">
              <w:rPr>
                <w:lang w:val="en-US"/>
              </w:rPr>
              <w:t>3</w:t>
            </w:r>
            <w:r w:rsidRPr="00621FD3">
              <w:t>/</w:t>
            </w:r>
            <w:r w:rsidRPr="00621FD3">
              <w:rPr>
                <w:lang w:val="en-US"/>
              </w:rPr>
              <w:t>19</w:t>
            </w:r>
          </w:p>
        </w:tc>
        <w:tc>
          <w:tcPr>
            <w:tcW w:w="851" w:type="dxa"/>
          </w:tcPr>
          <w:p w:rsidR="00621FD3" w:rsidRPr="00621FD3" w:rsidRDefault="00621FD3" w:rsidP="00621FD3">
            <w:pPr>
              <w:jc w:val="both"/>
              <w:rPr>
                <w:lang w:val="en-US"/>
              </w:rPr>
            </w:pPr>
            <w:r w:rsidRPr="00621FD3">
              <w:rPr>
                <w:lang w:val="en-US"/>
              </w:rPr>
              <w:t>6</w:t>
            </w:r>
            <w:r w:rsidRPr="00621FD3">
              <w:t>/</w:t>
            </w:r>
            <w:r w:rsidRPr="00621FD3">
              <w:rPr>
                <w:lang w:val="en-US"/>
              </w:rPr>
              <w:t>46</w:t>
            </w:r>
          </w:p>
        </w:tc>
        <w:tc>
          <w:tcPr>
            <w:tcW w:w="783" w:type="dxa"/>
          </w:tcPr>
          <w:p w:rsidR="00621FD3" w:rsidRPr="00621FD3" w:rsidRDefault="00621FD3" w:rsidP="00621FD3">
            <w:pPr>
              <w:jc w:val="both"/>
              <w:rPr>
                <w:lang w:val="en-US"/>
              </w:rPr>
            </w:pPr>
            <w:r w:rsidRPr="00621FD3">
              <w:t>1</w:t>
            </w:r>
            <w:r w:rsidRPr="00621FD3">
              <w:rPr>
                <w:lang w:val="en-US"/>
              </w:rPr>
              <w:t>0</w:t>
            </w:r>
            <w:r w:rsidRPr="00621FD3">
              <w:t>/4</w:t>
            </w:r>
            <w:r w:rsidRPr="00621FD3">
              <w:rPr>
                <w:lang w:val="en-US"/>
              </w:rPr>
              <w:t>0</w:t>
            </w:r>
          </w:p>
        </w:tc>
        <w:tc>
          <w:tcPr>
            <w:tcW w:w="783" w:type="dxa"/>
          </w:tcPr>
          <w:p w:rsidR="00621FD3" w:rsidRPr="00621FD3" w:rsidRDefault="00621FD3" w:rsidP="00621FD3">
            <w:pPr>
              <w:jc w:val="both"/>
              <w:rPr>
                <w:lang w:val="en-US"/>
              </w:rPr>
            </w:pPr>
            <w:r w:rsidRPr="00621FD3">
              <w:rPr>
                <w:lang w:val="en-US"/>
              </w:rPr>
              <w:t>10</w:t>
            </w:r>
            <w:r w:rsidRPr="00621FD3">
              <w:t>/</w:t>
            </w:r>
            <w:r w:rsidRPr="00621FD3">
              <w:rPr>
                <w:lang w:val="en-US"/>
              </w:rPr>
              <w:t>45</w:t>
            </w:r>
          </w:p>
        </w:tc>
        <w:tc>
          <w:tcPr>
            <w:tcW w:w="839" w:type="dxa"/>
          </w:tcPr>
          <w:p w:rsidR="00621FD3" w:rsidRPr="00621FD3" w:rsidRDefault="00621FD3" w:rsidP="00621FD3">
            <w:pPr>
              <w:jc w:val="both"/>
              <w:rPr>
                <w:lang w:val="en-US"/>
              </w:rPr>
            </w:pPr>
            <w:r w:rsidRPr="00621FD3">
              <w:rPr>
                <w:lang w:val="en-US"/>
              </w:rPr>
              <w:t>3</w:t>
            </w:r>
            <w:r w:rsidRPr="00621FD3">
              <w:t>/</w:t>
            </w:r>
            <w:r w:rsidRPr="00621FD3">
              <w:rPr>
                <w:lang w:val="en-US"/>
              </w:rPr>
              <w:t>20</w:t>
            </w:r>
          </w:p>
        </w:tc>
        <w:tc>
          <w:tcPr>
            <w:tcW w:w="840" w:type="dxa"/>
          </w:tcPr>
          <w:p w:rsidR="00621FD3" w:rsidRPr="00621FD3" w:rsidRDefault="00621FD3" w:rsidP="00621FD3">
            <w:pPr>
              <w:jc w:val="both"/>
            </w:pPr>
            <w:r w:rsidRPr="00621FD3">
              <w:t>5/25</w:t>
            </w:r>
          </w:p>
        </w:tc>
        <w:tc>
          <w:tcPr>
            <w:tcW w:w="840" w:type="dxa"/>
          </w:tcPr>
          <w:p w:rsidR="00621FD3" w:rsidRPr="00621FD3" w:rsidRDefault="00621FD3" w:rsidP="00621FD3">
            <w:pPr>
              <w:jc w:val="both"/>
              <w:rPr>
                <w:lang w:val="en-US"/>
              </w:rPr>
            </w:pPr>
            <w:r w:rsidRPr="00621FD3">
              <w:rPr>
                <w:lang w:val="en-US"/>
              </w:rPr>
              <w:t>8</w:t>
            </w:r>
            <w:r w:rsidRPr="00621FD3">
              <w:t>/3</w:t>
            </w:r>
            <w:r w:rsidRPr="00621FD3">
              <w:rPr>
                <w:lang w:val="en-US"/>
              </w:rPr>
              <w:t>3</w:t>
            </w:r>
          </w:p>
        </w:tc>
      </w:tr>
      <w:tr w:rsidR="00621FD3" w:rsidRPr="00621FD3" w:rsidTr="00621FD3">
        <w:tc>
          <w:tcPr>
            <w:tcW w:w="733" w:type="dxa"/>
          </w:tcPr>
          <w:p w:rsidR="00621FD3" w:rsidRPr="00621FD3" w:rsidRDefault="00621FD3" w:rsidP="00621FD3">
            <w:pPr>
              <w:jc w:val="both"/>
            </w:pPr>
            <w:r w:rsidRPr="00621FD3">
              <w:t>«3»</w:t>
            </w:r>
          </w:p>
        </w:tc>
        <w:tc>
          <w:tcPr>
            <w:tcW w:w="785" w:type="dxa"/>
          </w:tcPr>
          <w:p w:rsidR="00621FD3" w:rsidRPr="00621FD3" w:rsidRDefault="00621FD3" w:rsidP="00621FD3">
            <w:pPr>
              <w:jc w:val="both"/>
            </w:pPr>
            <w:r w:rsidRPr="00621FD3">
              <w:t>7/33</w:t>
            </w:r>
          </w:p>
        </w:tc>
        <w:tc>
          <w:tcPr>
            <w:tcW w:w="772" w:type="dxa"/>
          </w:tcPr>
          <w:p w:rsidR="00621FD3" w:rsidRPr="00621FD3" w:rsidRDefault="00621FD3" w:rsidP="00621FD3">
            <w:pPr>
              <w:jc w:val="both"/>
            </w:pPr>
            <w:r w:rsidRPr="00621FD3">
              <w:t>6/29</w:t>
            </w:r>
          </w:p>
        </w:tc>
        <w:tc>
          <w:tcPr>
            <w:tcW w:w="643" w:type="dxa"/>
          </w:tcPr>
          <w:p w:rsidR="00621FD3" w:rsidRPr="00621FD3" w:rsidRDefault="00621FD3" w:rsidP="00621FD3">
            <w:pPr>
              <w:jc w:val="both"/>
            </w:pPr>
            <w:r w:rsidRPr="00621FD3">
              <w:t>4/20</w:t>
            </w:r>
          </w:p>
        </w:tc>
        <w:tc>
          <w:tcPr>
            <w:tcW w:w="851" w:type="dxa"/>
          </w:tcPr>
          <w:p w:rsidR="00621FD3" w:rsidRPr="00621FD3" w:rsidRDefault="00621FD3" w:rsidP="00621FD3">
            <w:pPr>
              <w:jc w:val="both"/>
              <w:rPr>
                <w:lang w:val="en-US"/>
              </w:rPr>
            </w:pPr>
            <w:r w:rsidRPr="00621FD3">
              <w:t>3/</w:t>
            </w:r>
            <w:r w:rsidRPr="00621FD3">
              <w:rPr>
                <w:lang w:val="en-US"/>
              </w:rPr>
              <w:t>21</w:t>
            </w:r>
          </w:p>
        </w:tc>
        <w:tc>
          <w:tcPr>
            <w:tcW w:w="851" w:type="dxa"/>
          </w:tcPr>
          <w:p w:rsidR="00621FD3" w:rsidRPr="00621FD3" w:rsidRDefault="00621FD3" w:rsidP="00621FD3">
            <w:pPr>
              <w:jc w:val="both"/>
              <w:rPr>
                <w:lang w:val="en-US"/>
              </w:rPr>
            </w:pPr>
            <w:r w:rsidRPr="00621FD3">
              <w:rPr>
                <w:lang w:val="en-US"/>
              </w:rPr>
              <w:t>3</w:t>
            </w:r>
            <w:r w:rsidRPr="00621FD3">
              <w:t>/</w:t>
            </w:r>
            <w:r w:rsidRPr="00621FD3">
              <w:rPr>
                <w:lang w:val="en-US"/>
              </w:rPr>
              <w:t>19</w:t>
            </w:r>
          </w:p>
        </w:tc>
        <w:tc>
          <w:tcPr>
            <w:tcW w:w="851" w:type="dxa"/>
          </w:tcPr>
          <w:p w:rsidR="00621FD3" w:rsidRPr="00621FD3" w:rsidRDefault="00621FD3" w:rsidP="00621FD3">
            <w:pPr>
              <w:jc w:val="both"/>
              <w:rPr>
                <w:lang w:val="en-US"/>
              </w:rPr>
            </w:pPr>
            <w:r w:rsidRPr="00621FD3">
              <w:rPr>
                <w:lang w:val="en-US"/>
              </w:rPr>
              <w:t>3</w:t>
            </w:r>
            <w:r w:rsidRPr="00621FD3">
              <w:t>/</w:t>
            </w:r>
            <w:r w:rsidRPr="00621FD3">
              <w:rPr>
                <w:lang w:val="en-US"/>
              </w:rPr>
              <w:t>23</w:t>
            </w:r>
          </w:p>
        </w:tc>
        <w:tc>
          <w:tcPr>
            <w:tcW w:w="783" w:type="dxa"/>
          </w:tcPr>
          <w:p w:rsidR="00621FD3" w:rsidRPr="00621FD3" w:rsidRDefault="00621FD3" w:rsidP="00621FD3">
            <w:pPr>
              <w:jc w:val="both"/>
              <w:rPr>
                <w:lang w:val="en-US"/>
              </w:rPr>
            </w:pPr>
            <w:r w:rsidRPr="00621FD3">
              <w:rPr>
                <w:lang w:val="en-US"/>
              </w:rPr>
              <w:t>7</w:t>
            </w:r>
            <w:r w:rsidRPr="00621FD3">
              <w:t>/2</w:t>
            </w:r>
            <w:r w:rsidRPr="00621FD3">
              <w:rPr>
                <w:lang w:val="en-US"/>
              </w:rPr>
              <w:t>8</w:t>
            </w:r>
          </w:p>
        </w:tc>
        <w:tc>
          <w:tcPr>
            <w:tcW w:w="783" w:type="dxa"/>
          </w:tcPr>
          <w:p w:rsidR="00621FD3" w:rsidRPr="00621FD3" w:rsidRDefault="00621FD3" w:rsidP="00621FD3">
            <w:pPr>
              <w:jc w:val="both"/>
              <w:rPr>
                <w:lang w:val="en-US"/>
              </w:rPr>
            </w:pPr>
            <w:r w:rsidRPr="00621FD3">
              <w:rPr>
                <w:lang w:val="en-US"/>
              </w:rPr>
              <w:t>7</w:t>
            </w:r>
            <w:r w:rsidRPr="00621FD3">
              <w:t>/</w:t>
            </w:r>
            <w:r w:rsidRPr="00621FD3">
              <w:rPr>
                <w:lang w:val="en-US"/>
              </w:rPr>
              <w:t>32</w:t>
            </w:r>
          </w:p>
        </w:tc>
        <w:tc>
          <w:tcPr>
            <w:tcW w:w="839" w:type="dxa"/>
          </w:tcPr>
          <w:p w:rsidR="00621FD3" w:rsidRPr="00621FD3" w:rsidRDefault="00621FD3" w:rsidP="00621FD3">
            <w:pPr>
              <w:jc w:val="both"/>
              <w:rPr>
                <w:lang w:val="en-US"/>
              </w:rPr>
            </w:pPr>
            <w:r w:rsidRPr="00621FD3">
              <w:rPr>
                <w:lang w:val="en-US"/>
              </w:rPr>
              <w:t>3</w:t>
            </w:r>
            <w:r w:rsidRPr="00621FD3">
              <w:t>/2</w:t>
            </w:r>
            <w:r w:rsidRPr="00621FD3">
              <w:rPr>
                <w:lang w:val="en-US"/>
              </w:rPr>
              <w:t>0</w:t>
            </w:r>
          </w:p>
        </w:tc>
        <w:tc>
          <w:tcPr>
            <w:tcW w:w="840" w:type="dxa"/>
          </w:tcPr>
          <w:p w:rsidR="00621FD3" w:rsidRPr="00621FD3" w:rsidRDefault="00621FD3" w:rsidP="00621FD3">
            <w:pPr>
              <w:jc w:val="both"/>
            </w:pPr>
            <w:r w:rsidRPr="00621FD3">
              <w:t>6/30</w:t>
            </w:r>
          </w:p>
        </w:tc>
        <w:tc>
          <w:tcPr>
            <w:tcW w:w="840" w:type="dxa"/>
          </w:tcPr>
          <w:p w:rsidR="00621FD3" w:rsidRPr="00621FD3" w:rsidRDefault="00621FD3" w:rsidP="00621FD3">
            <w:pPr>
              <w:jc w:val="both"/>
              <w:rPr>
                <w:lang w:val="en-US"/>
              </w:rPr>
            </w:pPr>
            <w:r w:rsidRPr="00621FD3">
              <w:rPr>
                <w:lang w:val="en-US"/>
              </w:rPr>
              <w:t>7</w:t>
            </w:r>
            <w:r w:rsidRPr="00621FD3">
              <w:t>/</w:t>
            </w:r>
            <w:r w:rsidRPr="00621FD3">
              <w:rPr>
                <w:lang w:val="en-US"/>
              </w:rPr>
              <w:t>29</w:t>
            </w:r>
          </w:p>
        </w:tc>
      </w:tr>
      <w:tr w:rsidR="00621FD3" w:rsidRPr="00621FD3" w:rsidTr="00621FD3">
        <w:tc>
          <w:tcPr>
            <w:tcW w:w="733" w:type="dxa"/>
          </w:tcPr>
          <w:p w:rsidR="00621FD3" w:rsidRPr="00621FD3" w:rsidRDefault="00621FD3" w:rsidP="00621FD3">
            <w:pPr>
              <w:jc w:val="both"/>
            </w:pPr>
            <w:r w:rsidRPr="00621FD3">
              <w:t>«2»</w:t>
            </w:r>
          </w:p>
        </w:tc>
        <w:tc>
          <w:tcPr>
            <w:tcW w:w="785" w:type="dxa"/>
          </w:tcPr>
          <w:p w:rsidR="00621FD3" w:rsidRPr="00621FD3" w:rsidRDefault="00621FD3" w:rsidP="00621FD3">
            <w:pPr>
              <w:jc w:val="both"/>
            </w:pPr>
            <w:r w:rsidRPr="00621FD3">
              <w:t>5/24</w:t>
            </w:r>
          </w:p>
        </w:tc>
        <w:tc>
          <w:tcPr>
            <w:tcW w:w="772" w:type="dxa"/>
          </w:tcPr>
          <w:p w:rsidR="00621FD3" w:rsidRPr="00621FD3" w:rsidRDefault="00621FD3" w:rsidP="00621FD3">
            <w:pPr>
              <w:jc w:val="both"/>
            </w:pPr>
            <w:r w:rsidRPr="00621FD3">
              <w:t>1/5</w:t>
            </w:r>
          </w:p>
        </w:tc>
        <w:tc>
          <w:tcPr>
            <w:tcW w:w="643" w:type="dxa"/>
          </w:tcPr>
          <w:p w:rsidR="00621FD3" w:rsidRPr="00621FD3" w:rsidRDefault="00621FD3" w:rsidP="00621FD3">
            <w:pPr>
              <w:jc w:val="both"/>
            </w:pPr>
            <w:r w:rsidRPr="00621FD3">
              <w:t>4/20</w:t>
            </w:r>
          </w:p>
        </w:tc>
        <w:tc>
          <w:tcPr>
            <w:tcW w:w="851" w:type="dxa"/>
          </w:tcPr>
          <w:p w:rsidR="00621FD3" w:rsidRPr="00621FD3" w:rsidRDefault="00621FD3" w:rsidP="00621FD3">
            <w:pPr>
              <w:jc w:val="center"/>
              <w:rPr>
                <w:lang w:val="en-US"/>
              </w:rPr>
            </w:pPr>
            <w:r w:rsidRPr="00621FD3">
              <w:rPr>
                <w:lang w:val="en-US"/>
              </w:rPr>
              <w:t>-</w:t>
            </w:r>
          </w:p>
        </w:tc>
        <w:tc>
          <w:tcPr>
            <w:tcW w:w="851" w:type="dxa"/>
          </w:tcPr>
          <w:p w:rsidR="00621FD3" w:rsidRPr="00621FD3" w:rsidRDefault="00621FD3" w:rsidP="00621FD3">
            <w:pPr>
              <w:jc w:val="both"/>
            </w:pPr>
            <w:r w:rsidRPr="00621FD3">
              <w:rPr>
                <w:lang w:val="en-US"/>
              </w:rPr>
              <w:t>2</w:t>
            </w:r>
            <w:r w:rsidRPr="00621FD3">
              <w:t>/13</w:t>
            </w:r>
          </w:p>
        </w:tc>
        <w:tc>
          <w:tcPr>
            <w:tcW w:w="851" w:type="dxa"/>
          </w:tcPr>
          <w:p w:rsidR="00621FD3" w:rsidRPr="00621FD3" w:rsidRDefault="00621FD3" w:rsidP="00621FD3">
            <w:pPr>
              <w:jc w:val="both"/>
            </w:pPr>
            <w:r w:rsidRPr="00621FD3">
              <w:t>-</w:t>
            </w:r>
          </w:p>
        </w:tc>
        <w:tc>
          <w:tcPr>
            <w:tcW w:w="783" w:type="dxa"/>
          </w:tcPr>
          <w:p w:rsidR="00621FD3" w:rsidRPr="00621FD3" w:rsidRDefault="00621FD3" w:rsidP="00621FD3">
            <w:pPr>
              <w:jc w:val="both"/>
              <w:rPr>
                <w:lang w:val="en-US"/>
              </w:rPr>
            </w:pPr>
            <w:r w:rsidRPr="00621FD3">
              <w:t>1/4</w:t>
            </w:r>
          </w:p>
        </w:tc>
        <w:tc>
          <w:tcPr>
            <w:tcW w:w="783" w:type="dxa"/>
          </w:tcPr>
          <w:p w:rsidR="00621FD3" w:rsidRPr="00621FD3" w:rsidRDefault="00621FD3" w:rsidP="00621FD3">
            <w:pPr>
              <w:jc w:val="both"/>
              <w:rPr>
                <w:lang w:val="en-US"/>
              </w:rPr>
            </w:pPr>
            <w:r w:rsidRPr="00621FD3">
              <w:rPr>
                <w:lang w:val="en-US"/>
              </w:rPr>
              <w:t>4</w:t>
            </w:r>
            <w:r w:rsidRPr="00621FD3">
              <w:t>/1</w:t>
            </w:r>
            <w:r w:rsidRPr="00621FD3">
              <w:rPr>
                <w:lang w:val="en-US"/>
              </w:rPr>
              <w:t>8</w:t>
            </w:r>
          </w:p>
        </w:tc>
        <w:tc>
          <w:tcPr>
            <w:tcW w:w="839" w:type="dxa"/>
          </w:tcPr>
          <w:p w:rsidR="00621FD3" w:rsidRPr="00621FD3" w:rsidRDefault="00621FD3" w:rsidP="00621FD3">
            <w:pPr>
              <w:jc w:val="both"/>
              <w:rPr>
                <w:lang w:val="en-US"/>
              </w:rPr>
            </w:pPr>
            <w:r w:rsidRPr="00621FD3">
              <w:rPr>
                <w:lang w:val="en-US"/>
              </w:rPr>
              <w:t>9</w:t>
            </w:r>
            <w:r w:rsidRPr="00621FD3">
              <w:t>/</w:t>
            </w:r>
            <w:r w:rsidRPr="00621FD3">
              <w:rPr>
                <w:lang w:val="en-US"/>
              </w:rPr>
              <w:t>60</w:t>
            </w:r>
          </w:p>
        </w:tc>
        <w:tc>
          <w:tcPr>
            <w:tcW w:w="840" w:type="dxa"/>
          </w:tcPr>
          <w:p w:rsidR="00621FD3" w:rsidRPr="00621FD3" w:rsidRDefault="00621FD3" w:rsidP="00621FD3">
            <w:pPr>
              <w:jc w:val="both"/>
            </w:pPr>
            <w:r w:rsidRPr="00621FD3">
              <w:rPr>
                <w:lang w:val="en-US"/>
              </w:rPr>
              <w:t>5</w:t>
            </w:r>
            <w:r w:rsidRPr="00621FD3">
              <w:t>/</w:t>
            </w:r>
            <w:r w:rsidRPr="00621FD3">
              <w:rPr>
                <w:lang w:val="en-US"/>
              </w:rPr>
              <w:t>2</w:t>
            </w:r>
            <w:r w:rsidRPr="00621FD3">
              <w:t>5</w:t>
            </w:r>
          </w:p>
        </w:tc>
        <w:tc>
          <w:tcPr>
            <w:tcW w:w="840" w:type="dxa"/>
          </w:tcPr>
          <w:p w:rsidR="00621FD3" w:rsidRPr="00621FD3" w:rsidRDefault="00621FD3" w:rsidP="00621FD3">
            <w:pPr>
              <w:jc w:val="both"/>
              <w:rPr>
                <w:lang w:val="en-US"/>
              </w:rPr>
            </w:pPr>
            <w:r w:rsidRPr="00621FD3">
              <w:t>2/</w:t>
            </w:r>
            <w:r w:rsidRPr="00621FD3">
              <w:rPr>
                <w:lang w:val="en-US"/>
              </w:rPr>
              <w:t>8</w:t>
            </w:r>
          </w:p>
        </w:tc>
      </w:tr>
      <w:tr w:rsidR="00621FD3" w:rsidRPr="00621FD3" w:rsidTr="00621FD3">
        <w:tc>
          <w:tcPr>
            <w:tcW w:w="9571" w:type="dxa"/>
            <w:gridSpan w:val="12"/>
          </w:tcPr>
          <w:p w:rsidR="00621FD3" w:rsidRPr="00621FD3" w:rsidRDefault="00621FD3" w:rsidP="00621FD3">
            <w:pPr>
              <w:jc w:val="center"/>
            </w:pPr>
            <w:r w:rsidRPr="00621FD3">
              <w:t xml:space="preserve">У – </w:t>
            </w:r>
            <w:r w:rsidRPr="00621FD3">
              <w:rPr>
                <w:lang w:val="en-US"/>
              </w:rPr>
              <w:t>85</w:t>
            </w:r>
            <w:proofErr w:type="gramStart"/>
            <w:r w:rsidRPr="00621FD3">
              <w:t xml:space="preserve">%,   </w:t>
            </w:r>
            <w:proofErr w:type="gramEnd"/>
            <w:r w:rsidRPr="00621FD3">
              <w:t xml:space="preserve">К – </w:t>
            </w:r>
            <w:r w:rsidRPr="00621FD3">
              <w:rPr>
                <w:lang w:val="en-US"/>
              </w:rPr>
              <w:t>57</w:t>
            </w:r>
            <w:r w:rsidRPr="00621FD3">
              <w:t>%</w:t>
            </w:r>
          </w:p>
        </w:tc>
      </w:tr>
    </w:tbl>
    <w:p w:rsidR="00621FD3" w:rsidRPr="00621FD3" w:rsidRDefault="00621FD3" w:rsidP="00621FD3">
      <w:pPr>
        <w:jc w:val="both"/>
        <w:rPr>
          <w:sz w:val="28"/>
          <w:szCs w:val="28"/>
        </w:rPr>
      </w:pPr>
      <w:r w:rsidRPr="00621FD3">
        <w:rPr>
          <w:sz w:val="28"/>
          <w:szCs w:val="28"/>
        </w:rPr>
        <w:t>Результаты итоговых контрольных работ по математике:</w:t>
      </w:r>
    </w:p>
    <w:p w:rsidR="00621FD3" w:rsidRPr="00621FD3" w:rsidRDefault="00621FD3" w:rsidP="00621FD3">
      <w:pPr>
        <w:jc w:val="both"/>
        <w:rPr>
          <w:sz w:val="28"/>
          <w:szCs w:val="28"/>
        </w:rPr>
      </w:pPr>
      <w:r w:rsidRPr="00621FD3">
        <w:rPr>
          <w:sz w:val="28"/>
          <w:szCs w:val="28"/>
        </w:rPr>
        <w:t>(2019 – 2020 учебный год)</w:t>
      </w:r>
    </w:p>
    <w:p w:rsidR="00621FD3" w:rsidRPr="00621FD3" w:rsidRDefault="00621FD3" w:rsidP="00621FD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968"/>
        <w:gridCol w:w="953"/>
        <w:gridCol w:w="953"/>
        <w:gridCol w:w="912"/>
        <w:gridCol w:w="928"/>
        <w:gridCol w:w="843"/>
        <w:gridCol w:w="925"/>
        <w:gridCol w:w="966"/>
        <w:gridCol w:w="1001"/>
      </w:tblGrid>
      <w:tr w:rsidR="00621FD3" w:rsidRPr="00621FD3" w:rsidTr="00621FD3">
        <w:tc>
          <w:tcPr>
            <w:tcW w:w="942" w:type="dxa"/>
          </w:tcPr>
          <w:p w:rsidR="00621FD3" w:rsidRPr="00621FD3" w:rsidRDefault="00621FD3" w:rsidP="00621FD3">
            <w:pPr>
              <w:jc w:val="both"/>
            </w:pPr>
          </w:p>
        </w:tc>
        <w:tc>
          <w:tcPr>
            <w:tcW w:w="997" w:type="dxa"/>
          </w:tcPr>
          <w:p w:rsidR="00621FD3" w:rsidRPr="00621FD3" w:rsidRDefault="00621FD3" w:rsidP="00621FD3">
            <w:pPr>
              <w:jc w:val="both"/>
            </w:pPr>
            <w:r w:rsidRPr="00621FD3">
              <w:t>2а</w:t>
            </w:r>
          </w:p>
        </w:tc>
        <w:tc>
          <w:tcPr>
            <w:tcW w:w="996" w:type="dxa"/>
          </w:tcPr>
          <w:p w:rsidR="00621FD3" w:rsidRPr="00621FD3" w:rsidRDefault="00621FD3" w:rsidP="00621FD3">
            <w:pPr>
              <w:jc w:val="both"/>
            </w:pPr>
            <w:r w:rsidRPr="00621FD3">
              <w:t>2б</w:t>
            </w:r>
          </w:p>
        </w:tc>
        <w:tc>
          <w:tcPr>
            <w:tcW w:w="996" w:type="dxa"/>
          </w:tcPr>
          <w:p w:rsidR="00621FD3" w:rsidRPr="00621FD3" w:rsidRDefault="00621FD3" w:rsidP="00621FD3">
            <w:pPr>
              <w:jc w:val="both"/>
            </w:pPr>
            <w:r w:rsidRPr="00621FD3">
              <w:t>2в</w:t>
            </w:r>
          </w:p>
        </w:tc>
        <w:tc>
          <w:tcPr>
            <w:tcW w:w="950" w:type="dxa"/>
          </w:tcPr>
          <w:p w:rsidR="00621FD3" w:rsidRPr="00621FD3" w:rsidRDefault="00621FD3" w:rsidP="00621FD3">
            <w:pPr>
              <w:jc w:val="both"/>
            </w:pPr>
            <w:r w:rsidRPr="00621FD3">
              <w:t>3а</w:t>
            </w:r>
          </w:p>
        </w:tc>
        <w:tc>
          <w:tcPr>
            <w:tcW w:w="951" w:type="dxa"/>
          </w:tcPr>
          <w:p w:rsidR="00621FD3" w:rsidRPr="00621FD3" w:rsidRDefault="00621FD3" w:rsidP="00621FD3">
            <w:pPr>
              <w:jc w:val="both"/>
            </w:pPr>
            <w:r w:rsidRPr="00621FD3">
              <w:t>3б</w:t>
            </w:r>
          </w:p>
        </w:tc>
        <w:tc>
          <w:tcPr>
            <w:tcW w:w="854" w:type="dxa"/>
          </w:tcPr>
          <w:p w:rsidR="00621FD3" w:rsidRPr="00621FD3" w:rsidRDefault="00621FD3" w:rsidP="00621FD3">
            <w:pPr>
              <w:jc w:val="both"/>
            </w:pPr>
            <w:r w:rsidRPr="00621FD3">
              <w:t>4а</w:t>
            </w:r>
          </w:p>
        </w:tc>
        <w:tc>
          <w:tcPr>
            <w:tcW w:w="964" w:type="dxa"/>
          </w:tcPr>
          <w:p w:rsidR="00621FD3" w:rsidRPr="00621FD3" w:rsidRDefault="00621FD3" w:rsidP="00621FD3">
            <w:pPr>
              <w:jc w:val="both"/>
            </w:pPr>
            <w:r w:rsidRPr="00621FD3">
              <w:t>4б</w:t>
            </w:r>
          </w:p>
        </w:tc>
        <w:tc>
          <w:tcPr>
            <w:tcW w:w="995" w:type="dxa"/>
          </w:tcPr>
          <w:p w:rsidR="00621FD3" w:rsidRPr="00621FD3" w:rsidRDefault="00621FD3" w:rsidP="00621FD3">
            <w:pPr>
              <w:jc w:val="both"/>
            </w:pPr>
            <w:r w:rsidRPr="00621FD3">
              <w:t>4в</w:t>
            </w:r>
          </w:p>
        </w:tc>
        <w:tc>
          <w:tcPr>
            <w:tcW w:w="1024" w:type="dxa"/>
          </w:tcPr>
          <w:p w:rsidR="00621FD3" w:rsidRPr="00621FD3" w:rsidRDefault="00621FD3" w:rsidP="00621FD3">
            <w:pPr>
              <w:jc w:val="both"/>
            </w:pPr>
            <w:r w:rsidRPr="00621FD3">
              <w:t>Итого</w:t>
            </w:r>
          </w:p>
        </w:tc>
      </w:tr>
      <w:tr w:rsidR="00621FD3" w:rsidRPr="00621FD3" w:rsidTr="00621FD3">
        <w:tc>
          <w:tcPr>
            <w:tcW w:w="942" w:type="dxa"/>
          </w:tcPr>
          <w:p w:rsidR="00621FD3" w:rsidRPr="00621FD3" w:rsidRDefault="00621FD3" w:rsidP="00621FD3">
            <w:pPr>
              <w:jc w:val="both"/>
            </w:pPr>
            <w:r w:rsidRPr="00621FD3">
              <w:t>«5»</w:t>
            </w:r>
          </w:p>
        </w:tc>
        <w:tc>
          <w:tcPr>
            <w:tcW w:w="997" w:type="dxa"/>
          </w:tcPr>
          <w:p w:rsidR="00621FD3" w:rsidRPr="00621FD3" w:rsidRDefault="00621FD3" w:rsidP="00621FD3">
            <w:pPr>
              <w:jc w:val="both"/>
            </w:pPr>
            <w:r w:rsidRPr="00621FD3">
              <w:t>3/13</w:t>
            </w:r>
          </w:p>
        </w:tc>
        <w:tc>
          <w:tcPr>
            <w:tcW w:w="996" w:type="dxa"/>
          </w:tcPr>
          <w:p w:rsidR="00621FD3" w:rsidRPr="00621FD3" w:rsidRDefault="00621FD3" w:rsidP="00621FD3">
            <w:pPr>
              <w:jc w:val="both"/>
            </w:pPr>
            <w:r w:rsidRPr="00621FD3">
              <w:t>6/29</w:t>
            </w:r>
          </w:p>
        </w:tc>
        <w:tc>
          <w:tcPr>
            <w:tcW w:w="996" w:type="dxa"/>
          </w:tcPr>
          <w:p w:rsidR="00621FD3" w:rsidRPr="00621FD3" w:rsidRDefault="00621FD3" w:rsidP="00621FD3">
            <w:pPr>
              <w:jc w:val="both"/>
            </w:pPr>
            <w:r w:rsidRPr="00621FD3">
              <w:t>-</w:t>
            </w:r>
          </w:p>
        </w:tc>
        <w:tc>
          <w:tcPr>
            <w:tcW w:w="950" w:type="dxa"/>
          </w:tcPr>
          <w:p w:rsidR="00621FD3" w:rsidRPr="00621FD3" w:rsidRDefault="00621FD3" w:rsidP="00621FD3">
            <w:pPr>
              <w:jc w:val="both"/>
            </w:pPr>
            <w:r w:rsidRPr="00621FD3">
              <w:t>5/26</w:t>
            </w:r>
          </w:p>
        </w:tc>
        <w:tc>
          <w:tcPr>
            <w:tcW w:w="951" w:type="dxa"/>
          </w:tcPr>
          <w:p w:rsidR="00621FD3" w:rsidRPr="00621FD3" w:rsidRDefault="00621FD3" w:rsidP="00621FD3">
            <w:pPr>
              <w:jc w:val="both"/>
            </w:pPr>
            <w:r w:rsidRPr="00621FD3">
              <w:t>7/28</w:t>
            </w:r>
          </w:p>
        </w:tc>
        <w:tc>
          <w:tcPr>
            <w:tcW w:w="854" w:type="dxa"/>
          </w:tcPr>
          <w:p w:rsidR="00621FD3" w:rsidRPr="00621FD3" w:rsidRDefault="00621FD3" w:rsidP="00621FD3">
            <w:pPr>
              <w:jc w:val="both"/>
            </w:pPr>
            <w:r w:rsidRPr="00621FD3">
              <w:t>3/13</w:t>
            </w:r>
          </w:p>
        </w:tc>
        <w:tc>
          <w:tcPr>
            <w:tcW w:w="964" w:type="dxa"/>
          </w:tcPr>
          <w:p w:rsidR="00621FD3" w:rsidRPr="00621FD3" w:rsidRDefault="00621FD3" w:rsidP="00621FD3">
            <w:pPr>
              <w:jc w:val="both"/>
            </w:pPr>
            <w:r w:rsidRPr="00621FD3">
              <w:t>8/35</w:t>
            </w:r>
          </w:p>
        </w:tc>
        <w:tc>
          <w:tcPr>
            <w:tcW w:w="995" w:type="dxa"/>
          </w:tcPr>
          <w:p w:rsidR="00621FD3" w:rsidRPr="00621FD3" w:rsidRDefault="00621FD3" w:rsidP="00621FD3">
            <w:pPr>
              <w:jc w:val="both"/>
            </w:pPr>
            <w:r w:rsidRPr="00621FD3">
              <w:t>1/5</w:t>
            </w:r>
          </w:p>
        </w:tc>
        <w:tc>
          <w:tcPr>
            <w:tcW w:w="1024" w:type="dxa"/>
          </w:tcPr>
          <w:p w:rsidR="00621FD3" w:rsidRPr="00621FD3" w:rsidRDefault="00621FD3" w:rsidP="00621FD3">
            <w:pPr>
              <w:jc w:val="both"/>
            </w:pPr>
            <w:r w:rsidRPr="00621FD3">
              <w:t>18</w:t>
            </w:r>
          </w:p>
        </w:tc>
      </w:tr>
      <w:tr w:rsidR="00621FD3" w:rsidRPr="00621FD3" w:rsidTr="00621FD3">
        <w:tc>
          <w:tcPr>
            <w:tcW w:w="942" w:type="dxa"/>
          </w:tcPr>
          <w:p w:rsidR="00621FD3" w:rsidRPr="00621FD3" w:rsidRDefault="00621FD3" w:rsidP="00621FD3">
            <w:pPr>
              <w:jc w:val="both"/>
            </w:pPr>
            <w:r w:rsidRPr="00621FD3">
              <w:t>«4»</w:t>
            </w:r>
          </w:p>
        </w:tc>
        <w:tc>
          <w:tcPr>
            <w:tcW w:w="997" w:type="dxa"/>
          </w:tcPr>
          <w:p w:rsidR="00621FD3" w:rsidRPr="00621FD3" w:rsidRDefault="00621FD3" w:rsidP="00621FD3">
            <w:pPr>
              <w:jc w:val="both"/>
            </w:pPr>
            <w:r w:rsidRPr="00621FD3">
              <w:t>13/57</w:t>
            </w:r>
          </w:p>
        </w:tc>
        <w:tc>
          <w:tcPr>
            <w:tcW w:w="996" w:type="dxa"/>
          </w:tcPr>
          <w:p w:rsidR="00621FD3" w:rsidRPr="00621FD3" w:rsidRDefault="00621FD3" w:rsidP="00621FD3">
            <w:pPr>
              <w:jc w:val="both"/>
            </w:pPr>
            <w:r w:rsidRPr="00621FD3">
              <w:t>7/33</w:t>
            </w:r>
          </w:p>
        </w:tc>
        <w:tc>
          <w:tcPr>
            <w:tcW w:w="996" w:type="dxa"/>
          </w:tcPr>
          <w:p w:rsidR="00621FD3" w:rsidRPr="00621FD3" w:rsidRDefault="00621FD3" w:rsidP="00621FD3">
            <w:pPr>
              <w:jc w:val="both"/>
            </w:pPr>
            <w:r w:rsidRPr="00621FD3">
              <w:t>4/31</w:t>
            </w:r>
          </w:p>
        </w:tc>
        <w:tc>
          <w:tcPr>
            <w:tcW w:w="950" w:type="dxa"/>
          </w:tcPr>
          <w:p w:rsidR="00621FD3" w:rsidRPr="00621FD3" w:rsidRDefault="00621FD3" w:rsidP="00621FD3">
            <w:pPr>
              <w:jc w:val="both"/>
            </w:pPr>
            <w:r w:rsidRPr="00621FD3">
              <w:t>6/32</w:t>
            </w:r>
          </w:p>
        </w:tc>
        <w:tc>
          <w:tcPr>
            <w:tcW w:w="951" w:type="dxa"/>
          </w:tcPr>
          <w:p w:rsidR="00621FD3" w:rsidRPr="00621FD3" w:rsidRDefault="00621FD3" w:rsidP="00621FD3">
            <w:pPr>
              <w:jc w:val="both"/>
            </w:pPr>
            <w:r w:rsidRPr="00621FD3">
              <w:t>13/52</w:t>
            </w:r>
          </w:p>
        </w:tc>
        <w:tc>
          <w:tcPr>
            <w:tcW w:w="854" w:type="dxa"/>
          </w:tcPr>
          <w:p w:rsidR="00621FD3" w:rsidRPr="00621FD3" w:rsidRDefault="00621FD3" w:rsidP="00621FD3">
            <w:pPr>
              <w:jc w:val="both"/>
            </w:pPr>
            <w:r w:rsidRPr="00621FD3">
              <w:t>12/50</w:t>
            </w:r>
          </w:p>
        </w:tc>
        <w:tc>
          <w:tcPr>
            <w:tcW w:w="964" w:type="dxa"/>
          </w:tcPr>
          <w:p w:rsidR="00621FD3" w:rsidRPr="00621FD3" w:rsidRDefault="00621FD3" w:rsidP="00621FD3">
            <w:pPr>
              <w:jc w:val="both"/>
            </w:pPr>
            <w:r w:rsidRPr="00621FD3">
              <w:t>9/39</w:t>
            </w:r>
          </w:p>
        </w:tc>
        <w:tc>
          <w:tcPr>
            <w:tcW w:w="995" w:type="dxa"/>
          </w:tcPr>
          <w:p w:rsidR="00621FD3" w:rsidRPr="00621FD3" w:rsidRDefault="00621FD3" w:rsidP="00621FD3">
            <w:pPr>
              <w:jc w:val="both"/>
            </w:pPr>
            <w:r w:rsidRPr="00621FD3">
              <w:t>8/36</w:t>
            </w:r>
          </w:p>
        </w:tc>
        <w:tc>
          <w:tcPr>
            <w:tcW w:w="1024" w:type="dxa"/>
          </w:tcPr>
          <w:p w:rsidR="00621FD3" w:rsidRPr="00621FD3" w:rsidRDefault="00621FD3" w:rsidP="00621FD3">
            <w:pPr>
              <w:jc w:val="both"/>
            </w:pPr>
            <w:r w:rsidRPr="00621FD3">
              <w:t>42</w:t>
            </w:r>
          </w:p>
        </w:tc>
      </w:tr>
      <w:tr w:rsidR="00621FD3" w:rsidRPr="00621FD3" w:rsidTr="00621FD3">
        <w:tc>
          <w:tcPr>
            <w:tcW w:w="942" w:type="dxa"/>
          </w:tcPr>
          <w:p w:rsidR="00621FD3" w:rsidRPr="00621FD3" w:rsidRDefault="00621FD3" w:rsidP="00621FD3">
            <w:pPr>
              <w:jc w:val="both"/>
            </w:pPr>
            <w:r w:rsidRPr="00621FD3">
              <w:t>«3»</w:t>
            </w:r>
          </w:p>
        </w:tc>
        <w:tc>
          <w:tcPr>
            <w:tcW w:w="997" w:type="dxa"/>
          </w:tcPr>
          <w:p w:rsidR="00621FD3" w:rsidRPr="00621FD3" w:rsidRDefault="00621FD3" w:rsidP="00621FD3">
            <w:pPr>
              <w:jc w:val="both"/>
            </w:pPr>
            <w:r w:rsidRPr="00621FD3">
              <w:t>5/22</w:t>
            </w:r>
          </w:p>
        </w:tc>
        <w:tc>
          <w:tcPr>
            <w:tcW w:w="996" w:type="dxa"/>
          </w:tcPr>
          <w:p w:rsidR="00621FD3" w:rsidRPr="00621FD3" w:rsidRDefault="00621FD3" w:rsidP="00621FD3">
            <w:pPr>
              <w:jc w:val="both"/>
            </w:pPr>
            <w:r w:rsidRPr="00621FD3">
              <w:t>3/14</w:t>
            </w:r>
          </w:p>
        </w:tc>
        <w:tc>
          <w:tcPr>
            <w:tcW w:w="996" w:type="dxa"/>
          </w:tcPr>
          <w:p w:rsidR="00621FD3" w:rsidRPr="00621FD3" w:rsidRDefault="00621FD3" w:rsidP="00621FD3">
            <w:pPr>
              <w:jc w:val="both"/>
            </w:pPr>
            <w:r w:rsidRPr="00621FD3">
              <w:t>5/38</w:t>
            </w:r>
          </w:p>
        </w:tc>
        <w:tc>
          <w:tcPr>
            <w:tcW w:w="950" w:type="dxa"/>
          </w:tcPr>
          <w:p w:rsidR="00621FD3" w:rsidRPr="00621FD3" w:rsidRDefault="00621FD3" w:rsidP="00621FD3">
            <w:pPr>
              <w:jc w:val="both"/>
            </w:pPr>
            <w:r w:rsidRPr="00621FD3">
              <w:t>4/21</w:t>
            </w:r>
          </w:p>
        </w:tc>
        <w:tc>
          <w:tcPr>
            <w:tcW w:w="951" w:type="dxa"/>
          </w:tcPr>
          <w:p w:rsidR="00621FD3" w:rsidRPr="00621FD3" w:rsidRDefault="00621FD3" w:rsidP="00621FD3">
            <w:pPr>
              <w:jc w:val="both"/>
            </w:pPr>
            <w:r w:rsidRPr="00621FD3">
              <w:t>1/4</w:t>
            </w:r>
          </w:p>
        </w:tc>
        <w:tc>
          <w:tcPr>
            <w:tcW w:w="854" w:type="dxa"/>
          </w:tcPr>
          <w:p w:rsidR="00621FD3" w:rsidRPr="00621FD3" w:rsidRDefault="00621FD3" w:rsidP="00621FD3">
            <w:pPr>
              <w:jc w:val="both"/>
            </w:pPr>
            <w:r w:rsidRPr="00621FD3">
              <w:t>8/33</w:t>
            </w:r>
          </w:p>
        </w:tc>
        <w:tc>
          <w:tcPr>
            <w:tcW w:w="964" w:type="dxa"/>
          </w:tcPr>
          <w:p w:rsidR="00621FD3" w:rsidRPr="00621FD3" w:rsidRDefault="00621FD3" w:rsidP="00621FD3">
            <w:pPr>
              <w:jc w:val="both"/>
            </w:pPr>
            <w:r w:rsidRPr="00621FD3">
              <w:t>5/22</w:t>
            </w:r>
          </w:p>
        </w:tc>
        <w:tc>
          <w:tcPr>
            <w:tcW w:w="995" w:type="dxa"/>
          </w:tcPr>
          <w:p w:rsidR="00621FD3" w:rsidRPr="00621FD3" w:rsidRDefault="00621FD3" w:rsidP="00621FD3">
            <w:pPr>
              <w:jc w:val="both"/>
            </w:pPr>
            <w:r w:rsidRPr="00621FD3">
              <w:t>10/45</w:t>
            </w:r>
          </w:p>
        </w:tc>
        <w:tc>
          <w:tcPr>
            <w:tcW w:w="1024" w:type="dxa"/>
          </w:tcPr>
          <w:p w:rsidR="00621FD3" w:rsidRPr="00621FD3" w:rsidRDefault="00621FD3" w:rsidP="00621FD3">
            <w:pPr>
              <w:jc w:val="both"/>
            </w:pPr>
            <w:r w:rsidRPr="00621FD3">
              <w:t>25</w:t>
            </w:r>
          </w:p>
        </w:tc>
      </w:tr>
      <w:tr w:rsidR="00621FD3" w:rsidRPr="00621FD3" w:rsidTr="00621FD3">
        <w:tc>
          <w:tcPr>
            <w:tcW w:w="942" w:type="dxa"/>
          </w:tcPr>
          <w:p w:rsidR="00621FD3" w:rsidRPr="00621FD3" w:rsidRDefault="00621FD3" w:rsidP="00621FD3">
            <w:pPr>
              <w:jc w:val="both"/>
            </w:pPr>
            <w:r w:rsidRPr="00621FD3">
              <w:t>«2»</w:t>
            </w:r>
          </w:p>
        </w:tc>
        <w:tc>
          <w:tcPr>
            <w:tcW w:w="997" w:type="dxa"/>
          </w:tcPr>
          <w:p w:rsidR="00621FD3" w:rsidRPr="00621FD3" w:rsidRDefault="00621FD3" w:rsidP="00621FD3">
            <w:pPr>
              <w:jc w:val="both"/>
            </w:pPr>
            <w:r w:rsidRPr="00621FD3">
              <w:t>2/9</w:t>
            </w:r>
          </w:p>
        </w:tc>
        <w:tc>
          <w:tcPr>
            <w:tcW w:w="996" w:type="dxa"/>
          </w:tcPr>
          <w:p w:rsidR="00621FD3" w:rsidRPr="00621FD3" w:rsidRDefault="00621FD3" w:rsidP="00621FD3">
            <w:pPr>
              <w:jc w:val="both"/>
            </w:pPr>
            <w:r w:rsidRPr="00621FD3">
              <w:t>5/24</w:t>
            </w:r>
          </w:p>
        </w:tc>
        <w:tc>
          <w:tcPr>
            <w:tcW w:w="996" w:type="dxa"/>
          </w:tcPr>
          <w:p w:rsidR="00621FD3" w:rsidRPr="00621FD3" w:rsidRDefault="00621FD3" w:rsidP="00621FD3">
            <w:pPr>
              <w:jc w:val="both"/>
            </w:pPr>
            <w:r w:rsidRPr="00621FD3">
              <w:t>4/31</w:t>
            </w:r>
          </w:p>
        </w:tc>
        <w:tc>
          <w:tcPr>
            <w:tcW w:w="950" w:type="dxa"/>
          </w:tcPr>
          <w:p w:rsidR="00621FD3" w:rsidRPr="00621FD3" w:rsidRDefault="00621FD3" w:rsidP="00621FD3">
            <w:pPr>
              <w:jc w:val="both"/>
            </w:pPr>
            <w:r w:rsidRPr="00621FD3">
              <w:t>4/21</w:t>
            </w:r>
          </w:p>
        </w:tc>
        <w:tc>
          <w:tcPr>
            <w:tcW w:w="951" w:type="dxa"/>
          </w:tcPr>
          <w:p w:rsidR="00621FD3" w:rsidRPr="00621FD3" w:rsidRDefault="00621FD3" w:rsidP="00621FD3">
            <w:pPr>
              <w:jc w:val="both"/>
            </w:pPr>
            <w:r w:rsidRPr="00621FD3">
              <w:t>4/16</w:t>
            </w:r>
          </w:p>
        </w:tc>
        <w:tc>
          <w:tcPr>
            <w:tcW w:w="854" w:type="dxa"/>
          </w:tcPr>
          <w:p w:rsidR="00621FD3" w:rsidRPr="00621FD3" w:rsidRDefault="00621FD3" w:rsidP="00621FD3">
            <w:pPr>
              <w:jc w:val="both"/>
            </w:pPr>
            <w:r w:rsidRPr="00621FD3">
              <w:t>1/4</w:t>
            </w:r>
          </w:p>
        </w:tc>
        <w:tc>
          <w:tcPr>
            <w:tcW w:w="964" w:type="dxa"/>
          </w:tcPr>
          <w:p w:rsidR="00621FD3" w:rsidRPr="00621FD3" w:rsidRDefault="00621FD3" w:rsidP="00621FD3">
            <w:pPr>
              <w:jc w:val="both"/>
            </w:pPr>
            <w:r w:rsidRPr="00621FD3">
              <w:t>1/4</w:t>
            </w:r>
          </w:p>
        </w:tc>
        <w:tc>
          <w:tcPr>
            <w:tcW w:w="995" w:type="dxa"/>
          </w:tcPr>
          <w:p w:rsidR="00621FD3" w:rsidRPr="00621FD3" w:rsidRDefault="00621FD3" w:rsidP="00621FD3">
            <w:pPr>
              <w:jc w:val="both"/>
            </w:pPr>
            <w:r w:rsidRPr="00621FD3">
              <w:t>3/14</w:t>
            </w:r>
          </w:p>
        </w:tc>
        <w:tc>
          <w:tcPr>
            <w:tcW w:w="1024" w:type="dxa"/>
          </w:tcPr>
          <w:p w:rsidR="00621FD3" w:rsidRPr="00621FD3" w:rsidRDefault="00621FD3" w:rsidP="00621FD3">
            <w:pPr>
              <w:jc w:val="both"/>
            </w:pPr>
            <w:r w:rsidRPr="00621FD3">
              <w:t>15</w:t>
            </w:r>
          </w:p>
        </w:tc>
      </w:tr>
      <w:tr w:rsidR="00621FD3" w:rsidRPr="00621FD3" w:rsidTr="00621FD3">
        <w:tc>
          <w:tcPr>
            <w:tcW w:w="9669" w:type="dxa"/>
            <w:gridSpan w:val="10"/>
          </w:tcPr>
          <w:p w:rsidR="00621FD3" w:rsidRPr="00621FD3" w:rsidRDefault="00621FD3" w:rsidP="00621FD3">
            <w:pPr>
              <w:jc w:val="center"/>
            </w:pPr>
            <w:r w:rsidRPr="00621FD3">
              <w:t>У – 85</w:t>
            </w:r>
            <w:proofErr w:type="gramStart"/>
            <w:r w:rsidRPr="00621FD3">
              <w:t xml:space="preserve">%,   </w:t>
            </w:r>
            <w:proofErr w:type="gramEnd"/>
            <w:r w:rsidRPr="00621FD3">
              <w:t>К –60 %</w:t>
            </w:r>
          </w:p>
        </w:tc>
      </w:tr>
    </w:tbl>
    <w:p w:rsidR="00621FD3" w:rsidRPr="00621FD3" w:rsidRDefault="00621FD3" w:rsidP="00621FD3">
      <w:pPr>
        <w:jc w:val="both"/>
        <w:rPr>
          <w:sz w:val="28"/>
          <w:szCs w:val="28"/>
        </w:rPr>
      </w:pPr>
      <w:r w:rsidRPr="00621FD3">
        <w:rPr>
          <w:sz w:val="28"/>
          <w:szCs w:val="28"/>
        </w:rPr>
        <w:t>(2020 – 2021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11"/>
        <w:gridCol w:w="749"/>
        <w:gridCol w:w="708"/>
        <w:gridCol w:w="851"/>
        <w:gridCol w:w="850"/>
        <w:gridCol w:w="851"/>
        <w:gridCol w:w="850"/>
        <w:gridCol w:w="851"/>
        <w:gridCol w:w="709"/>
        <w:gridCol w:w="850"/>
        <w:gridCol w:w="816"/>
      </w:tblGrid>
      <w:tr w:rsidR="00621FD3" w:rsidRPr="00621FD3" w:rsidTr="00621FD3">
        <w:tc>
          <w:tcPr>
            <w:tcW w:w="675" w:type="dxa"/>
          </w:tcPr>
          <w:p w:rsidR="00621FD3" w:rsidRPr="00621FD3" w:rsidRDefault="00621FD3" w:rsidP="00621FD3">
            <w:pPr>
              <w:jc w:val="both"/>
            </w:pPr>
          </w:p>
        </w:tc>
        <w:tc>
          <w:tcPr>
            <w:tcW w:w="811" w:type="dxa"/>
          </w:tcPr>
          <w:p w:rsidR="00621FD3" w:rsidRPr="00621FD3" w:rsidRDefault="00621FD3" w:rsidP="00621FD3">
            <w:pPr>
              <w:jc w:val="both"/>
            </w:pPr>
            <w:r w:rsidRPr="00621FD3">
              <w:t>1а</w:t>
            </w:r>
          </w:p>
        </w:tc>
        <w:tc>
          <w:tcPr>
            <w:tcW w:w="749" w:type="dxa"/>
          </w:tcPr>
          <w:p w:rsidR="00621FD3" w:rsidRPr="00621FD3" w:rsidRDefault="00621FD3" w:rsidP="00621FD3">
            <w:pPr>
              <w:jc w:val="both"/>
            </w:pPr>
            <w:r w:rsidRPr="00621FD3">
              <w:t>1б</w:t>
            </w:r>
          </w:p>
        </w:tc>
        <w:tc>
          <w:tcPr>
            <w:tcW w:w="708" w:type="dxa"/>
          </w:tcPr>
          <w:p w:rsidR="00621FD3" w:rsidRPr="00621FD3" w:rsidRDefault="00621FD3" w:rsidP="00621FD3">
            <w:pPr>
              <w:jc w:val="both"/>
            </w:pPr>
            <w:r w:rsidRPr="00621FD3">
              <w:t>1в</w:t>
            </w:r>
          </w:p>
        </w:tc>
        <w:tc>
          <w:tcPr>
            <w:tcW w:w="851" w:type="dxa"/>
          </w:tcPr>
          <w:p w:rsidR="00621FD3" w:rsidRPr="00621FD3" w:rsidRDefault="00621FD3" w:rsidP="00621FD3">
            <w:pPr>
              <w:jc w:val="both"/>
            </w:pPr>
            <w:r w:rsidRPr="00621FD3">
              <w:t>2а</w:t>
            </w:r>
          </w:p>
        </w:tc>
        <w:tc>
          <w:tcPr>
            <w:tcW w:w="850" w:type="dxa"/>
          </w:tcPr>
          <w:p w:rsidR="00621FD3" w:rsidRPr="00621FD3" w:rsidRDefault="00621FD3" w:rsidP="00621FD3">
            <w:pPr>
              <w:jc w:val="both"/>
            </w:pPr>
            <w:r w:rsidRPr="00621FD3">
              <w:t>2б</w:t>
            </w:r>
          </w:p>
        </w:tc>
        <w:tc>
          <w:tcPr>
            <w:tcW w:w="851" w:type="dxa"/>
          </w:tcPr>
          <w:p w:rsidR="00621FD3" w:rsidRPr="00621FD3" w:rsidRDefault="00621FD3" w:rsidP="00621FD3">
            <w:pPr>
              <w:jc w:val="both"/>
            </w:pPr>
            <w:r w:rsidRPr="00621FD3">
              <w:t>2в</w:t>
            </w:r>
          </w:p>
        </w:tc>
        <w:tc>
          <w:tcPr>
            <w:tcW w:w="850" w:type="dxa"/>
          </w:tcPr>
          <w:p w:rsidR="00621FD3" w:rsidRPr="00621FD3" w:rsidRDefault="00621FD3" w:rsidP="00621FD3">
            <w:pPr>
              <w:jc w:val="both"/>
            </w:pPr>
            <w:r w:rsidRPr="00621FD3">
              <w:t>3а</w:t>
            </w:r>
          </w:p>
        </w:tc>
        <w:tc>
          <w:tcPr>
            <w:tcW w:w="851" w:type="dxa"/>
          </w:tcPr>
          <w:p w:rsidR="00621FD3" w:rsidRPr="00621FD3" w:rsidRDefault="00621FD3" w:rsidP="00621FD3">
            <w:pPr>
              <w:jc w:val="both"/>
            </w:pPr>
            <w:r w:rsidRPr="00621FD3">
              <w:t>3б</w:t>
            </w:r>
          </w:p>
        </w:tc>
        <w:tc>
          <w:tcPr>
            <w:tcW w:w="709" w:type="dxa"/>
          </w:tcPr>
          <w:p w:rsidR="00621FD3" w:rsidRPr="00621FD3" w:rsidRDefault="00621FD3" w:rsidP="00621FD3">
            <w:pPr>
              <w:jc w:val="both"/>
            </w:pPr>
            <w:r w:rsidRPr="00621FD3">
              <w:t>3в</w:t>
            </w:r>
          </w:p>
        </w:tc>
        <w:tc>
          <w:tcPr>
            <w:tcW w:w="850" w:type="dxa"/>
          </w:tcPr>
          <w:p w:rsidR="00621FD3" w:rsidRPr="00621FD3" w:rsidRDefault="00621FD3" w:rsidP="00621FD3">
            <w:pPr>
              <w:jc w:val="both"/>
            </w:pPr>
            <w:r w:rsidRPr="00621FD3">
              <w:t>4а</w:t>
            </w:r>
          </w:p>
        </w:tc>
        <w:tc>
          <w:tcPr>
            <w:tcW w:w="816" w:type="dxa"/>
          </w:tcPr>
          <w:p w:rsidR="00621FD3" w:rsidRPr="00621FD3" w:rsidRDefault="00621FD3" w:rsidP="00621FD3">
            <w:pPr>
              <w:jc w:val="both"/>
            </w:pPr>
            <w:r w:rsidRPr="00621FD3">
              <w:t>4б</w:t>
            </w:r>
          </w:p>
        </w:tc>
      </w:tr>
      <w:tr w:rsidR="00621FD3" w:rsidRPr="00621FD3" w:rsidTr="00621FD3">
        <w:tc>
          <w:tcPr>
            <w:tcW w:w="675" w:type="dxa"/>
          </w:tcPr>
          <w:p w:rsidR="00621FD3" w:rsidRPr="00621FD3" w:rsidRDefault="00621FD3" w:rsidP="00621FD3">
            <w:pPr>
              <w:jc w:val="both"/>
            </w:pPr>
            <w:r w:rsidRPr="00621FD3">
              <w:t>«5»</w:t>
            </w:r>
          </w:p>
        </w:tc>
        <w:tc>
          <w:tcPr>
            <w:tcW w:w="811" w:type="dxa"/>
          </w:tcPr>
          <w:p w:rsidR="00621FD3" w:rsidRPr="00621FD3" w:rsidRDefault="00621FD3" w:rsidP="00621FD3">
            <w:pPr>
              <w:jc w:val="both"/>
            </w:pPr>
            <w:r w:rsidRPr="00621FD3">
              <w:t>6/29</w:t>
            </w:r>
          </w:p>
        </w:tc>
        <w:tc>
          <w:tcPr>
            <w:tcW w:w="749" w:type="dxa"/>
          </w:tcPr>
          <w:p w:rsidR="00621FD3" w:rsidRPr="00621FD3" w:rsidRDefault="00621FD3" w:rsidP="00621FD3">
            <w:pPr>
              <w:jc w:val="both"/>
            </w:pPr>
            <w:r w:rsidRPr="00621FD3">
              <w:t>5/25</w:t>
            </w:r>
          </w:p>
        </w:tc>
        <w:tc>
          <w:tcPr>
            <w:tcW w:w="708" w:type="dxa"/>
          </w:tcPr>
          <w:p w:rsidR="00621FD3" w:rsidRPr="00621FD3" w:rsidRDefault="00621FD3" w:rsidP="00621FD3">
            <w:pPr>
              <w:jc w:val="both"/>
            </w:pPr>
            <w:r w:rsidRPr="00621FD3">
              <w:t>6/30</w:t>
            </w:r>
          </w:p>
        </w:tc>
        <w:tc>
          <w:tcPr>
            <w:tcW w:w="851" w:type="dxa"/>
          </w:tcPr>
          <w:p w:rsidR="00621FD3" w:rsidRPr="00621FD3" w:rsidRDefault="00621FD3" w:rsidP="00621FD3">
            <w:pPr>
              <w:jc w:val="both"/>
              <w:rPr>
                <w:lang w:val="en-US"/>
              </w:rPr>
            </w:pPr>
            <w:r w:rsidRPr="00621FD3">
              <w:rPr>
                <w:lang w:val="en-US"/>
              </w:rPr>
              <w:t>7</w:t>
            </w:r>
            <w:r w:rsidRPr="00621FD3">
              <w:t>/5</w:t>
            </w:r>
            <w:r w:rsidRPr="00621FD3">
              <w:rPr>
                <w:lang w:val="en-US"/>
              </w:rPr>
              <w:t>0</w:t>
            </w:r>
          </w:p>
        </w:tc>
        <w:tc>
          <w:tcPr>
            <w:tcW w:w="850" w:type="dxa"/>
          </w:tcPr>
          <w:p w:rsidR="00621FD3" w:rsidRPr="00621FD3" w:rsidRDefault="00621FD3" w:rsidP="00621FD3">
            <w:pPr>
              <w:jc w:val="both"/>
              <w:rPr>
                <w:lang w:val="en-US"/>
              </w:rPr>
            </w:pPr>
            <w:r w:rsidRPr="00621FD3">
              <w:t>11/</w:t>
            </w:r>
            <w:r w:rsidRPr="00621FD3">
              <w:rPr>
                <w:lang w:val="en-US"/>
              </w:rPr>
              <w:t>69</w:t>
            </w:r>
          </w:p>
        </w:tc>
        <w:tc>
          <w:tcPr>
            <w:tcW w:w="851" w:type="dxa"/>
          </w:tcPr>
          <w:p w:rsidR="00621FD3" w:rsidRPr="00621FD3" w:rsidRDefault="00621FD3" w:rsidP="00621FD3">
            <w:pPr>
              <w:jc w:val="both"/>
              <w:rPr>
                <w:lang w:val="en-US"/>
              </w:rPr>
            </w:pPr>
            <w:r w:rsidRPr="00621FD3">
              <w:rPr>
                <w:lang w:val="en-US"/>
              </w:rPr>
              <w:t>4</w:t>
            </w:r>
            <w:r w:rsidRPr="00621FD3">
              <w:t>/2</w:t>
            </w:r>
            <w:r w:rsidRPr="00621FD3">
              <w:rPr>
                <w:lang w:val="en-US"/>
              </w:rPr>
              <w:t>5</w:t>
            </w:r>
          </w:p>
        </w:tc>
        <w:tc>
          <w:tcPr>
            <w:tcW w:w="850" w:type="dxa"/>
          </w:tcPr>
          <w:p w:rsidR="00621FD3" w:rsidRPr="00621FD3" w:rsidRDefault="00621FD3" w:rsidP="00621FD3">
            <w:pPr>
              <w:jc w:val="both"/>
              <w:rPr>
                <w:lang w:val="en-US"/>
              </w:rPr>
            </w:pPr>
            <w:r w:rsidRPr="00621FD3">
              <w:rPr>
                <w:lang w:val="en-US"/>
              </w:rPr>
              <w:t>6</w:t>
            </w:r>
            <w:r w:rsidRPr="00621FD3">
              <w:t>/</w:t>
            </w:r>
            <w:r w:rsidRPr="00621FD3">
              <w:rPr>
                <w:lang w:val="en-US"/>
              </w:rPr>
              <w:t>24</w:t>
            </w:r>
          </w:p>
        </w:tc>
        <w:tc>
          <w:tcPr>
            <w:tcW w:w="851" w:type="dxa"/>
          </w:tcPr>
          <w:p w:rsidR="00621FD3" w:rsidRPr="00621FD3" w:rsidRDefault="00621FD3" w:rsidP="00621FD3">
            <w:pPr>
              <w:jc w:val="both"/>
              <w:rPr>
                <w:lang w:val="en-US"/>
              </w:rPr>
            </w:pPr>
            <w:r w:rsidRPr="00621FD3">
              <w:rPr>
                <w:lang w:val="en-US"/>
              </w:rPr>
              <w:t>3</w:t>
            </w:r>
            <w:r w:rsidRPr="00621FD3">
              <w:t>/</w:t>
            </w:r>
            <w:r w:rsidRPr="00621FD3">
              <w:rPr>
                <w:lang w:val="en-US"/>
              </w:rPr>
              <w:t>14</w:t>
            </w:r>
          </w:p>
        </w:tc>
        <w:tc>
          <w:tcPr>
            <w:tcW w:w="709" w:type="dxa"/>
          </w:tcPr>
          <w:p w:rsidR="00621FD3" w:rsidRPr="00621FD3" w:rsidRDefault="00621FD3" w:rsidP="00621FD3">
            <w:pPr>
              <w:jc w:val="both"/>
              <w:rPr>
                <w:lang w:val="en-US"/>
              </w:rPr>
            </w:pPr>
            <w:r w:rsidRPr="00621FD3">
              <w:rPr>
                <w:lang w:val="en-US"/>
              </w:rPr>
              <w:t>2</w:t>
            </w:r>
            <w:r w:rsidRPr="00621FD3">
              <w:t>/</w:t>
            </w:r>
            <w:r w:rsidRPr="00621FD3">
              <w:rPr>
                <w:lang w:val="en-US"/>
              </w:rPr>
              <w:t>13</w:t>
            </w:r>
          </w:p>
        </w:tc>
        <w:tc>
          <w:tcPr>
            <w:tcW w:w="850" w:type="dxa"/>
          </w:tcPr>
          <w:p w:rsidR="00621FD3" w:rsidRPr="00621FD3" w:rsidRDefault="00621FD3" w:rsidP="00621FD3">
            <w:pPr>
              <w:jc w:val="both"/>
              <w:rPr>
                <w:lang w:val="en-US"/>
              </w:rPr>
            </w:pPr>
            <w:r w:rsidRPr="00621FD3">
              <w:rPr>
                <w:lang w:val="en-US"/>
              </w:rPr>
              <w:t>7</w:t>
            </w:r>
            <w:r w:rsidRPr="00621FD3">
              <w:t>/3</w:t>
            </w:r>
            <w:r w:rsidRPr="00621FD3">
              <w:rPr>
                <w:lang w:val="en-US"/>
              </w:rPr>
              <w:t>5</w:t>
            </w:r>
          </w:p>
        </w:tc>
        <w:tc>
          <w:tcPr>
            <w:tcW w:w="816" w:type="dxa"/>
          </w:tcPr>
          <w:p w:rsidR="00621FD3" w:rsidRPr="00621FD3" w:rsidRDefault="00621FD3" w:rsidP="00621FD3">
            <w:pPr>
              <w:jc w:val="both"/>
              <w:rPr>
                <w:lang w:val="en-US"/>
              </w:rPr>
            </w:pPr>
            <w:r w:rsidRPr="00621FD3">
              <w:t>4/</w:t>
            </w:r>
            <w:r w:rsidRPr="00621FD3">
              <w:rPr>
                <w:lang w:val="en-US"/>
              </w:rPr>
              <w:t>17</w:t>
            </w:r>
          </w:p>
        </w:tc>
      </w:tr>
      <w:tr w:rsidR="00621FD3" w:rsidRPr="00621FD3" w:rsidTr="00621FD3">
        <w:tc>
          <w:tcPr>
            <w:tcW w:w="675" w:type="dxa"/>
          </w:tcPr>
          <w:p w:rsidR="00621FD3" w:rsidRPr="00621FD3" w:rsidRDefault="00621FD3" w:rsidP="00621FD3">
            <w:pPr>
              <w:jc w:val="both"/>
            </w:pPr>
            <w:r w:rsidRPr="00621FD3">
              <w:t>«4»</w:t>
            </w:r>
          </w:p>
        </w:tc>
        <w:tc>
          <w:tcPr>
            <w:tcW w:w="811" w:type="dxa"/>
          </w:tcPr>
          <w:p w:rsidR="00621FD3" w:rsidRPr="00621FD3" w:rsidRDefault="00621FD3" w:rsidP="00621FD3">
            <w:pPr>
              <w:jc w:val="both"/>
            </w:pPr>
            <w:r w:rsidRPr="00621FD3">
              <w:t>3/14</w:t>
            </w:r>
          </w:p>
        </w:tc>
        <w:tc>
          <w:tcPr>
            <w:tcW w:w="749" w:type="dxa"/>
          </w:tcPr>
          <w:p w:rsidR="00621FD3" w:rsidRPr="00621FD3" w:rsidRDefault="00621FD3" w:rsidP="00621FD3">
            <w:pPr>
              <w:jc w:val="both"/>
            </w:pPr>
            <w:r w:rsidRPr="00621FD3">
              <w:t>8/40</w:t>
            </w:r>
          </w:p>
        </w:tc>
        <w:tc>
          <w:tcPr>
            <w:tcW w:w="708" w:type="dxa"/>
          </w:tcPr>
          <w:p w:rsidR="00621FD3" w:rsidRPr="00621FD3" w:rsidRDefault="00621FD3" w:rsidP="00621FD3">
            <w:pPr>
              <w:jc w:val="both"/>
            </w:pPr>
            <w:r w:rsidRPr="00621FD3">
              <w:t>5/25</w:t>
            </w:r>
          </w:p>
        </w:tc>
        <w:tc>
          <w:tcPr>
            <w:tcW w:w="851" w:type="dxa"/>
          </w:tcPr>
          <w:p w:rsidR="00621FD3" w:rsidRPr="00621FD3" w:rsidRDefault="00621FD3" w:rsidP="00621FD3">
            <w:pPr>
              <w:jc w:val="both"/>
            </w:pPr>
            <w:r w:rsidRPr="00621FD3">
              <w:rPr>
                <w:lang w:val="en-US"/>
              </w:rPr>
              <w:t>4</w:t>
            </w:r>
            <w:r w:rsidRPr="00621FD3">
              <w:t>/29</w:t>
            </w:r>
          </w:p>
        </w:tc>
        <w:tc>
          <w:tcPr>
            <w:tcW w:w="850" w:type="dxa"/>
          </w:tcPr>
          <w:p w:rsidR="00621FD3" w:rsidRPr="00621FD3" w:rsidRDefault="00621FD3" w:rsidP="00621FD3">
            <w:pPr>
              <w:jc w:val="both"/>
              <w:rPr>
                <w:lang w:val="en-US"/>
              </w:rPr>
            </w:pPr>
            <w:r w:rsidRPr="00621FD3">
              <w:rPr>
                <w:lang w:val="en-US"/>
              </w:rPr>
              <w:t>1</w:t>
            </w:r>
            <w:r w:rsidRPr="00621FD3">
              <w:t>/</w:t>
            </w:r>
            <w:r w:rsidRPr="00621FD3">
              <w:rPr>
                <w:lang w:val="en-US"/>
              </w:rPr>
              <w:t>6</w:t>
            </w:r>
          </w:p>
        </w:tc>
        <w:tc>
          <w:tcPr>
            <w:tcW w:w="851" w:type="dxa"/>
          </w:tcPr>
          <w:p w:rsidR="00621FD3" w:rsidRPr="00621FD3" w:rsidRDefault="00621FD3" w:rsidP="00621FD3">
            <w:pPr>
              <w:jc w:val="both"/>
              <w:rPr>
                <w:lang w:val="en-US"/>
              </w:rPr>
            </w:pPr>
            <w:r w:rsidRPr="00621FD3">
              <w:rPr>
                <w:lang w:val="en-US"/>
              </w:rPr>
              <w:t>4</w:t>
            </w:r>
            <w:r w:rsidRPr="00621FD3">
              <w:t>/</w:t>
            </w:r>
            <w:r w:rsidRPr="00621FD3">
              <w:rPr>
                <w:lang w:val="en-US"/>
              </w:rPr>
              <w:t>25</w:t>
            </w:r>
          </w:p>
        </w:tc>
        <w:tc>
          <w:tcPr>
            <w:tcW w:w="850" w:type="dxa"/>
          </w:tcPr>
          <w:p w:rsidR="00621FD3" w:rsidRPr="00621FD3" w:rsidRDefault="00621FD3" w:rsidP="00621FD3">
            <w:pPr>
              <w:jc w:val="both"/>
              <w:rPr>
                <w:lang w:val="en-US"/>
              </w:rPr>
            </w:pPr>
            <w:r w:rsidRPr="00621FD3">
              <w:rPr>
                <w:lang w:val="en-US"/>
              </w:rPr>
              <w:t>11</w:t>
            </w:r>
            <w:r w:rsidRPr="00621FD3">
              <w:t>/</w:t>
            </w:r>
            <w:r w:rsidRPr="00621FD3">
              <w:rPr>
                <w:lang w:val="en-US"/>
              </w:rPr>
              <w:t>44</w:t>
            </w:r>
          </w:p>
        </w:tc>
        <w:tc>
          <w:tcPr>
            <w:tcW w:w="851" w:type="dxa"/>
          </w:tcPr>
          <w:p w:rsidR="00621FD3" w:rsidRPr="00621FD3" w:rsidRDefault="00621FD3" w:rsidP="00621FD3">
            <w:pPr>
              <w:jc w:val="both"/>
              <w:rPr>
                <w:lang w:val="en-US"/>
              </w:rPr>
            </w:pPr>
            <w:r w:rsidRPr="00621FD3">
              <w:rPr>
                <w:lang w:val="en-US"/>
              </w:rPr>
              <w:t>10</w:t>
            </w:r>
            <w:r w:rsidRPr="00621FD3">
              <w:t>/4</w:t>
            </w:r>
            <w:r w:rsidRPr="00621FD3">
              <w:rPr>
                <w:lang w:val="en-US"/>
              </w:rPr>
              <w:t>5</w:t>
            </w:r>
          </w:p>
        </w:tc>
        <w:tc>
          <w:tcPr>
            <w:tcW w:w="709" w:type="dxa"/>
          </w:tcPr>
          <w:p w:rsidR="00621FD3" w:rsidRPr="00621FD3" w:rsidRDefault="00621FD3" w:rsidP="00621FD3">
            <w:pPr>
              <w:jc w:val="both"/>
              <w:rPr>
                <w:lang w:val="en-US"/>
              </w:rPr>
            </w:pPr>
            <w:r w:rsidRPr="00621FD3">
              <w:rPr>
                <w:lang w:val="en-US"/>
              </w:rPr>
              <w:t>4</w:t>
            </w:r>
            <w:r w:rsidRPr="00621FD3">
              <w:t>/</w:t>
            </w:r>
            <w:r w:rsidRPr="00621FD3">
              <w:rPr>
                <w:lang w:val="en-US"/>
              </w:rPr>
              <w:t>27</w:t>
            </w:r>
          </w:p>
        </w:tc>
        <w:tc>
          <w:tcPr>
            <w:tcW w:w="850" w:type="dxa"/>
          </w:tcPr>
          <w:p w:rsidR="00621FD3" w:rsidRPr="00621FD3" w:rsidRDefault="00621FD3" w:rsidP="00621FD3">
            <w:pPr>
              <w:jc w:val="both"/>
              <w:rPr>
                <w:lang w:val="en-US"/>
              </w:rPr>
            </w:pPr>
            <w:r w:rsidRPr="00621FD3">
              <w:rPr>
                <w:lang w:val="en-US"/>
              </w:rPr>
              <w:t>7</w:t>
            </w:r>
            <w:r w:rsidRPr="00621FD3">
              <w:t>/</w:t>
            </w:r>
            <w:r w:rsidRPr="00621FD3">
              <w:rPr>
                <w:lang w:val="en-US"/>
              </w:rPr>
              <w:t>35</w:t>
            </w:r>
          </w:p>
        </w:tc>
        <w:tc>
          <w:tcPr>
            <w:tcW w:w="816" w:type="dxa"/>
          </w:tcPr>
          <w:p w:rsidR="00621FD3" w:rsidRPr="00621FD3" w:rsidRDefault="00621FD3" w:rsidP="00621FD3">
            <w:pPr>
              <w:jc w:val="both"/>
              <w:rPr>
                <w:lang w:val="en-US"/>
              </w:rPr>
            </w:pPr>
            <w:r w:rsidRPr="00621FD3">
              <w:t>9/</w:t>
            </w:r>
            <w:r w:rsidRPr="00621FD3">
              <w:rPr>
                <w:lang w:val="en-US"/>
              </w:rPr>
              <w:t>38</w:t>
            </w:r>
          </w:p>
        </w:tc>
      </w:tr>
      <w:tr w:rsidR="00621FD3" w:rsidRPr="00621FD3" w:rsidTr="00621FD3">
        <w:tc>
          <w:tcPr>
            <w:tcW w:w="675" w:type="dxa"/>
          </w:tcPr>
          <w:p w:rsidR="00621FD3" w:rsidRPr="00621FD3" w:rsidRDefault="00621FD3" w:rsidP="00621FD3">
            <w:pPr>
              <w:jc w:val="both"/>
            </w:pPr>
            <w:r w:rsidRPr="00621FD3">
              <w:t>«3»</w:t>
            </w:r>
          </w:p>
        </w:tc>
        <w:tc>
          <w:tcPr>
            <w:tcW w:w="811" w:type="dxa"/>
          </w:tcPr>
          <w:p w:rsidR="00621FD3" w:rsidRPr="00621FD3" w:rsidRDefault="00621FD3" w:rsidP="00621FD3">
            <w:pPr>
              <w:jc w:val="both"/>
            </w:pPr>
            <w:r w:rsidRPr="00621FD3">
              <w:t>8/38</w:t>
            </w:r>
          </w:p>
        </w:tc>
        <w:tc>
          <w:tcPr>
            <w:tcW w:w="749" w:type="dxa"/>
          </w:tcPr>
          <w:p w:rsidR="00621FD3" w:rsidRPr="00621FD3" w:rsidRDefault="00621FD3" w:rsidP="00621FD3">
            <w:pPr>
              <w:jc w:val="both"/>
            </w:pPr>
            <w:r w:rsidRPr="00621FD3">
              <w:t>6/30</w:t>
            </w:r>
          </w:p>
        </w:tc>
        <w:tc>
          <w:tcPr>
            <w:tcW w:w="708" w:type="dxa"/>
          </w:tcPr>
          <w:p w:rsidR="00621FD3" w:rsidRPr="00621FD3" w:rsidRDefault="00621FD3" w:rsidP="00621FD3">
            <w:pPr>
              <w:jc w:val="both"/>
            </w:pPr>
            <w:r w:rsidRPr="00621FD3">
              <w:t>7/35</w:t>
            </w:r>
          </w:p>
        </w:tc>
        <w:tc>
          <w:tcPr>
            <w:tcW w:w="851" w:type="dxa"/>
          </w:tcPr>
          <w:p w:rsidR="00621FD3" w:rsidRPr="00621FD3" w:rsidRDefault="00621FD3" w:rsidP="00621FD3">
            <w:pPr>
              <w:jc w:val="both"/>
              <w:rPr>
                <w:lang w:val="en-US"/>
              </w:rPr>
            </w:pPr>
            <w:r w:rsidRPr="00621FD3">
              <w:t>3/</w:t>
            </w:r>
            <w:r w:rsidRPr="00621FD3">
              <w:rPr>
                <w:lang w:val="en-US"/>
              </w:rPr>
              <w:t>21</w:t>
            </w:r>
          </w:p>
        </w:tc>
        <w:tc>
          <w:tcPr>
            <w:tcW w:w="850" w:type="dxa"/>
          </w:tcPr>
          <w:p w:rsidR="00621FD3" w:rsidRPr="00621FD3" w:rsidRDefault="00621FD3" w:rsidP="00621FD3">
            <w:pPr>
              <w:jc w:val="both"/>
              <w:rPr>
                <w:lang w:val="en-US"/>
              </w:rPr>
            </w:pPr>
            <w:r w:rsidRPr="00621FD3">
              <w:rPr>
                <w:lang w:val="en-US"/>
              </w:rPr>
              <w:t>4</w:t>
            </w:r>
            <w:r w:rsidRPr="00621FD3">
              <w:t>/</w:t>
            </w:r>
            <w:r w:rsidRPr="00621FD3">
              <w:rPr>
                <w:lang w:val="en-US"/>
              </w:rPr>
              <w:t>25</w:t>
            </w:r>
          </w:p>
        </w:tc>
        <w:tc>
          <w:tcPr>
            <w:tcW w:w="851" w:type="dxa"/>
          </w:tcPr>
          <w:p w:rsidR="00621FD3" w:rsidRPr="00621FD3" w:rsidRDefault="00621FD3" w:rsidP="00621FD3">
            <w:pPr>
              <w:jc w:val="both"/>
              <w:rPr>
                <w:lang w:val="en-US"/>
              </w:rPr>
            </w:pPr>
            <w:r w:rsidRPr="00621FD3">
              <w:rPr>
                <w:lang w:val="en-US"/>
              </w:rPr>
              <w:t>6</w:t>
            </w:r>
            <w:r w:rsidRPr="00621FD3">
              <w:t>/</w:t>
            </w:r>
            <w:r w:rsidRPr="00621FD3">
              <w:rPr>
                <w:lang w:val="en-US"/>
              </w:rPr>
              <w:t>38</w:t>
            </w:r>
          </w:p>
        </w:tc>
        <w:tc>
          <w:tcPr>
            <w:tcW w:w="850" w:type="dxa"/>
          </w:tcPr>
          <w:p w:rsidR="00621FD3" w:rsidRPr="00621FD3" w:rsidRDefault="00621FD3" w:rsidP="00621FD3">
            <w:pPr>
              <w:jc w:val="both"/>
              <w:rPr>
                <w:lang w:val="en-US"/>
              </w:rPr>
            </w:pPr>
            <w:r w:rsidRPr="00621FD3">
              <w:rPr>
                <w:lang w:val="en-US"/>
              </w:rPr>
              <w:t>4</w:t>
            </w:r>
            <w:r w:rsidRPr="00621FD3">
              <w:t>/</w:t>
            </w:r>
            <w:r w:rsidRPr="00621FD3">
              <w:rPr>
                <w:lang w:val="en-US"/>
              </w:rPr>
              <w:t>16</w:t>
            </w:r>
          </w:p>
        </w:tc>
        <w:tc>
          <w:tcPr>
            <w:tcW w:w="851" w:type="dxa"/>
          </w:tcPr>
          <w:p w:rsidR="00621FD3" w:rsidRPr="00621FD3" w:rsidRDefault="00621FD3" w:rsidP="00621FD3">
            <w:pPr>
              <w:jc w:val="both"/>
              <w:rPr>
                <w:lang w:val="en-US"/>
              </w:rPr>
            </w:pPr>
            <w:r w:rsidRPr="00621FD3">
              <w:rPr>
                <w:lang w:val="en-US"/>
              </w:rPr>
              <w:t>6</w:t>
            </w:r>
            <w:r w:rsidRPr="00621FD3">
              <w:t>/</w:t>
            </w:r>
            <w:r w:rsidRPr="00621FD3">
              <w:rPr>
                <w:lang w:val="en-US"/>
              </w:rPr>
              <w:t>27</w:t>
            </w:r>
          </w:p>
        </w:tc>
        <w:tc>
          <w:tcPr>
            <w:tcW w:w="709" w:type="dxa"/>
          </w:tcPr>
          <w:p w:rsidR="00621FD3" w:rsidRPr="00621FD3" w:rsidRDefault="00621FD3" w:rsidP="00621FD3">
            <w:pPr>
              <w:jc w:val="both"/>
              <w:rPr>
                <w:lang w:val="en-US"/>
              </w:rPr>
            </w:pPr>
            <w:r w:rsidRPr="00621FD3">
              <w:t>3/</w:t>
            </w:r>
            <w:r w:rsidRPr="00621FD3">
              <w:rPr>
                <w:lang w:val="en-US"/>
              </w:rPr>
              <w:t>20</w:t>
            </w:r>
          </w:p>
        </w:tc>
        <w:tc>
          <w:tcPr>
            <w:tcW w:w="850" w:type="dxa"/>
          </w:tcPr>
          <w:p w:rsidR="00621FD3" w:rsidRPr="00621FD3" w:rsidRDefault="00621FD3" w:rsidP="00621FD3">
            <w:pPr>
              <w:jc w:val="both"/>
            </w:pPr>
            <w:r w:rsidRPr="00621FD3">
              <w:t>4/20</w:t>
            </w:r>
          </w:p>
        </w:tc>
        <w:tc>
          <w:tcPr>
            <w:tcW w:w="816" w:type="dxa"/>
          </w:tcPr>
          <w:p w:rsidR="00621FD3" w:rsidRPr="00621FD3" w:rsidRDefault="00621FD3" w:rsidP="00621FD3">
            <w:pPr>
              <w:jc w:val="both"/>
              <w:rPr>
                <w:lang w:val="en-US"/>
              </w:rPr>
            </w:pPr>
            <w:r w:rsidRPr="00621FD3">
              <w:rPr>
                <w:lang w:val="en-US"/>
              </w:rPr>
              <w:t>6</w:t>
            </w:r>
            <w:r w:rsidRPr="00621FD3">
              <w:t>/</w:t>
            </w:r>
            <w:r w:rsidRPr="00621FD3">
              <w:rPr>
                <w:lang w:val="en-US"/>
              </w:rPr>
              <w:t>25</w:t>
            </w:r>
          </w:p>
        </w:tc>
      </w:tr>
      <w:tr w:rsidR="00621FD3" w:rsidRPr="00621FD3" w:rsidTr="00621FD3">
        <w:tc>
          <w:tcPr>
            <w:tcW w:w="675" w:type="dxa"/>
          </w:tcPr>
          <w:p w:rsidR="00621FD3" w:rsidRPr="00621FD3" w:rsidRDefault="00621FD3" w:rsidP="00621FD3">
            <w:pPr>
              <w:jc w:val="both"/>
            </w:pPr>
            <w:r w:rsidRPr="00621FD3">
              <w:t>«2»</w:t>
            </w:r>
          </w:p>
        </w:tc>
        <w:tc>
          <w:tcPr>
            <w:tcW w:w="811" w:type="dxa"/>
          </w:tcPr>
          <w:p w:rsidR="00621FD3" w:rsidRPr="00621FD3" w:rsidRDefault="00621FD3" w:rsidP="00621FD3">
            <w:pPr>
              <w:jc w:val="both"/>
            </w:pPr>
            <w:r w:rsidRPr="00621FD3">
              <w:t>4/19</w:t>
            </w:r>
          </w:p>
        </w:tc>
        <w:tc>
          <w:tcPr>
            <w:tcW w:w="749" w:type="dxa"/>
          </w:tcPr>
          <w:p w:rsidR="00621FD3" w:rsidRPr="00621FD3" w:rsidRDefault="00621FD3" w:rsidP="00621FD3">
            <w:pPr>
              <w:jc w:val="both"/>
            </w:pPr>
            <w:r w:rsidRPr="00621FD3">
              <w:t>1/5</w:t>
            </w:r>
          </w:p>
        </w:tc>
        <w:tc>
          <w:tcPr>
            <w:tcW w:w="708" w:type="dxa"/>
          </w:tcPr>
          <w:p w:rsidR="00621FD3" w:rsidRPr="00621FD3" w:rsidRDefault="00621FD3" w:rsidP="00621FD3">
            <w:pPr>
              <w:jc w:val="both"/>
            </w:pPr>
            <w:r w:rsidRPr="00621FD3">
              <w:t>2/10</w:t>
            </w:r>
          </w:p>
        </w:tc>
        <w:tc>
          <w:tcPr>
            <w:tcW w:w="851" w:type="dxa"/>
          </w:tcPr>
          <w:p w:rsidR="00621FD3" w:rsidRPr="00621FD3" w:rsidRDefault="00621FD3" w:rsidP="00621FD3">
            <w:pPr>
              <w:jc w:val="center"/>
              <w:rPr>
                <w:lang w:val="en-US"/>
              </w:rPr>
            </w:pPr>
            <w:r w:rsidRPr="00621FD3">
              <w:rPr>
                <w:lang w:val="en-US"/>
              </w:rPr>
              <w:t>-</w:t>
            </w:r>
          </w:p>
        </w:tc>
        <w:tc>
          <w:tcPr>
            <w:tcW w:w="850" w:type="dxa"/>
          </w:tcPr>
          <w:p w:rsidR="00621FD3" w:rsidRPr="00621FD3" w:rsidRDefault="00621FD3" w:rsidP="00621FD3">
            <w:pPr>
              <w:jc w:val="center"/>
              <w:rPr>
                <w:lang w:val="en-US"/>
              </w:rPr>
            </w:pPr>
            <w:r w:rsidRPr="00621FD3">
              <w:rPr>
                <w:lang w:val="en-US"/>
              </w:rPr>
              <w:t>-</w:t>
            </w:r>
          </w:p>
        </w:tc>
        <w:tc>
          <w:tcPr>
            <w:tcW w:w="851" w:type="dxa"/>
          </w:tcPr>
          <w:p w:rsidR="00621FD3" w:rsidRPr="00621FD3" w:rsidRDefault="00621FD3" w:rsidP="00621FD3">
            <w:pPr>
              <w:jc w:val="both"/>
              <w:rPr>
                <w:lang w:val="en-US"/>
              </w:rPr>
            </w:pPr>
            <w:r w:rsidRPr="00621FD3">
              <w:rPr>
                <w:lang w:val="en-US"/>
              </w:rPr>
              <w:t>2</w:t>
            </w:r>
            <w:r w:rsidRPr="00621FD3">
              <w:t>/</w:t>
            </w:r>
            <w:r w:rsidRPr="00621FD3">
              <w:rPr>
                <w:lang w:val="en-US"/>
              </w:rPr>
              <w:t>13</w:t>
            </w:r>
          </w:p>
        </w:tc>
        <w:tc>
          <w:tcPr>
            <w:tcW w:w="850" w:type="dxa"/>
          </w:tcPr>
          <w:p w:rsidR="00621FD3" w:rsidRPr="00621FD3" w:rsidRDefault="00621FD3" w:rsidP="00621FD3">
            <w:pPr>
              <w:jc w:val="both"/>
              <w:rPr>
                <w:lang w:val="en-US"/>
              </w:rPr>
            </w:pPr>
            <w:r w:rsidRPr="00621FD3">
              <w:rPr>
                <w:lang w:val="en-US"/>
              </w:rPr>
              <w:t>4</w:t>
            </w:r>
            <w:r w:rsidRPr="00621FD3">
              <w:t>/</w:t>
            </w:r>
            <w:r w:rsidRPr="00621FD3">
              <w:rPr>
                <w:lang w:val="en-US"/>
              </w:rPr>
              <w:t>16</w:t>
            </w:r>
          </w:p>
        </w:tc>
        <w:tc>
          <w:tcPr>
            <w:tcW w:w="851" w:type="dxa"/>
          </w:tcPr>
          <w:p w:rsidR="00621FD3" w:rsidRPr="00621FD3" w:rsidRDefault="00621FD3" w:rsidP="00621FD3">
            <w:pPr>
              <w:jc w:val="both"/>
              <w:rPr>
                <w:lang w:val="en-US"/>
              </w:rPr>
            </w:pPr>
            <w:r w:rsidRPr="00621FD3">
              <w:rPr>
                <w:lang w:val="en-US"/>
              </w:rPr>
              <w:t>3</w:t>
            </w:r>
            <w:r w:rsidRPr="00621FD3">
              <w:t>/</w:t>
            </w:r>
            <w:r w:rsidRPr="00621FD3">
              <w:rPr>
                <w:lang w:val="en-US"/>
              </w:rPr>
              <w:t>14</w:t>
            </w:r>
          </w:p>
        </w:tc>
        <w:tc>
          <w:tcPr>
            <w:tcW w:w="709" w:type="dxa"/>
          </w:tcPr>
          <w:p w:rsidR="00621FD3" w:rsidRPr="00621FD3" w:rsidRDefault="00621FD3" w:rsidP="00621FD3">
            <w:pPr>
              <w:jc w:val="both"/>
              <w:rPr>
                <w:lang w:val="en-US"/>
              </w:rPr>
            </w:pPr>
            <w:r w:rsidRPr="00621FD3">
              <w:rPr>
                <w:lang w:val="en-US"/>
              </w:rPr>
              <w:t>6</w:t>
            </w:r>
            <w:r w:rsidRPr="00621FD3">
              <w:t>/</w:t>
            </w:r>
            <w:r w:rsidRPr="00621FD3">
              <w:rPr>
                <w:lang w:val="en-US"/>
              </w:rPr>
              <w:t>40</w:t>
            </w:r>
          </w:p>
        </w:tc>
        <w:tc>
          <w:tcPr>
            <w:tcW w:w="850" w:type="dxa"/>
          </w:tcPr>
          <w:p w:rsidR="00621FD3" w:rsidRPr="00621FD3" w:rsidRDefault="00621FD3" w:rsidP="00621FD3">
            <w:pPr>
              <w:jc w:val="both"/>
            </w:pPr>
            <w:r w:rsidRPr="00621FD3">
              <w:t>2/10</w:t>
            </w:r>
          </w:p>
        </w:tc>
        <w:tc>
          <w:tcPr>
            <w:tcW w:w="816" w:type="dxa"/>
          </w:tcPr>
          <w:p w:rsidR="00621FD3" w:rsidRPr="00621FD3" w:rsidRDefault="00621FD3" w:rsidP="00621FD3">
            <w:pPr>
              <w:jc w:val="both"/>
              <w:rPr>
                <w:lang w:val="en-US"/>
              </w:rPr>
            </w:pPr>
            <w:r w:rsidRPr="00621FD3">
              <w:rPr>
                <w:lang w:val="en-US"/>
              </w:rPr>
              <w:t>5</w:t>
            </w:r>
            <w:r w:rsidRPr="00621FD3">
              <w:t>/</w:t>
            </w:r>
            <w:r w:rsidRPr="00621FD3">
              <w:rPr>
                <w:lang w:val="en-US"/>
              </w:rPr>
              <w:t>21</w:t>
            </w:r>
          </w:p>
        </w:tc>
      </w:tr>
      <w:tr w:rsidR="00621FD3" w:rsidRPr="00621FD3" w:rsidTr="00621FD3">
        <w:tc>
          <w:tcPr>
            <w:tcW w:w="9571" w:type="dxa"/>
            <w:gridSpan w:val="12"/>
          </w:tcPr>
          <w:p w:rsidR="00621FD3" w:rsidRPr="00621FD3" w:rsidRDefault="00621FD3" w:rsidP="00621FD3">
            <w:pPr>
              <w:jc w:val="center"/>
            </w:pPr>
            <w:r w:rsidRPr="00621FD3">
              <w:t xml:space="preserve">У – </w:t>
            </w:r>
            <w:r w:rsidRPr="00621FD3">
              <w:rPr>
                <w:lang w:val="en-US"/>
              </w:rPr>
              <w:t>87</w:t>
            </w:r>
            <w:proofErr w:type="gramStart"/>
            <w:r w:rsidRPr="00621FD3">
              <w:t xml:space="preserve">%,   </w:t>
            </w:r>
            <w:proofErr w:type="gramEnd"/>
            <w:r w:rsidRPr="00621FD3">
              <w:t>К – 6</w:t>
            </w:r>
            <w:r w:rsidRPr="00621FD3">
              <w:rPr>
                <w:lang w:val="en-US"/>
              </w:rPr>
              <w:t>0</w:t>
            </w:r>
            <w:r w:rsidRPr="00621FD3">
              <w:t>%</w:t>
            </w:r>
          </w:p>
        </w:tc>
      </w:tr>
    </w:tbl>
    <w:p w:rsidR="00621FD3" w:rsidRPr="00621FD3" w:rsidRDefault="00621FD3" w:rsidP="00621FD3">
      <w:pPr>
        <w:jc w:val="both"/>
        <w:rPr>
          <w:sz w:val="28"/>
          <w:szCs w:val="28"/>
        </w:rPr>
      </w:pPr>
    </w:p>
    <w:p w:rsidR="00621FD3" w:rsidRPr="00621FD3" w:rsidRDefault="00621FD3" w:rsidP="00621FD3">
      <w:pPr>
        <w:ind w:left="720"/>
        <w:jc w:val="both"/>
        <w:rPr>
          <w:sz w:val="28"/>
          <w:szCs w:val="28"/>
        </w:rPr>
      </w:pPr>
      <w:r w:rsidRPr="00621FD3">
        <w:rPr>
          <w:sz w:val="28"/>
          <w:szCs w:val="28"/>
        </w:rPr>
        <w:t xml:space="preserve">  Выводы: </w:t>
      </w:r>
    </w:p>
    <w:p w:rsidR="00621FD3" w:rsidRPr="00621FD3" w:rsidRDefault="00621FD3" w:rsidP="00621FD3">
      <w:pPr>
        <w:numPr>
          <w:ilvl w:val="0"/>
          <w:numId w:val="41"/>
        </w:numPr>
        <w:jc w:val="both"/>
        <w:rPr>
          <w:sz w:val="28"/>
          <w:szCs w:val="28"/>
        </w:rPr>
      </w:pPr>
      <w:r w:rsidRPr="00621FD3">
        <w:rPr>
          <w:sz w:val="28"/>
          <w:szCs w:val="28"/>
        </w:rPr>
        <w:t xml:space="preserve">Результаты выполнения </w:t>
      </w:r>
      <w:proofErr w:type="gramStart"/>
      <w:r w:rsidRPr="00621FD3">
        <w:rPr>
          <w:sz w:val="28"/>
          <w:szCs w:val="28"/>
        </w:rPr>
        <w:t>работ  на</w:t>
      </w:r>
      <w:proofErr w:type="gramEnd"/>
      <w:r w:rsidRPr="00621FD3">
        <w:rPr>
          <w:sz w:val="28"/>
          <w:szCs w:val="28"/>
        </w:rPr>
        <w:t xml:space="preserve"> уровне </w:t>
      </w:r>
      <w:proofErr w:type="spellStart"/>
      <w:r w:rsidRPr="00621FD3">
        <w:rPr>
          <w:sz w:val="28"/>
          <w:szCs w:val="28"/>
        </w:rPr>
        <w:t>ожидаемых.Не</w:t>
      </w:r>
      <w:proofErr w:type="spellEnd"/>
      <w:r w:rsidRPr="00621FD3">
        <w:rPr>
          <w:sz w:val="28"/>
          <w:szCs w:val="28"/>
        </w:rPr>
        <w:t xml:space="preserve"> удалось добиться выполнения контрольных работ всеми учащимися.</w:t>
      </w:r>
    </w:p>
    <w:p w:rsidR="00621FD3" w:rsidRPr="00621FD3" w:rsidRDefault="00621FD3" w:rsidP="00621FD3">
      <w:pPr>
        <w:ind w:left="720"/>
        <w:jc w:val="both"/>
        <w:rPr>
          <w:sz w:val="28"/>
          <w:szCs w:val="28"/>
        </w:rPr>
      </w:pPr>
    </w:p>
    <w:p w:rsidR="00621FD3" w:rsidRPr="00621FD3" w:rsidRDefault="00621FD3" w:rsidP="00621FD3">
      <w:pPr>
        <w:jc w:val="both"/>
        <w:rPr>
          <w:sz w:val="28"/>
          <w:szCs w:val="28"/>
        </w:rPr>
      </w:pPr>
      <w:r w:rsidRPr="00621FD3">
        <w:rPr>
          <w:sz w:val="28"/>
          <w:szCs w:val="28"/>
        </w:rPr>
        <w:t xml:space="preserve">     Итоговые комплексные работы за 2019 – 2020 учебный год не проводились по причине того, что учащиеся находились на дистанционном обучении в четвёртой четверти. Итоги комплексных работ за 2020 – 2021 учебный год </w:t>
      </w:r>
      <w:r w:rsidRPr="00621FD3">
        <w:rPr>
          <w:rFonts w:eastAsia="Calibri"/>
          <w:sz w:val="28"/>
          <w:szCs w:val="28"/>
        </w:rPr>
        <w:t>выглядят следующим образом:</w:t>
      </w:r>
    </w:p>
    <w:p w:rsidR="00621FD3" w:rsidRPr="00621FD3" w:rsidRDefault="00621FD3" w:rsidP="00621FD3">
      <w:pPr>
        <w:jc w:val="both"/>
        <w:rPr>
          <w:sz w:val="28"/>
          <w:szCs w:val="28"/>
        </w:rPr>
      </w:pPr>
    </w:p>
    <w:tbl>
      <w:tblPr>
        <w:tblStyle w:val="2"/>
        <w:tblW w:w="10916" w:type="dxa"/>
        <w:tblInd w:w="-318" w:type="dxa"/>
        <w:tblLayout w:type="fixed"/>
        <w:tblLook w:val="04A0" w:firstRow="1" w:lastRow="0" w:firstColumn="1" w:lastColumn="0" w:noHBand="0" w:noVBand="1"/>
      </w:tblPr>
      <w:tblGrid>
        <w:gridCol w:w="1242"/>
        <w:gridCol w:w="885"/>
        <w:gridCol w:w="851"/>
        <w:gridCol w:w="872"/>
        <w:gridCol w:w="971"/>
        <w:gridCol w:w="850"/>
        <w:gridCol w:w="851"/>
        <w:gridCol w:w="850"/>
        <w:gridCol w:w="992"/>
        <w:gridCol w:w="851"/>
        <w:gridCol w:w="850"/>
        <w:gridCol w:w="851"/>
      </w:tblGrid>
      <w:tr w:rsidR="00621FD3" w:rsidRPr="00621FD3" w:rsidTr="00621FD3">
        <w:tc>
          <w:tcPr>
            <w:tcW w:w="1242" w:type="dxa"/>
          </w:tcPr>
          <w:p w:rsidR="00621FD3" w:rsidRPr="00621FD3" w:rsidRDefault="00621FD3" w:rsidP="00621FD3">
            <w:pPr>
              <w:jc w:val="both"/>
            </w:pPr>
            <w:r w:rsidRPr="00621FD3">
              <w:t>Уровень</w:t>
            </w:r>
          </w:p>
        </w:tc>
        <w:tc>
          <w:tcPr>
            <w:tcW w:w="885" w:type="dxa"/>
          </w:tcPr>
          <w:p w:rsidR="00621FD3" w:rsidRPr="00621FD3" w:rsidRDefault="00621FD3" w:rsidP="00621FD3">
            <w:pPr>
              <w:jc w:val="both"/>
            </w:pPr>
            <w:r w:rsidRPr="00621FD3">
              <w:t>1а</w:t>
            </w:r>
          </w:p>
        </w:tc>
        <w:tc>
          <w:tcPr>
            <w:tcW w:w="851" w:type="dxa"/>
          </w:tcPr>
          <w:p w:rsidR="00621FD3" w:rsidRPr="00621FD3" w:rsidRDefault="00621FD3" w:rsidP="00621FD3">
            <w:pPr>
              <w:jc w:val="both"/>
            </w:pPr>
            <w:r w:rsidRPr="00621FD3">
              <w:t>1б</w:t>
            </w:r>
          </w:p>
        </w:tc>
        <w:tc>
          <w:tcPr>
            <w:tcW w:w="872" w:type="dxa"/>
          </w:tcPr>
          <w:p w:rsidR="00621FD3" w:rsidRPr="00621FD3" w:rsidRDefault="00621FD3" w:rsidP="00621FD3">
            <w:pPr>
              <w:jc w:val="both"/>
            </w:pPr>
            <w:r w:rsidRPr="00621FD3">
              <w:t>1в</w:t>
            </w:r>
          </w:p>
        </w:tc>
        <w:tc>
          <w:tcPr>
            <w:tcW w:w="971" w:type="dxa"/>
          </w:tcPr>
          <w:p w:rsidR="00621FD3" w:rsidRPr="00621FD3" w:rsidRDefault="00621FD3" w:rsidP="00621FD3">
            <w:pPr>
              <w:jc w:val="both"/>
            </w:pPr>
            <w:r w:rsidRPr="00621FD3">
              <w:t>2а</w:t>
            </w:r>
          </w:p>
        </w:tc>
        <w:tc>
          <w:tcPr>
            <w:tcW w:w="850" w:type="dxa"/>
          </w:tcPr>
          <w:p w:rsidR="00621FD3" w:rsidRPr="00621FD3" w:rsidRDefault="00621FD3" w:rsidP="00621FD3">
            <w:pPr>
              <w:jc w:val="both"/>
            </w:pPr>
            <w:r w:rsidRPr="00621FD3">
              <w:t>2б</w:t>
            </w:r>
          </w:p>
        </w:tc>
        <w:tc>
          <w:tcPr>
            <w:tcW w:w="851" w:type="dxa"/>
          </w:tcPr>
          <w:p w:rsidR="00621FD3" w:rsidRPr="00621FD3" w:rsidRDefault="00621FD3" w:rsidP="00621FD3">
            <w:pPr>
              <w:jc w:val="both"/>
            </w:pPr>
            <w:r w:rsidRPr="00621FD3">
              <w:t>2в</w:t>
            </w:r>
          </w:p>
        </w:tc>
        <w:tc>
          <w:tcPr>
            <w:tcW w:w="850" w:type="dxa"/>
          </w:tcPr>
          <w:p w:rsidR="00621FD3" w:rsidRPr="00621FD3" w:rsidRDefault="00621FD3" w:rsidP="00621FD3">
            <w:pPr>
              <w:jc w:val="both"/>
            </w:pPr>
            <w:r w:rsidRPr="00621FD3">
              <w:t>3а</w:t>
            </w:r>
          </w:p>
        </w:tc>
        <w:tc>
          <w:tcPr>
            <w:tcW w:w="992" w:type="dxa"/>
          </w:tcPr>
          <w:p w:rsidR="00621FD3" w:rsidRPr="00621FD3" w:rsidRDefault="00621FD3" w:rsidP="00621FD3">
            <w:pPr>
              <w:jc w:val="both"/>
            </w:pPr>
            <w:r w:rsidRPr="00621FD3">
              <w:t>3б</w:t>
            </w:r>
          </w:p>
        </w:tc>
        <w:tc>
          <w:tcPr>
            <w:tcW w:w="851" w:type="dxa"/>
          </w:tcPr>
          <w:p w:rsidR="00621FD3" w:rsidRPr="00621FD3" w:rsidRDefault="00621FD3" w:rsidP="00621FD3">
            <w:pPr>
              <w:jc w:val="both"/>
            </w:pPr>
            <w:r w:rsidRPr="00621FD3">
              <w:t>3в</w:t>
            </w:r>
          </w:p>
        </w:tc>
        <w:tc>
          <w:tcPr>
            <w:tcW w:w="850" w:type="dxa"/>
          </w:tcPr>
          <w:p w:rsidR="00621FD3" w:rsidRPr="00621FD3" w:rsidRDefault="00621FD3" w:rsidP="00621FD3">
            <w:pPr>
              <w:jc w:val="both"/>
            </w:pPr>
            <w:r w:rsidRPr="00621FD3">
              <w:t>4а</w:t>
            </w:r>
          </w:p>
        </w:tc>
        <w:tc>
          <w:tcPr>
            <w:tcW w:w="851" w:type="dxa"/>
          </w:tcPr>
          <w:p w:rsidR="00621FD3" w:rsidRPr="00621FD3" w:rsidRDefault="00621FD3" w:rsidP="00621FD3">
            <w:pPr>
              <w:jc w:val="both"/>
            </w:pPr>
            <w:r w:rsidRPr="00621FD3">
              <w:t>4б</w:t>
            </w:r>
          </w:p>
        </w:tc>
      </w:tr>
      <w:tr w:rsidR="00621FD3" w:rsidRPr="00621FD3" w:rsidTr="00621FD3">
        <w:tc>
          <w:tcPr>
            <w:tcW w:w="1242" w:type="dxa"/>
          </w:tcPr>
          <w:p w:rsidR="00621FD3" w:rsidRPr="00621FD3" w:rsidRDefault="00621FD3" w:rsidP="00621FD3">
            <w:pPr>
              <w:jc w:val="both"/>
            </w:pPr>
            <w:r w:rsidRPr="00621FD3">
              <w:t>Ниже баз.</w:t>
            </w:r>
          </w:p>
        </w:tc>
        <w:tc>
          <w:tcPr>
            <w:tcW w:w="885" w:type="dxa"/>
          </w:tcPr>
          <w:p w:rsidR="00621FD3" w:rsidRPr="00621FD3" w:rsidRDefault="00621FD3" w:rsidP="00621FD3">
            <w:pPr>
              <w:jc w:val="both"/>
            </w:pPr>
            <w:r w:rsidRPr="00621FD3">
              <w:t>5/24</w:t>
            </w:r>
          </w:p>
        </w:tc>
        <w:tc>
          <w:tcPr>
            <w:tcW w:w="851" w:type="dxa"/>
          </w:tcPr>
          <w:p w:rsidR="00621FD3" w:rsidRPr="00621FD3" w:rsidRDefault="00621FD3" w:rsidP="00621FD3">
            <w:pPr>
              <w:jc w:val="both"/>
            </w:pPr>
            <w:r w:rsidRPr="00621FD3">
              <w:t>1/5</w:t>
            </w:r>
          </w:p>
        </w:tc>
        <w:tc>
          <w:tcPr>
            <w:tcW w:w="872" w:type="dxa"/>
          </w:tcPr>
          <w:p w:rsidR="00621FD3" w:rsidRPr="00621FD3" w:rsidRDefault="00621FD3" w:rsidP="00621FD3">
            <w:pPr>
              <w:jc w:val="both"/>
            </w:pPr>
            <w:r w:rsidRPr="00621FD3">
              <w:t>3/18</w:t>
            </w:r>
          </w:p>
        </w:tc>
        <w:tc>
          <w:tcPr>
            <w:tcW w:w="971" w:type="dxa"/>
          </w:tcPr>
          <w:p w:rsidR="00621FD3" w:rsidRPr="00621FD3" w:rsidRDefault="00621FD3" w:rsidP="00621FD3">
            <w:pPr>
              <w:jc w:val="both"/>
            </w:pPr>
            <w:r w:rsidRPr="00621FD3">
              <w:t>3/19</w:t>
            </w:r>
          </w:p>
        </w:tc>
        <w:tc>
          <w:tcPr>
            <w:tcW w:w="850" w:type="dxa"/>
          </w:tcPr>
          <w:p w:rsidR="00621FD3" w:rsidRPr="00621FD3" w:rsidRDefault="00621FD3" w:rsidP="00621FD3">
            <w:pPr>
              <w:jc w:val="both"/>
            </w:pPr>
            <w:r w:rsidRPr="00621FD3">
              <w:t>2/12</w:t>
            </w:r>
          </w:p>
        </w:tc>
        <w:tc>
          <w:tcPr>
            <w:tcW w:w="851" w:type="dxa"/>
          </w:tcPr>
          <w:p w:rsidR="00621FD3" w:rsidRPr="00621FD3" w:rsidRDefault="00621FD3" w:rsidP="00621FD3">
            <w:pPr>
              <w:jc w:val="center"/>
            </w:pPr>
            <w:r w:rsidRPr="00621FD3">
              <w:t>-</w:t>
            </w:r>
          </w:p>
        </w:tc>
        <w:tc>
          <w:tcPr>
            <w:tcW w:w="850" w:type="dxa"/>
          </w:tcPr>
          <w:p w:rsidR="00621FD3" w:rsidRPr="00621FD3" w:rsidRDefault="00621FD3" w:rsidP="00621FD3">
            <w:pPr>
              <w:jc w:val="center"/>
            </w:pPr>
            <w:r w:rsidRPr="00621FD3">
              <w:t>-</w:t>
            </w:r>
          </w:p>
        </w:tc>
        <w:tc>
          <w:tcPr>
            <w:tcW w:w="992" w:type="dxa"/>
          </w:tcPr>
          <w:p w:rsidR="00621FD3" w:rsidRPr="00621FD3" w:rsidRDefault="00621FD3" w:rsidP="00621FD3">
            <w:pPr>
              <w:jc w:val="both"/>
            </w:pPr>
            <w:r w:rsidRPr="00621FD3">
              <w:t>3/14</w:t>
            </w:r>
          </w:p>
        </w:tc>
        <w:tc>
          <w:tcPr>
            <w:tcW w:w="851" w:type="dxa"/>
          </w:tcPr>
          <w:p w:rsidR="00621FD3" w:rsidRPr="00621FD3" w:rsidRDefault="00621FD3" w:rsidP="00621FD3">
            <w:pPr>
              <w:jc w:val="both"/>
            </w:pPr>
            <w:r w:rsidRPr="00621FD3">
              <w:t>3/20</w:t>
            </w:r>
          </w:p>
        </w:tc>
        <w:tc>
          <w:tcPr>
            <w:tcW w:w="850" w:type="dxa"/>
          </w:tcPr>
          <w:p w:rsidR="00621FD3" w:rsidRPr="00621FD3" w:rsidRDefault="00621FD3" w:rsidP="00621FD3">
            <w:pPr>
              <w:jc w:val="both"/>
            </w:pPr>
            <w:r w:rsidRPr="00621FD3">
              <w:t>4/21</w:t>
            </w:r>
          </w:p>
        </w:tc>
        <w:tc>
          <w:tcPr>
            <w:tcW w:w="851" w:type="dxa"/>
          </w:tcPr>
          <w:p w:rsidR="00621FD3" w:rsidRPr="00621FD3" w:rsidRDefault="00621FD3" w:rsidP="00621FD3">
            <w:pPr>
              <w:jc w:val="both"/>
            </w:pPr>
            <w:r w:rsidRPr="00621FD3">
              <w:t>5/21</w:t>
            </w:r>
          </w:p>
        </w:tc>
      </w:tr>
      <w:tr w:rsidR="00621FD3" w:rsidRPr="00621FD3" w:rsidTr="00621FD3">
        <w:tc>
          <w:tcPr>
            <w:tcW w:w="1242" w:type="dxa"/>
          </w:tcPr>
          <w:p w:rsidR="00621FD3" w:rsidRPr="00621FD3" w:rsidRDefault="00621FD3" w:rsidP="00621FD3">
            <w:pPr>
              <w:jc w:val="both"/>
            </w:pPr>
            <w:r w:rsidRPr="00621FD3">
              <w:t>Базовый</w:t>
            </w:r>
          </w:p>
        </w:tc>
        <w:tc>
          <w:tcPr>
            <w:tcW w:w="885" w:type="dxa"/>
          </w:tcPr>
          <w:p w:rsidR="00621FD3" w:rsidRPr="00621FD3" w:rsidRDefault="00621FD3" w:rsidP="00621FD3">
            <w:pPr>
              <w:jc w:val="both"/>
            </w:pPr>
            <w:r w:rsidRPr="00621FD3">
              <w:t>10/48</w:t>
            </w:r>
          </w:p>
        </w:tc>
        <w:tc>
          <w:tcPr>
            <w:tcW w:w="851" w:type="dxa"/>
          </w:tcPr>
          <w:p w:rsidR="00621FD3" w:rsidRPr="00621FD3" w:rsidRDefault="00621FD3" w:rsidP="00621FD3">
            <w:pPr>
              <w:jc w:val="both"/>
            </w:pPr>
            <w:r w:rsidRPr="00621FD3">
              <w:t>10/50</w:t>
            </w:r>
          </w:p>
        </w:tc>
        <w:tc>
          <w:tcPr>
            <w:tcW w:w="872" w:type="dxa"/>
          </w:tcPr>
          <w:p w:rsidR="00621FD3" w:rsidRPr="00621FD3" w:rsidRDefault="00621FD3" w:rsidP="00621FD3">
            <w:pPr>
              <w:jc w:val="both"/>
            </w:pPr>
            <w:r w:rsidRPr="00621FD3">
              <w:t>4/24</w:t>
            </w:r>
          </w:p>
        </w:tc>
        <w:tc>
          <w:tcPr>
            <w:tcW w:w="971" w:type="dxa"/>
          </w:tcPr>
          <w:p w:rsidR="00621FD3" w:rsidRPr="00621FD3" w:rsidRDefault="00621FD3" w:rsidP="00621FD3">
            <w:pPr>
              <w:jc w:val="both"/>
            </w:pPr>
            <w:r w:rsidRPr="00621FD3">
              <w:t>4/25</w:t>
            </w:r>
          </w:p>
        </w:tc>
        <w:tc>
          <w:tcPr>
            <w:tcW w:w="850" w:type="dxa"/>
          </w:tcPr>
          <w:p w:rsidR="00621FD3" w:rsidRPr="00621FD3" w:rsidRDefault="00621FD3" w:rsidP="00621FD3">
            <w:pPr>
              <w:jc w:val="both"/>
            </w:pPr>
            <w:r w:rsidRPr="00621FD3">
              <w:t>3/18</w:t>
            </w:r>
          </w:p>
        </w:tc>
        <w:tc>
          <w:tcPr>
            <w:tcW w:w="851" w:type="dxa"/>
          </w:tcPr>
          <w:p w:rsidR="00621FD3" w:rsidRPr="00621FD3" w:rsidRDefault="00621FD3" w:rsidP="00621FD3">
            <w:pPr>
              <w:jc w:val="both"/>
            </w:pPr>
            <w:r w:rsidRPr="00621FD3">
              <w:t>5/33</w:t>
            </w:r>
          </w:p>
        </w:tc>
        <w:tc>
          <w:tcPr>
            <w:tcW w:w="850" w:type="dxa"/>
          </w:tcPr>
          <w:p w:rsidR="00621FD3" w:rsidRPr="00621FD3" w:rsidRDefault="00621FD3" w:rsidP="00621FD3">
            <w:pPr>
              <w:jc w:val="both"/>
            </w:pPr>
            <w:r w:rsidRPr="00621FD3">
              <w:t>7/28</w:t>
            </w:r>
          </w:p>
        </w:tc>
        <w:tc>
          <w:tcPr>
            <w:tcW w:w="992" w:type="dxa"/>
          </w:tcPr>
          <w:p w:rsidR="00621FD3" w:rsidRPr="00621FD3" w:rsidRDefault="00621FD3" w:rsidP="00621FD3">
            <w:pPr>
              <w:jc w:val="both"/>
              <w:rPr>
                <w:lang w:val="en-US"/>
              </w:rPr>
            </w:pPr>
            <w:r w:rsidRPr="00621FD3">
              <w:rPr>
                <w:lang w:val="en-US"/>
              </w:rPr>
              <w:t>8</w:t>
            </w:r>
            <w:r w:rsidRPr="00621FD3">
              <w:t>/</w:t>
            </w:r>
            <w:r w:rsidRPr="00621FD3">
              <w:rPr>
                <w:lang w:val="en-US"/>
              </w:rPr>
              <w:t>36</w:t>
            </w:r>
          </w:p>
        </w:tc>
        <w:tc>
          <w:tcPr>
            <w:tcW w:w="851" w:type="dxa"/>
          </w:tcPr>
          <w:p w:rsidR="00621FD3" w:rsidRPr="00621FD3" w:rsidRDefault="00621FD3" w:rsidP="00621FD3">
            <w:pPr>
              <w:jc w:val="both"/>
              <w:rPr>
                <w:lang w:val="en-US"/>
              </w:rPr>
            </w:pPr>
            <w:r w:rsidRPr="00621FD3">
              <w:rPr>
                <w:lang w:val="en-US"/>
              </w:rPr>
              <w:t>12</w:t>
            </w:r>
            <w:r w:rsidRPr="00621FD3">
              <w:t>/8</w:t>
            </w:r>
            <w:r w:rsidRPr="00621FD3">
              <w:rPr>
                <w:lang w:val="en-US"/>
              </w:rPr>
              <w:t>0</w:t>
            </w:r>
          </w:p>
        </w:tc>
        <w:tc>
          <w:tcPr>
            <w:tcW w:w="850" w:type="dxa"/>
          </w:tcPr>
          <w:p w:rsidR="00621FD3" w:rsidRPr="00621FD3" w:rsidRDefault="00621FD3" w:rsidP="00621FD3">
            <w:pPr>
              <w:jc w:val="both"/>
            </w:pPr>
            <w:r w:rsidRPr="00621FD3">
              <w:t>6/32</w:t>
            </w:r>
          </w:p>
        </w:tc>
        <w:tc>
          <w:tcPr>
            <w:tcW w:w="851" w:type="dxa"/>
          </w:tcPr>
          <w:p w:rsidR="00621FD3" w:rsidRPr="00621FD3" w:rsidRDefault="00621FD3" w:rsidP="00621FD3">
            <w:pPr>
              <w:jc w:val="both"/>
            </w:pPr>
            <w:r w:rsidRPr="00621FD3">
              <w:t>4/17</w:t>
            </w:r>
          </w:p>
        </w:tc>
      </w:tr>
      <w:tr w:rsidR="00621FD3" w:rsidRPr="00621FD3" w:rsidTr="00621FD3">
        <w:tc>
          <w:tcPr>
            <w:tcW w:w="1242" w:type="dxa"/>
          </w:tcPr>
          <w:p w:rsidR="00621FD3" w:rsidRPr="00621FD3" w:rsidRDefault="00621FD3" w:rsidP="00621FD3">
            <w:pPr>
              <w:jc w:val="both"/>
            </w:pPr>
            <w:r w:rsidRPr="00621FD3">
              <w:t>Повышен.</w:t>
            </w:r>
          </w:p>
        </w:tc>
        <w:tc>
          <w:tcPr>
            <w:tcW w:w="885" w:type="dxa"/>
          </w:tcPr>
          <w:p w:rsidR="00621FD3" w:rsidRPr="00621FD3" w:rsidRDefault="00621FD3" w:rsidP="00621FD3">
            <w:pPr>
              <w:jc w:val="both"/>
            </w:pPr>
            <w:r w:rsidRPr="00621FD3">
              <w:t>6/29</w:t>
            </w:r>
          </w:p>
        </w:tc>
        <w:tc>
          <w:tcPr>
            <w:tcW w:w="851" w:type="dxa"/>
          </w:tcPr>
          <w:p w:rsidR="00621FD3" w:rsidRPr="00621FD3" w:rsidRDefault="00621FD3" w:rsidP="00621FD3">
            <w:pPr>
              <w:jc w:val="both"/>
            </w:pPr>
            <w:r w:rsidRPr="00621FD3">
              <w:t>9/45</w:t>
            </w:r>
          </w:p>
        </w:tc>
        <w:tc>
          <w:tcPr>
            <w:tcW w:w="872" w:type="dxa"/>
          </w:tcPr>
          <w:p w:rsidR="00621FD3" w:rsidRPr="00621FD3" w:rsidRDefault="00621FD3" w:rsidP="00621FD3">
            <w:pPr>
              <w:jc w:val="both"/>
            </w:pPr>
            <w:r w:rsidRPr="00621FD3">
              <w:t>10/59</w:t>
            </w:r>
          </w:p>
        </w:tc>
        <w:tc>
          <w:tcPr>
            <w:tcW w:w="971" w:type="dxa"/>
          </w:tcPr>
          <w:p w:rsidR="00621FD3" w:rsidRPr="00621FD3" w:rsidRDefault="00621FD3" w:rsidP="00621FD3">
            <w:pPr>
              <w:jc w:val="both"/>
            </w:pPr>
            <w:r w:rsidRPr="00621FD3">
              <w:t>9/56</w:t>
            </w:r>
          </w:p>
        </w:tc>
        <w:tc>
          <w:tcPr>
            <w:tcW w:w="850" w:type="dxa"/>
          </w:tcPr>
          <w:p w:rsidR="00621FD3" w:rsidRPr="00621FD3" w:rsidRDefault="00621FD3" w:rsidP="00621FD3">
            <w:pPr>
              <w:jc w:val="both"/>
            </w:pPr>
            <w:r w:rsidRPr="00621FD3">
              <w:t>12/71</w:t>
            </w:r>
          </w:p>
        </w:tc>
        <w:tc>
          <w:tcPr>
            <w:tcW w:w="851" w:type="dxa"/>
          </w:tcPr>
          <w:p w:rsidR="00621FD3" w:rsidRPr="00621FD3" w:rsidRDefault="00621FD3" w:rsidP="00621FD3">
            <w:pPr>
              <w:jc w:val="both"/>
            </w:pPr>
            <w:r w:rsidRPr="00621FD3">
              <w:t>10/67</w:t>
            </w:r>
          </w:p>
        </w:tc>
        <w:tc>
          <w:tcPr>
            <w:tcW w:w="850" w:type="dxa"/>
          </w:tcPr>
          <w:p w:rsidR="00621FD3" w:rsidRPr="00621FD3" w:rsidRDefault="00621FD3" w:rsidP="00621FD3">
            <w:pPr>
              <w:jc w:val="both"/>
            </w:pPr>
            <w:r w:rsidRPr="00621FD3">
              <w:t>18/72</w:t>
            </w:r>
          </w:p>
        </w:tc>
        <w:tc>
          <w:tcPr>
            <w:tcW w:w="992" w:type="dxa"/>
          </w:tcPr>
          <w:p w:rsidR="00621FD3" w:rsidRPr="00621FD3" w:rsidRDefault="00621FD3" w:rsidP="00621FD3">
            <w:pPr>
              <w:jc w:val="both"/>
              <w:rPr>
                <w:lang w:val="en-US"/>
              </w:rPr>
            </w:pPr>
            <w:r w:rsidRPr="00621FD3">
              <w:rPr>
                <w:lang w:val="en-US"/>
              </w:rPr>
              <w:t>11</w:t>
            </w:r>
            <w:r w:rsidRPr="00621FD3">
              <w:t>/</w:t>
            </w:r>
            <w:r w:rsidRPr="00621FD3">
              <w:rPr>
                <w:lang w:val="en-US"/>
              </w:rPr>
              <w:t>50</w:t>
            </w:r>
          </w:p>
        </w:tc>
        <w:tc>
          <w:tcPr>
            <w:tcW w:w="851" w:type="dxa"/>
          </w:tcPr>
          <w:p w:rsidR="00621FD3" w:rsidRPr="00621FD3" w:rsidRDefault="00621FD3" w:rsidP="00621FD3">
            <w:pPr>
              <w:jc w:val="center"/>
              <w:rPr>
                <w:lang w:val="en-US"/>
              </w:rPr>
            </w:pPr>
            <w:r w:rsidRPr="00621FD3">
              <w:rPr>
                <w:lang w:val="en-US"/>
              </w:rPr>
              <w:t>-</w:t>
            </w:r>
          </w:p>
        </w:tc>
        <w:tc>
          <w:tcPr>
            <w:tcW w:w="850" w:type="dxa"/>
          </w:tcPr>
          <w:p w:rsidR="00621FD3" w:rsidRPr="00621FD3" w:rsidRDefault="00621FD3" w:rsidP="00621FD3">
            <w:pPr>
              <w:jc w:val="both"/>
            </w:pPr>
            <w:r w:rsidRPr="00621FD3">
              <w:t>9/47</w:t>
            </w:r>
          </w:p>
        </w:tc>
        <w:tc>
          <w:tcPr>
            <w:tcW w:w="851" w:type="dxa"/>
          </w:tcPr>
          <w:p w:rsidR="00621FD3" w:rsidRPr="00621FD3" w:rsidRDefault="00621FD3" w:rsidP="00621FD3">
            <w:pPr>
              <w:jc w:val="both"/>
            </w:pPr>
            <w:r w:rsidRPr="00621FD3">
              <w:t>15/63</w:t>
            </w:r>
          </w:p>
        </w:tc>
      </w:tr>
      <w:tr w:rsidR="00621FD3" w:rsidRPr="00621FD3" w:rsidTr="00621FD3">
        <w:tc>
          <w:tcPr>
            <w:tcW w:w="1242" w:type="dxa"/>
          </w:tcPr>
          <w:p w:rsidR="00621FD3" w:rsidRPr="00621FD3" w:rsidRDefault="00621FD3" w:rsidP="00621FD3">
            <w:pPr>
              <w:jc w:val="both"/>
            </w:pPr>
            <w:r w:rsidRPr="00621FD3">
              <w:t>Всего выполнял</w:t>
            </w:r>
          </w:p>
        </w:tc>
        <w:tc>
          <w:tcPr>
            <w:tcW w:w="885" w:type="dxa"/>
          </w:tcPr>
          <w:p w:rsidR="00621FD3" w:rsidRPr="00621FD3" w:rsidRDefault="00621FD3" w:rsidP="00621FD3">
            <w:pPr>
              <w:jc w:val="both"/>
            </w:pPr>
            <w:r w:rsidRPr="00621FD3">
              <w:t>21/100</w:t>
            </w:r>
          </w:p>
        </w:tc>
        <w:tc>
          <w:tcPr>
            <w:tcW w:w="851" w:type="dxa"/>
          </w:tcPr>
          <w:p w:rsidR="00621FD3" w:rsidRPr="00621FD3" w:rsidRDefault="00621FD3" w:rsidP="00621FD3">
            <w:pPr>
              <w:jc w:val="both"/>
            </w:pPr>
            <w:r w:rsidRPr="00621FD3">
              <w:t>20/100</w:t>
            </w:r>
          </w:p>
        </w:tc>
        <w:tc>
          <w:tcPr>
            <w:tcW w:w="872" w:type="dxa"/>
          </w:tcPr>
          <w:p w:rsidR="00621FD3" w:rsidRPr="00621FD3" w:rsidRDefault="00621FD3" w:rsidP="00621FD3">
            <w:pPr>
              <w:jc w:val="both"/>
            </w:pPr>
            <w:r w:rsidRPr="00621FD3">
              <w:t>17/85</w:t>
            </w:r>
          </w:p>
        </w:tc>
        <w:tc>
          <w:tcPr>
            <w:tcW w:w="971" w:type="dxa"/>
          </w:tcPr>
          <w:p w:rsidR="00621FD3" w:rsidRPr="00621FD3" w:rsidRDefault="00621FD3" w:rsidP="00621FD3">
            <w:pPr>
              <w:jc w:val="both"/>
            </w:pPr>
            <w:r w:rsidRPr="00621FD3">
              <w:t>16/89</w:t>
            </w:r>
          </w:p>
        </w:tc>
        <w:tc>
          <w:tcPr>
            <w:tcW w:w="850" w:type="dxa"/>
          </w:tcPr>
          <w:p w:rsidR="00621FD3" w:rsidRPr="00621FD3" w:rsidRDefault="00621FD3" w:rsidP="00621FD3">
            <w:pPr>
              <w:jc w:val="both"/>
            </w:pPr>
            <w:r w:rsidRPr="00621FD3">
              <w:t>17/100</w:t>
            </w:r>
          </w:p>
        </w:tc>
        <w:tc>
          <w:tcPr>
            <w:tcW w:w="851" w:type="dxa"/>
          </w:tcPr>
          <w:p w:rsidR="00621FD3" w:rsidRPr="00621FD3" w:rsidRDefault="00621FD3" w:rsidP="00621FD3">
            <w:pPr>
              <w:jc w:val="both"/>
            </w:pPr>
            <w:r w:rsidRPr="00621FD3">
              <w:t>15/94</w:t>
            </w:r>
          </w:p>
        </w:tc>
        <w:tc>
          <w:tcPr>
            <w:tcW w:w="850" w:type="dxa"/>
          </w:tcPr>
          <w:p w:rsidR="00621FD3" w:rsidRPr="00621FD3" w:rsidRDefault="00621FD3" w:rsidP="00621FD3">
            <w:pPr>
              <w:jc w:val="both"/>
            </w:pPr>
            <w:r w:rsidRPr="00621FD3">
              <w:t>25/100</w:t>
            </w:r>
          </w:p>
        </w:tc>
        <w:tc>
          <w:tcPr>
            <w:tcW w:w="992" w:type="dxa"/>
          </w:tcPr>
          <w:p w:rsidR="00621FD3" w:rsidRPr="00621FD3" w:rsidRDefault="00621FD3" w:rsidP="00621FD3">
            <w:pPr>
              <w:jc w:val="both"/>
            </w:pPr>
            <w:r w:rsidRPr="00621FD3">
              <w:t>2</w:t>
            </w:r>
            <w:r w:rsidRPr="00621FD3">
              <w:rPr>
                <w:lang w:val="en-US"/>
              </w:rPr>
              <w:t>2</w:t>
            </w:r>
            <w:r w:rsidRPr="00621FD3">
              <w:t>/100</w:t>
            </w:r>
          </w:p>
        </w:tc>
        <w:tc>
          <w:tcPr>
            <w:tcW w:w="851" w:type="dxa"/>
          </w:tcPr>
          <w:p w:rsidR="00621FD3" w:rsidRPr="00621FD3" w:rsidRDefault="00621FD3" w:rsidP="00621FD3">
            <w:pPr>
              <w:jc w:val="both"/>
              <w:rPr>
                <w:lang w:val="en-US"/>
              </w:rPr>
            </w:pPr>
            <w:r w:rsidRPr="00621FD3">
              <w:rPr>
                <w:lang w:val="en-US"/>
              </w:rPr>
              <w:t>15</w:t>
            </w:r>
            <w:r w:rsidRPr="00621FD3">
              <w:t>/1</w:t>
            </w:r>
            <w:r w:rsidRPr="00621FD3">
              <w:rPr>
                <w:lang w:val="en-US"/>
              </w:rPr>
              <w:t>00</w:t>
            </w:r>
          </w:p>
        </w:tc>
        <w:tc>
          <w:tcPr>
            <w:tcW w:w="850" w:type="dxa"/>
          </w:tcPr>
          <w:p w:rsidR="00621FD3" w:rsidRPr="00621FD3" w:rsidRDefault="00621FD3" w:rsidP="00621FD3">
            <w:pPr>
              <w:jc w:val="both"/>
            </w:pPr>
            <w:r w:rsidRPr="00621FD3">
              <w:t>19/95</w:t>
            </w:r>
          </w:p>
        </w:tc>
        <w:tc>
          <w:tcPr>
            <w:tcW w:w="851" w:type="dxa"/>
          </w:tcPr>
          <w:p w:rsidR="00621FD3" w:rsidRPr="00621FD3" w:rsidRDefault="00621FD3" w:rsidP="00621FD3">
            <w:pPr>
              <w:jc w:val="both"/>
            </w:pPr>
            <w:r w:rsidRPr="00621FD3">
              <w:t>24/96</w:t>
            </w:r>
          </w:p>
        </w:tc>
      </w:tr>
    </w:tbl>
    <w:p w:rsidR="00621FD3" w:rsidRPr="00621FD3" w:rsidRDefault="00621FD3" w:rsidP="00621FD3">
      <w:pPr>
        <w:jc w:val="both"/>
        <w:rPr>
          <w:sz w:val="28"/>
          <w:szCs w:val="28"/>
        </w:rPr>
      </w:pPr>
    </w:p>
    <w:p w:rsidR="00621FD3" w:rsidRPr="00621FD3" w:rsidRDefault="00621FD3" w:rsidP="00621FD3">
      <w:pPr>
        <w:jc w:val="both"/>
        <w:rPr>
          <w:sz w:val="28"/>
          <w:szCs w:val="28"/>
        </w:rPr>
      </w:pPr>
      <w:r w:rsidRPr="00621FD3">
        <w:rPr>
          <w:sz w:val="28"/>
          <w:szCs w:val="28"/>
        </w:rPr>
        <w:t xml:space="preserve">Для оценки уровня </w:t>
      </w:r>
      <w:proofErr w:type="spellStart"/>
      <w:r w:rsidRPr="00621FD3">
        <w:rPr>
          <w:sz w:val="28"/>
          <w:szCs w:val="28"/>
        </w:rPr>
        <w:t>сформированности</w:t>
      </w:r>
      <w:proofErr w:type="spellEnd"/>
      <w:r w:rsidRPr="00621FD3">
        <w:rPr>
          <w:sz w:val="28"/>
          <w:szCs w:val="28"/>
        </w:rPr>
        <w:t xml:space="preserve"> УУД обучающихся 4-ых классов были использованы результаты Региональной комплексной контрольной работы, то есть результаты независимой оценки качества обучения:</w:t>
      </w:r>
    </w:p>
    <w:p w:rsidR="00621FD3" w:rsidRPr="00621FD3" w:rsidRDefault="00621FD3" w:rsidP="00621FD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25"/>
        <w:gridCol w:w="1276"/>
        <w:gridCol w:w="1843"/>
        <w:gridCol w:w="1417"/>
        <w:gridCol w:w="1274"/>
      </w:tblGrid>
      <w:tr w:rsidR="00621FD3" w:rsidRPr="00621FD3" w:rsidTr="00621FD3">
        <w:tc>
          <w:tcPr>
            <w:tcW w:w="1560" w:type="dxa"/>
          </w:tcPr>
          <w:p w:rsidR="00621FD3" w:rsidRPr="00621FD3" w:rsidRDefault="00621FD3" w:rsidP="00621FD3">
            <w:r w:rsidRPr="00621FD3">
              <w:t>Год</w:t>
            </w:r>
          </w:p>
        </w:tc>
        <w:tc>
          <w:tcPr>
            <w:tcW w:w="1525" w:type="dxa"/>
          </w:tcPr>
          <w:p w:rsidR="00621FD3" w:rsidRPr="00621FD3" w:rsidRDefault="00621FD3" w:rsidP="00621FD3">
            <w:r w:rsidRPr="00621FD3">
              <w:t xml:space="preserve">Читательская </w:t>
            </w:r>
            <w:proofErr w:type="spellStart"/>
            <w:r w:rsidRPr="00621FD3">
              <w:t>грамотн</w:t>
            </w:r>
            <w:proofErr w:type="spellEnd"/>
            <w:r w:rsidRPr="00621FD3">
              <w:t>.</w:t>
            </w:r>
          </w:p>
        </w:tc>
        <w:tc>
          <w:tcPr>
            <w:tcW w:w="1276" w:type="dxa"/>
          </w:tcPr>
          <w:p w:rsidR="00621FD3" w:rsidRPr="00621FD3" w:rsidRDefault="00621FD3" w:rsidP="00621FD3">
            <w:proofErr w:type="spellStart"/>
            <w:r w:rsidRPr="00621FD3">
              <w:t>Регуля</w:t>
            </w:r>
            <w:proofErr w:type="spellEnd"/>
          </w:p>
          <w:p w:rsidR="00621FD3" w:rsidRPr="00621FD3" w:rsidRDefault="00621FD3" w:rsidP="00621FD3">
            <w:proofErr w:type="spellStart"/>
            <w:r w:rsidRPr="00621FD3">
              <w:lastRenderedPageBreak/>
              <w:t>тивные</w:t>
            </w:r>
            <w:proofErr w:type="spellEnd"/>
            <w:r w:rsidRPr="00621FD3">
              <w:t xml:space="preserve"> УУД</w:t>
            </w:r>
          </w:p>
        </w:tc>
        <w:tc>
          <w:tcPr>
            <w:tcW w:w="1843" w:type="dxa"/>
          </w:tcPr>
          <w:p w:rsidR="00621FD3" w:rsidRPr="00621FD3" w:rsidRDefault="00621FD3" w:rsidP="00621FD3">
            <w:r w:rsidRPr="00621FD3">
              <w:lastRenderedPageBreak/>
              <w:t>Познавательные УУД</w:t>
            </w:r>
          </w:p>
        </w:tc>
        <w:tc>
          <w:tcPr>
            <w:tcW w:w="1417" w:type="dxa"/>
          </w:tcPr>
          <w:p w:rsidR="00621FD3" w:rsidRPr="00621FD3" w:rsidRDefault="00621FD3" w:rsidP="00621FD3">
            <w:proofErr w:type="spellStart"/>
            <w:r w:rsidRPr="00621FD3">
              <w:t>Коммуни</w:t>
            </w:r>
            <w:proofErr w:type="spellEnd"/>
          </w:p>
          <w:p w:rsidR="00621FD3" w:rsidRPr="00621FD3" w:rsidRDefault="00621FD3" w:rsidP="00621FD3">
            <w:proofErr w:type="spellStart"/>
            <w:r w:rsidRPr="00621FD3">
              <w:lastRenderedPageBreak/>
              <w:t>кативные</w:t>
            </w:r>
            <w:proofErr w:type="spellEnd"/>
            <w:r w:rsidRPr="00621FD3">
              <w:t xml:space="preserve"> УУД</w:t>
            </w:r>
          </w:p>
        </w:tc>
        <w:tc>
          <w:tcPr>
            <w:tcW w:w="1274" w:type="dxa"/>
          </w:tcPr>
          <w:p w:rsidR="00621FD3" w:rsidRPr="00621FD3" w:rsidRDefault="00621FD3" w:rsidP="00621FD3">
            <w:r w:rsidRPr="00621FD3">
              <w:lastRenderedPageBreak/>
              <w:t>Работа в целом</w:t>
            </w:r>
          </w:p>
        </w:tc>
      </w:tr>
      <w:tr w:rsidR="00621FD3" w:rsidRPr="00621FD3" w:rsidTr="00621FD3">
        <w:tc>
          <w:tcPr>
            <w:tcW w:w="1560" w:type="dxa"/>
          </w:tcPr>
          <w:p w:rsidR="00621FD3" w:rsidRPr="00621FD3" w:rsidRDefault="00621FD3" w:rsidP="00621FD3">
            <w:r w:rsidRPr="00621FD3">
              <w:rPr>
                <w:lang w:val="en-US"/>
              </w:rPr>
              <w:lastRenderedPageBreak/>
              <w:t>20</w:t>
            </w:r>
            <w:r w:rsidRPr="00621FD3">
              <w:t>19</w:t>
            </w:r>
            <w:r w:rsidRPr="00621FD3">
              <w:rPr>
                <w:lang w:val="en-US"/>
              </w:rPr>
              <w:t>-202</w:t>
            </w:r>
            <w:r w:rsidRPr="00621FD3">
              <w:t>0</w:t>
            </w:r>
          </w:p>
        </w:tc>
        <w:tc>
          <w:tcPr>
            <w:tcW w:w="1525" w:type="dxa"/>
          </w:tcPr>
          <w:p w:rsidR="00621FD3" w:rsidRPr="00621FD3" w:rsidRDefault="00621FD3" w:rsidP="00621FD3">
            <w:r w:rsidRPr="00621FD3">
              <w:rPr>
                <w:lang w:val="en-US"/>
              </w:rPr>
              <w:t>68</w:t>
            </w:r>
            <w:r w:rsidRPr="00621FD3">
              <w:t>,57</w:t>
            </w:r>
          </w:p>
        </w:tc>
        <w:tc>
          <w:tcPr>
            <w:tcW w:w="1276" w:type="dxa"/>
          </w:tcPr>
          <w:p w:rsidR="00621FD3" w:rsidRPr="00621FD3" w:rsidRDefault="00621FD3" w:rsidP="00621FD3">
            <w:r w:rsidRPr="00621FD3">
              <w:t>51,20</w:t>
            </w:r>
          </w:p>
        </w:tc>
        <w:tc>
          <w:tcPr>
            <w:tcW w:w="1843" w:type="dxa"/>
          </w:tcPr>
          <w:p w:rsidR="00621FD3" w:rsidRPr="00621FD3" w:rsidRDefault="00621FD3" w:rsidP="00621FD3">
            <w:r w:rsidRPr="00621FD3">
              <w:t>68,50</w:t>
            </w:r>
          </w:p>
        </w:tc>
        <w:tc>
          <w:tcPr>
            <w:tcW w:w="1417" w:type="dxa"/>
          </w:tcPr>
          <w:p w:rsidR="00621FD3" w:rsidRPr="00621FD3" w:rsidRDefault="00621FD3" w:rsidP="00621FD3">
            <w:r w:rsidRPr="00621FD3">
              <w:t>57.20</w:t>
            </w:r>
          </w:p>
        </w:tc>
        <w:tc>
          <w:tcPr>
            <w:tcW w:w="1274" w:type="dxa"/>
          </w:tcPr>
          <w:p w:rsidR="00621FD3" w:rsidRPr="00621FD3" w:rsidRDefault="00621FD3" w:rsidP="00621FD3">
            <w:r w:rsidRPr="00621FD3">
              <w:t>63,60</w:t>
            </w:r>
          </w:p>
        </w:tc>
      </w:tr>
      <w:tr w:rsidR="00621FD3" w:rsidRPr="00621FD3" w:rsidTr="00621FD3">
        <w:trPr>
          <w:trHeight w:val="367"/>
        </w:trPr>
        <w:tc>
          <w:tcPr>
            <w:tcW w:w="1560" w:type="dxa"/>
          </w:tcPr>
          <w:p w:rsidR="00621FD3" w:rsidRPr="00621FD3" w:rsidRDefault="00621FD3" w:rsidP="00621FD3">
            <w:pPr>
              <w:rPr>
                <w:lang w:val="en-US"/>
              </w:rPr>
            </w:pPr>
            <w:r w:rsidRPr="00621FD3">
              <w:rPr>
                <w:lang w:val="en-US"/>
              </w:rPr>
              <w:t>2020-2021</w:t>
            </w:r>
          </w:p>
        </w:tc>
        <w:tc>
          <w:tcPr>
            <w:tcW w:w="1525" w:type="dxa"/>
          </w:tcPr>
          <w:p w:rsidR="00621FD3" w:rsidRPr="00621FD3" w:rsidRDefault="00621FD3" w:rsidP="00621FD3">
            <w:r w:rsidRPr="00621FD3">
              <w:t>71,41</w:t>
            </w:r>
          </w:p>
        </w:tc>
        <w:tc>
          <w:tcPr>
            <w:tcW w:w="1276" w:type="dxa"/>
          </w:tcPr>
          <w:p w:rsidR="00621FD3" w:rsidRPr="00621FD3" w:rsidRDefault="00621FD3" w:rsidP="00621FD3">
            <w:pPr>
              <w:rPr>
                <w:lang w:val="en-US"/>
              </w:rPr>
            </w:pPr>
            <w:r w:rsidRPr="00621FD3">
              <w:t>50,00</w:t>
            </w:r>
          </w:p>
        </w:tc>
        <w:tc>
          <w:tcPr>
            <w:tcW w:w="1843" w:type="dxa"/>
          </w:tcPr>
          <w:p w:rsidR="00621FD3" w:rsidRPr="00621FD3" w:rsidRDefault="00621FD3" w:rsidP="00621FD3">
            <w:r w:rsidRPr="00621FD3">
              <w:t>69,85</w:t>
            </w:r>
          </w:p>
        </w:tc>
        <w:tc>
          <w:tcPr>
            <w:tcW w:w="1417" w:type="dxa"/>
          </w:tcPr>
          <w:p w:rsidR="00621FD3" w:rsidRPr="00621FD3" w:rsidRDefault="00621FD3" w:rsidP="00621FD3">
            <w:r w:rsidRPr="00621FD3">
              <w:t>56,20</w:t>
            </w:r>
          </w:p>
        </w:tc>
        <w:tc>
          <w:tcPr>
            <w:tcW w:w="1274" w:type="dxa"/>
          </w:tcPr>
          <w:p w:rsidR="00621FD3" w:rsidRPr="00621FD3" w:rsidRDefault="00621FD3" w:rsidP="00621FD3">
            <w:r w:rsidRPr="00621FD3">
              <w:t>66,75</w:t>
            </w:r>
          </w:p>
        </w:tc>
      </w:tr>
    </w:tbl>
    <w:p w:rsidR="00621FD3" w:rsidRPr="00621FD3" w:rsidRDefault="00621FD3" w:rsidP="00621FD3">
      <w:pPr>
        <w:jc w:val="both"/>
        <w:rPr>
          <w:sz w:val="28"/>
          <w:szCs w:val="28"/>
        </w:rPr>
      </w:pPr>
    </w:p>
    <w:p w:rsidR="00621FD3" w:rsidRPr="00621FD3" w:rsidRDefault="00621FD3" w:rsidP="00621FD3">
      <w:pPr>
        <w:jc w:val="both"/>
        <w:rPr>
          <w:sz w:val="28"/>
          <w:szCs w:val="28"/>
        </w:rPr>
      </w:pPr>
      <w:r w:rsidRPr="00621FD3">
        <w:rPr>
          <w:sz w:val="28"/>
          <w:szCs w:val="28"/>
        </w:rPr>
        <w:t>Результат выполнения ниже 50% означает, что ученик имеет недостаточную подготовку для продолжения обучения в основной школе. Можно прогнозировать возникновение трудностей в изучении отдельных предметов в основной школе. Распределение наших четвероклассников по проценту выполнения работы таково:</w:t>
      </w:r>
    </w:p>
    <w:p w:rsidR="00621FD3" w:rsidRPr="00621FD3" w:rsidRDefault="00621FD3" w:rsidP="00621FD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1843"/>
        <w:gridCol w:w="1701"/>
        <w:gridCol w:w="1843"/>
      </w:tblGrid>
      <w:tr w:rsidR="00621FD3" w:rsidRPr="00621FD3" w:rsidTr="00621FD3">
        <w:tc>
          <w:tcPr>
            <w:tcW w:w="1668" w:type="dxa"/>
          </w:tcPr>
          <w:p w:rsidR="00621FD3" w:rsidRPr="00621FD3" w:rsidRDefault="00621FD3" w:rsidP="00621FD3">
            <w:r w:rsidRPr="00621FD3">
              <w:t>Год</w:t>
            </w:r>
          </w:p>
        </w:tc>
        <w:tc>
          <w:tcPr>
            <w:tcW w:w="1842" w:type="dxa"/>
          </w:tcPr>
          <w:p w:rsidR="00621FD3" w:rsidRPr="00621FD3" w:rsidRDefault="00621FD3" w:rsidP="00621FD3">
            <w:r w:rsidRPr="00621FD3">
              <w:t>Ниже 50%</w:t>
            </w:r>
          </w:p>
        </w:tc>
        <w:tc>
          <w:tcPr>
            <w:tcW w:w="1843" w:type="dxa"/>
          </w:tcPr>
          <w:p w:rsidR="00621FD3" w:rsidRPr="00621FD3" w:rsidRDefault="00621FD3" w:rsidP="00621FD3">
            <w:r w:rsidRPr="00621FD3">
              <w:t>50-69%</w:t>
            </w:r>
          </w:p>
        </w:tc>
        <w:tc>
          <w:tcPr>
            <w:tcW w:w="1701" w:type="dxa"/>
          </w:tcPr>
          <w:p w:rsidR="00621FD3" w:rsidRPr="00621FD3" w:rsidRDefault="00621FD3" w:rsidP="00621FD3">
            <w:r w:rsidRPr="00621FD3">
              <w:t>70-89%</w:t>
            </w:r>
          </w:p>
        </w:tc>
        <w:tc>
          <w:tcPr>
            <w:tcW w:w="1843" w:type="dxa"/>
          </w:tcPr>
          <w:p w:rsidR="00621FD3" w:rsidRPr="00621FD3" w:rsidRDefault="00621FD3" w:rsidP="00621FD3">
            <w:r w:rsidRPr="00621FD3">
              <w:t>90 и более</w:t>
            </w:r>
          </w:p>
        </w:tc>
      </w:tr>
      <w:tr w:rsidR="00621FD3" w:rsidRPr="00621FD3" w:rsidTr="00621FD3">
        <w:tc>
          <w:tcPr>
            <w:tcW w:w="1668" w:type="dxa"/>
          </w:tcPr>
          <w:p w:rsidR="00621FD3" w:rsidRPr="00621FD3" w:rsidRDefault="00621FD3" w:rsidP="00621FD3">
            <w:pPr>
              <w:rPr>
                <w:lang w:val="en-US"/>
              </w:rPr>
            </w:pPr>
            <w:r w:rsidRPr="00621FD3">
              <w:rPr>
                <w:lang w:val="en-US"/>
              </w:rPr>
              <w:t>2020-2021</w:t>
            </w:r>
          </w:p>
        </w:tc>
        <w:tc>
          <w:tcPr>
            <w:tcW w:w="1842" w:type="dxa"/>
          </w:tcPr>
          <w:p w:rsidR="00621FD3" w:rsidRPr="00621FD3" w:rsidRDefault="00621FD3" w:rsidP="00621FD3">
            <w:r w:rsidRPr="00621FD3">
              <w:t>9/21</w:t>
            </w:r>
          </w:p>
        </w:tc>
        <w:tc>
          <w:tcPr>
            <w:tcW w:w="1843" w:type="dxa"/>
          </w:tcPr>
          <w:p w:rsidR="00621FD3" w:rsidRPr="00621FD3" w:rsidRDefault="00621FD3" w:rsidP="00621FD3">
            <w:r w:rsidRPr="00621FD3">
              <w:t>10/23</w:t>
            </w:r>
          </w:p>
        </w:tc>
        <w:tc>
          <w:tcPr>
            <w:tcW w:w="1701" w:type="dxa"/>
          </w:tcPr>
          <w:p w:rsidR="00621FD3" w:rsidRPr="00621FD3" w:rsidRDefault="00621FD3" w:rsidP="00621FD3">
            <w:r w:rsidRPr="00621FD3">
              <w:t>22/51</w:t>
            </w:r>
          </w:p>
        </w:tc>
        <w:tc>
          <w:tcPr>
            <w:tcW w:w="1843" w:type="dxa"/>
          </w:tcPr>
          <w:p w:rsidR="00621FD3" w:rsidRPr="00621FD3" w:rsidRDefault="00621FD3" w:rsidP="00621FD3">
            <w:r w:rsidRPr="00621FD3">
              <w:t>2/4</w:t>
            </w:r>
          </w:p>
        </w:tc>
      </w:tr>
    </w:tbl>
    <w:p w:rsidR="00621FD3" w:rsidRPr="00621FD3" w:rsidRDefault="00621FD3" w:rsidP="00621FD3">
      <w:pPr>
        <w:rPr>
          <w:sz w:val="28"/>
          <w:szCs w:val="28"/>
        </w:rPr>
      </w:pPr>
    </w:p>
    <w:p w:rsidR="00621FD3" w:rsidRPr="00621FD3" w:rsidRDefault="00621FD3" w:rsidP="00621FD3">
      <w:pPr>
        <w:rPr>
          <w:sz w:val="28"/>
          <w:szCs w:val="28"/>
        </w:rPr>
      </w:pPr>
      <w:r w:rsidRPr="00621FD3">
        <w:rPr>
          <w:sz w:val="28"/>
          <w:szCs w:val="28"/>
        </w:rPr>
        <w:t xml:space="preserve">     Из девяти учеников, выполнивших ниже 50%, только Исаев Д., Московская Н., Назарова В. (эти обучающиеся являются второгодниками</w:t>
      </w:r>
      <w:proofErr w:type="gramStart"/>
      <w:r w:rsidRPr="00621FD3">
        <w:rPr>
          <w:sz w:val="28"/>
          <w:szCs w:val="28"/>
        </w:rPr>
        <w:t xml:space="preserve">),  </w:t>
      </w:r>
      <w:proofErr w:type="spellStart"/>
      <w:r w:rsidRPr="00621FD3">
        <w:rPr>
          <w:sz w:val="28"/>
          <w:szCs w:val="28"/>
        </w:rPr>
        <w:t>Холявко</w:t>
      </w:r>
      <w:proofErr w:type="spellEnd"/>
      <w:proofErr w:type="gramEnd"/>
      <w:r w:rsidRPr="00621FD3">
        <w:rPr>
          <w:sz w:val="28"/>
          <w:szCs w:val="28"/>
        </w:rPr>
        <w:t xml:space="preserve"> К.,   имеют выполнение 11 - 32%. У остальных процент близкий к 50%.</w:t>
      </w:r>
    </w:p>
    <w:p w:rsidR="00621FD3" w:rsidRPr="00621FD3" w:rsidRDefault="00621FD3" w:rsidP="00621FD3">
      <w:pPr>
        <w:jc w:val="both"/>
        <w:rPr>
          <w:sz w:val="28"/>
          <w:szCs w:val="28"/>
        </w:rPr>
      </w:pPr>
      <w:r w:rsidRPr="00621FD3">
        <w:rPr>
          <w:sz w:val="28"/>
          <w:szCs w:val="28"/>
        </w:rPr>
        <w:t xml:space="preserve">Выводы: </w:t>
      </w:r>
    </w:p>
    <w:p w:rsidR="00621FD3" w:rsidRPr="00621FD3" w:rsidRDefault="00621FD3" w:rsidP="00621FD3">
      <w:pPr>
        <w:numPr>
          <w:ilvl w:val="0"/>
          <w:numId w:val="42"/>
        </w:numPr>
        <w:jc w:val="both"/>
        <w:rPr>
          <w:sz w:val="28"/>
          <w:szCs w:val="28"/>
        </w:rPr>
      </w:pPr>
      <w:r w:rsidRPr="00621FD3">
        <w:rPr>
          <w:sz w:val="28"/>
          <w:szCs w:val="28"/>
        </w:rPr>
        <w:t xml:space="preserve">У основной массы </w:t>
      </w:r>
      <w:proofErr w:type="gramStart"/>
      <w:r w:rsidRPr="00621FD3">
        <w:rPr>
          <w:sz w:val="28"/>
          <w:szCs w:val="28"/>
        </w:rPr>
        <w:t>школьников  достигнут</w:t>
      </w:r>
      <w:proofErr w:type="gramEnd"/>
      <w:r w:rsidRPr="00621FD3">
        <w:rPr>
          <w:sz w:val="28"/>
          <w:szCs w:val="28"/>
        </w:rPr>
        <w:t xml:space="preserve"> необходимый уровень планируемых УУД.</w:t>
      </w:r>
    </w:p>
    <w:p w:rsidR="00621FD3" w:rsidRPr="00621FD3" w:rsidRDefault="00621FD3" w:rsidP="00621FD3">
      <w:pPr>
        <w:numPr>
          <w:ilvl w:val="0"/>
          <w:numId w:val="42"/>
        </w:numPr>
        <w:jc w:val="both"/>
        <w:rPr>
          <w:sz w:val="28"/>
          <w:szCs w:val="28"/>
        </w:rPr>
      </w:pPr>
      <w:r w:rsidRPr="00621FD3">
        <w:rPr>
          <w:sz w:val="28"/>
          <w:szCs w:val="28"/>
        </w:rPr>
        <w:t>Однако есть обучающиеся, имеющие уровень развития УУД, ниже базового. Больше всего таких учеников в 1а, 4а, 4б классах.</w:t>
      </w:r>
    </w:p>
    <w:p w:rsidR="00621FD3" w:rsidRPr="00621FD3" w:rsidRDefault="00621FD3" w:rsidP="00621FD3">
      <w:pPr>
        <w:numPr>
          <w:ilvl w:val="0"/>
          <w:numId w:val="42"/>
        </w:numPr>
        <w:jc w:val="both"/>
        <w:rPr>
          <w:sz w:val="28"/>
          <w:szCs w:val="28"/>
        </w:rPr>
      </w:pPr>
      <w:r w:rsidRPr="00621FD3">
        <w:rPr>
          <w:sz w:val="28"/>
          <w:szCs w:val="28"/>
        </w:rPr>
        <w:t xml:space="preserve">Показатели выполнения </w:t>
      </w:r>
      <w:proofErr w:type="gramStart"/>
      <w:r w:rsidRPr="00621FD3">
        <w:rPr>
          <w:sz w:val="28"/>
          <w:szCs w:val="28"/>
        </w:rPr>
        <w:t>РККР  выше</w:t>
      </w:r>
      <w:proofErr w:type="gramEnd"/>
      <w:r w:rsidRPr="00621FD3">
        <w:rPr>
          <w:sz w:val="28"/>
          <w:szCs w:val="28"/>
        </w:rPr>
        <w:t xml:space="preserve"> прошлогодних.</w:t>
      </w:r>
    </w:p>
    <w:p w:rsidR="00621FD3" w:rsidRPr="00621FD3" w:rsidRDefault="00621FD3" w:rsidP="00621FD3">
      <w:pPr>
        <w:shd w:val="clear" w:color="auto" w:fill="FFFFFF"/>
        <w:jc w:val="both"/>
        <w:rPr>
          <w:sz w:val="28"/>
          <w:szCs w:val="28"/>
        </w:rPr>
      </w:pPr>
    </w:p>
    <w:p w:rsidR="00621FD3" w:rsidRPr="00621FD3" w:rsidRDefault="00621FD3" w:rsidP="00621FD3">
      <w:pPr>
        <w:shd w:val="clear" w:color="auto" w:fill="FFFFFF"/>
        <w:jc w:val="both"/>
        <w:rPr>
          <w:color w:val="000000"/>
          <w:sz w:val="28"/>
          <w:szCs w:val="28"/>
        </w:rPr>
      </w:pPr>
      <w:r w:rsidRPr="00621FD3">
        <w:rPr>
          <w:color w:val="000000"/>
          <w:sz w:val="28"/>
          <w:szCs w:val="28"/>
        </w:rPr>
        <w:t xml:space="preserve">Цель всероссийских </w:t>
      </w:r>
      <w:proofErr w:type="spellStart"/>
      <w:r w:rsidRPr="00621FD3">
        <w:rPr>
          <w:color w:val="000000"/>
          <w:sz w:val="28"/>
          <w:szCs w:val="28"/>
        </w:rPr>
        <w:t>проверочныхработоценитьуровеньобщеобразовательной</w:t>
      </w:r>
      <w:proofErr w:type="spellEnd"/>
      <w:r w:rsidRPr="00621FD3">
        <w:rPr>
          <w:color w:val="000000"/>
          <w:sz w:val="28"/>
          <w:szCs w:val="28"/>
        </w:rPr>
        <w:t xml:space="preserve"> подготовки обучающихся 4 класса в соответствии с </w:t>
      </w:r>
      <w:proofErr w:type="spellStart"/>
      <w:r w:rsidRPr="00621FD3">
        <w:rPr>
          <w:color w:val="000000"/>
          <w:sz w:val="28"/>
          <w:szCs w:val="28"/>
        </w:rPr>
        <w:t>требованиямиФГОС</w:t>
      </w:r>
      <w:proofErr w:type="spellEnd"/>
      <w:r w:rsidRPr="00621FD3">
        <w:rPr>
          <w:color w:val="000000"/>
          <w:sz w:val="28"/>
          <w:szCs w:val="28"/>
        </w:rPr>
        <w:t xml:space="preserve">, осуществить диагностику достижения предметных и </w:t>
      </w:r>
      <w:proofErr w:type="spellStart"/>
      <w:r w:rsidRPr="00621FD3">
        <w:rPr>
          <w:color w:val="000000"/>
          <w:sz w:val="28"/>
          <w:szCs w:val="28"/>
        </w:rPr>
        <w:t>метапредметных</w:t>
      </w:r>
      <w:proofErr w:type="spellEnd"/>
      <w:r w:rsidRPr="00621FD3">
        <w:rPr>
          <w:color w:val="000000"/>
          <w:sz w:val="28"/>
          <w:szCs w:val="28"/>
        </w:rPr>
        <w:t xml:space="preserve"> результатов,</w:t>
      </w:r>
    </w:p>
    <w:p w:rsidR="00621FD3" w:rsidRPr="00621FD3" w:rsidRDefault="00621FD3" w:rsidP="00621FD3">
      <w:pPr>
        <w:shd w:val="clear" w:color="auto" w:fill="FFFFFF"/>
        <w:jc w:val="both"/>
        <w:rPr>
          <w:color w:val="000000"/>
          <w:sz w:val="28"/>
          <w:szCs w:val="28"/>
        </w:rPr>
      </w:pPr>
      <w:r w:rsidRPr="00621FD3">
        <w:rPr>
          <w:color w:val="000000"/>
          <w:sz w:val="28"/>
          <w:szCs w:val="28"/>
        </w:rPr>
        <w:t xml:space="preserve">в том числе уровня </w:t>
      </w:r>
      <w:proofErr w:type="spellStart"/>
      <w:r w:rsidRPr="00621FD3">
        <w:rPr>
          <w:color w:val="000000"/>
          <w:sz w:val="28"/>
          <w:szCs w:val="28"/>
        </w:rPr>
        <w:t>сформированности</w:t>
      </w:r>
      <w:proofErr w:type="spellEnd"/>
      <w:r w:rsidRPr="00621FD3">
        <w:rPr>
          <w:color w:val="000000"/>
          <w:sz w:val="28"/>
          <w:szCs w:val="28"/>
        </w:rPr>
        <w:t xml:space="preserve"> универсальных учебных действий (УУД) и</w:t>
      </w:r>
    </w:p>
    <w:p w:rsidR="00621FD3" w:rsidRPr="00621FD3" w:rsidRDefault="00621FD3" w:rsidP="00621FD3">
      <w:pPr>
        <w:shd w:val="clear" w:color="auto" w:fill="FFFFFF"/>
        <w:jc w:val="both"/>
        <w:rPr>
          <w:sz w:val="28"/>
          <w:szCs w:val="28"/>
        </w:rPr>
      </w:pPr>
      <w:r w:rsidRPr="00621FD3">
        <w:rPr>
          <w:color w:val="000000"/>
          <w:sz w:val="28"/>
          <w:szCs w:val="28"/>
        </w:rPr>
        <w:t xml:space="preserve">овладения </w:t>
      </w:r>
      <w:proofErr w:type="spellStart"/>
      <w:r w:rsidRPr="00621FD3">
        <w:rPr>
          <w:color w:val="000000"/>
          <w:sz w:val="28"/>
          <w:szCs w:val="28"/>
        </w:rPr>
        <w:t>межпредметными</w:t>
      </w:r>
      <w:proofErr w:type="spellEnd"/>
      <w:r w:rsidRPr="00621FD3">
        <w:rPr>
          <w:color w:val="000000"/>
          <w:sz w:val="28"/>
          <w:szCs w:val="28"/>
        </w:rPr>
        <w:t xml:space="preserve"> понятиями.</w:t>
      </w:r>
    </w:p>
    <w:p w:rsidR="00621FD3" w:rsidRPr="00621FD3" w:rsidRDefault="00621FD3" w:rsidP="00621FD3">
      <w:pPr>
        <w:shd w:val="clear" w:color="auto" w:fill="FFFFFF"/>
        <w:jc w:val="both"/>
        <w:rPr>
          <w:sz w:val="28"/>
          <w:szCs w:val="28"/>
        </w:rPr>
      </w:pPr>
    </w:p>
    <w:p w:rsidR="00621FD3" w:rsidRPr="00621FD3" w:rsidRDefault="00621FD3" w:rsidP="00621FD3">
      <w:pPr>
        <w:shd w:val="clear" w:color="auto" w:fill="FFFFFF"/>
        <w:jc w:val="both"/>
        <w:rPr>
          <w:color w:val="000000"/>
          <w:sz w:val="28"/>
          <w:szCs w:val="28"/>
        </w:rPr>
      </w:pPr>
      <w:r w:rsidRPr="00621FD3">
        <w:rPr>
          <w:color w:val="000000"/>
          <w:sz w:val="28"/>
          <w:szCs w:val="28"/>
        </w:rPr>
        <w:t xml:space="preserve">Итоги </w:t>
      </w:r>
      <w:proofErr w:type="gramStart"/>
      <w:r w:rsidRPr="00621FD3">
        <w:rPr>
          <w:color w:val="000000"/>
          <w:sz w:val="28"/>
          <w:szCs w:val="28"/>
        </w:rPr>
        <w:t>Всероссийских  проверочных</w:t>
      </w:r>
      <w:proofErr w:type="gramEnd"/>
      <w:r w:rsidRPr="00621FD3">
        <w:rPr>
          <w:color w:val="000000"/>
          <w:sz w:val="28"/>
          <w:szCs w:val="28"/>
        </w:rPr>
        <w:t xml:space="preserve"> работ за последние три </w:t>
      </w:r>
      <w:proofErr w:type="spellStart"/>
      <w:r w:rsidRPr="00621FD3">
        <w:rPr>
          <w:color w:val="000000"/>
          <w:sz w:val="28"/>
          <w:szCs w:val="28"/>
        </w:rPr>
        <w:t>годав</w:t>
      </w:r>
      <w:proofErr w:type="spellEnd"/>
      <w:r w:rsidRPr="00621FD3">
        <w:rPr>
          <w:sz w:val="28"/>
          <w:szCs w:val="28"/>
        </w:rPr>
        <w:t>%</w:t>
      </w:r>
      <w:r w:rsidRPr="00621FD3">
        <w:rPr>
          <w:color w:val="000000"/>
          <w:sz w:val="28"/>
          <w:szCs w:val="28"/>
        </w:rPr>
        <w:t>:</w:t>
      </w:r>
    </w:p>
    <w:p w:rsidR="00621FD3" w:rsidRPr="00621FD3" w:rsidRDefault="00621FD3" w:rsidP="00621FD3">
      <w:pPr>
        <w:shd w:val="clear" w:color="auto" w:fill="FFFFFF"/>
        <w:jc w:val="both"/>
        <w:rPr>
          <w:color w:val="000000"/>
          <w:sz w:val="28"/>
          <w:szCs w:val="28"/>
        </w:rPr>
      </w:pPr>
      <w:r w:rsidRPr="00621FD3">
        <w:rPr>
          <w:color w:val="000000"/>
          <w:sz w:val="28"/>
          <w:szCs w:val="28"/>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550"/>
        <w:gridCol w:w="1216"/>
        <w:gridCol w:w="1425"/>
        <w:gridCol w:w="1306"/>
        <w:gridCol w:w="1189"/>
        <w:gridCol w:w="1189"/>
      </w:tblGrid>
      <w:tr w:rsidR="00621FD3" w:rsidRPr="00621FD3" w:rsidTr="00621FD3">
        <w:tc>
          <w:tcPr>
            <w:tcW w:w="1611" w:type="dxa"/>
          </w:tcPr>
          <w:p w:rsidR="00621FD3" w:rsidRPr="00621FD3" w:rsidRDefault="00621FD3" w:rsidP="00621FD3">
            <w:r w:rsidRPr="00621FD3">
              <w:t>Год</w:t>
            </w:r>
          </w:p>
        </w:tc>
        <w:tc>
          <w:tcPr>
            <w:tcW w:w="1724" w:type="dxa"/>
          </w:tcPr>
          <w:p w:rsidR="00621FD3" w:rsidRPr="00621FD3" w:rsidRDefault="00621FD3" w:rsidP="00621FD3">
            <w:pPr>
              <w:jc w:val="center"/>
            </w:pPr>
            <w:r w:rsidRPr="00621FD3">
              <w:t>Кол-во уч.</w:t>
            </w:r>
          </w:p>
        </w:tc>
        <w:tc>
          <w:tcPr>
            <w:tcW w:w="1309" w:type="dxa"/>
          </w:tcPr>
          <w:p w:rsidR="00621FD3" w:rsidRPr="00621FD3" w:rsidRDefault="00621FD3" w:rsidP="00621FD3">
            <w:pPr>
              <w:jc w:val="center"/>
            </w:pPr>
            <w:r w:rsidRPr="00621FD3">
              <w:t>«2»</w:t>
            </w:r>
          </w:p>
        </w:tc>
        <w:tc>
          <w:tcPr>
            <w:tcW w:w="1560" w:type="dxa"/>
          </w:tcPr>
          <w:p w:rsidR="00621FD3" w:rsidRPr="00621FD3" w:rsidRDefault="00621FD3" w:rsidP="00621FD3">
            <w:pPr>
              <w:jc w:val="center"/>
            </w:pPr>
            <w:r w:rsidRPr="00621FD3">
              <w:t>«3»</w:t>
            </w:r>
          </w:p>
        </w:tc>
        <w:tc>
          <w:tcPr>
            <w:tcW w:w="1417" w:type="dxa"/>
          </w:tcPr>
          <w:p w:rsidR="00621FD3" w:rsidRPr="00621FD3" w:rsidRDefault="00621FD3" w:rsidP="00621FD3">
            <w:pPr>
              <w:jc w:val="center"/>
            </w:pPr>
            <w:r w:rsidRPr="00621FD3">
              <w:t>«4»</w:t>
            </w:r>
          </w:p>
        </w:tc>
        <w:tc>
          <w:tcPr>
            <w:tcW w:w="1276" w:type="dxa"/>
          </w:tcPr>
          <w:p w:rsidR="00621FD3" w:rsidRPr="00621FD3" w:rsidRDefault="00621FD3" w:rsidP="00621FD3">
            <w:pPr>
              <w:jc w:val="center"/>
            </w:pPr>
            <w:r w:rsidRPr="00621FD3">
              <w:t>«5»</w:t>
            </w:r>
          </w:p>
        </w:tc>
        <w:tc>
          <w:tcPr>
            <w:tcW w:w="1276" w:type="dxa"/>
          </w:tcPr>
          <w:p w:rsidR="00621FD3" w:rsidRPr="00621FD3" w:rsidRDefault="00621FD3" w:rsidP="00621FD3">
            <w:pPr>
              <w:jc w:val="center"/>
            </w:pPr>
            <w:r w:rsidRPr="00621FD3">
              <w:t>К%</w:t>
            </w:r>
          </w:p>
        </w:tc>
      </w:tr>
      <w:tr w:rsidR="00621FD3" w:rsidRPr="00621FD3" w:rsidTr="00621FD3">
        <w:tc>
          <w:tcPr>
            <w:tcW w:w="1611" w:type="dxa"/>
          </w:tcPr>
          <w:p w:rsidR="00621FD3" w:rsidRPr="00621FD3" w:rsidRDefault="00621FD3" w:rsidP="00621FD3">
            <w:r w:rsidRPr="00621FD3">
              <w:rPr>
                <w:lang w:val="en-US"/>
              </w:rPr>
              <w:t>20</w:t>
            </w:r>
            <w:r w:rsidRPr="00621FD3">
              <w:t>18</w:t>
            </w:r>
            <w:r w:rsidRPr="00621FD3">
              <w:rPr>
                <w:lang w:val="en-US"/>
              </w:rPr>
              <w:t>-20</w:t>
            </w:r>
            <w:r w:rsidRPr="00621FD3">
              <w:t>19</w:t>
            </w:r>
          </w:p>
        </w:tc>
        <w:tc>
          <w:tcPr>
            <w:tcW w:w="1724" w:type="dxa"/>
          </w:tcPr>
          <w:p w:rsidR="00621FD3" w:rsidRPr="00621FD3" w:rsidRDefault="00621FD3" w:rsidP="00621FD3">
            <w:pPr>
              <w:jc w:val="center"/>
            </w:pPr>
            <w:r w:rsidRPr="00621FD3">
              <w:t>56</w:t>
            </w:r>
          </w:p>
        </w:tc>
        <w:tc>
          <w:tcPr>
            <w:tcW w:w="1309" w:type="dxa"/>
            <w:vAlign w:val="center"/>
          </w:tcPr>
          <w:p w:rsidR="00621FD3" w:rsidRPr="00621FD3" w:rsidRDefault="00621FD3" w:rsidP="00621FD3">
            <w:pPr>
              <w:widowControl w:val="0"/>
              <w:autoSpaceDE w:val="0"/>
              <w:autoSpaceDN w:val="0"/>
              <w:adjustRightInd w:val="0"/>
              <w:spacing w:before="29"/>
              <w:ind w:left="15"/>
              <w:jc w:val="center"/>
              <w:rPr>
                <w:color w:val="000000"/>
              </w:rPr>
            </w:pPr>
            <w:r w:rsidRPr="00621FD3">
              <w:rPr>
                <w:color w:val="000000"/>
              </w:rPr>
              <w:t>3.6</w:t>
            </w:r>
          </w:p>
        </w:tc>
        <w:tc>
          <w:tcPr>
            <w:tcW w:w="1560" w:type="dxa"/>
            <w:vAlign w:val="center"/>
          </w:tcPr>
          <w:p w:rsidR="00621FD3" w:rsidRPr="00621FD3" w:rsidRDefault="00621FD3" w:rsidP="00621FD3">
            <w:pPr>
              <w:widowControl w:val="0"/>
              <w:autoSpaceDE w:val="0"/>
              <w:autoSpaceDN w:val="0"/>
              <w:adjustRightInd w:val="0"/>
              <w:spacing w:before="29"/>
              <w:ind w:left="15"/>
              <w:jc w:val="center"/>
              <w:rPr>
                <w:color w:val="000000"/>
              </w:rPr>
            </w:pPr>
            <w:r w:rsidRPr="00621FD3">
              <w:rPr>
                <w:color w:val="000000"/>
              </w:rPr>
              <w:t>25</w:t>
            </w:r>
          </w:p>
        </w:tc>
        <w:tc>
          <w:tcPr>
            <w:tcW w:w="1417" w:type="dxa"/>
            <w:vAlign w:val="center"/>
          </w:tcPr>
          <w:p w:rsidR="00621FD3" w:rsidRPr="00621FD3" w:rsidRDefault="00621FD3" w:rsidP="00621FD3">
            <w:pPr>
              <w:widowControl w:val="0"/>
              <w:autoSpaceDE w:val="0"/>
              <w:autoSpaceDN w:val="0"/>
              <w:adjustRightInd w:val="0"/>
              <w:spacing w:before="29"/>
              <w:ind w:left="15"/>
              <w:jc w:val="center"/>
              <w:rPr>
                <w:b/>
                <w:bCs/>
                <w:color w:val="000000"/>
              </w:rPr>
            </w:pPr>
            <w:r w:rsidRPr="00621FD3">
              <w:rPr>
                <w:b/>
                <w:bCs/>
                <w:color w:val="000000"/>
              </w:rPr>
              <w:t>58.9</w:t>
            </w:r>
          </w:p>
        </w:tc>
        <w:tc>
          <w:tcPr>
            <w:tcW w:w="1276" w:type="dxa"/>
            <w:vAlign w:val="center"/>
          </w:tcPr>
          <w:p w:rsidR="00621FD3" w:rsidRPr="00621FD3" w:rsidRDefault="00621FD3" w:rsidP="00621FD3">
            <w:pPr>
              <w:widowControl w:val="0"/>
              <w:autoSpaceDE w:val="0"/>
              <w:autoSpaceDN w:val="0"/>
              <w:adjustRightInd w:val="0"/>
              <w:spacing w:before="29"/>
              <w:ind w:left="15"/>
              <w:jc w:val="center"/>
              <w:rPr>
                <w:b/>
                <w:bCs/>
                <w:color w:val="000000"/>
              </w:rPr>
            </w:pPr>
            <w:r w:rsidRPr="00621FD3">
              <w:rPr>
                <w:b/>
                <w:bCs/>
                <w:color w:val="000000"/>
              </w:rPr>
              <w:t>12.5</w:t>
            </w:r>
          </w:p>
        </w:tc>
        <w:tc>
          <w:tcPr>
            <w:tcW w:w="1276" w:type="dxa"/>
          </w:tcPr>
          <w:p w:rsidR="00621FD3" w:rsidRPr="00621FD3" w:rsidRDefault="00621FD3" w:rsidP="00621FD3">
            <w:pPr>
              <w:widowControl w:val="0"/>
              <w:autoSpaceDE w:val="0"/>
              <w:autoSpaceDN w:val="0"/>
              <w:adjustRightInd w:val="0"/>
              <w:spacing w:before="29"/>
              <w:ind w:left="15"/>
              <w:jc w:val="center"/>
              <w:rPr>
                <w:b/>
                <w:bCs/>
                <w:color w:val="000000"/>
              </w:rPr>
            </w:pPr>
            <w:r w:rsidRPr="00621FD3">
              <w:rPr>
                <w:b/>
                <w:bCs/>
                <w:color w:val="000000"/>
              </w:rPr>
              <w:t>71.4</w:t>
            </w:r>
          </w:p>
        </w:tc>
      </w:tr>
      <w:tr w:rsidR="00621FD3" w:rsidRPr="00621FD3" w:rsidTr="00621FD3">
        <w:tc>
          <w:tcPr>
            <w:tcW w:w="1611" w:type="dxa"/>
          </w:tcPr>
          <w:p w:rsidR="00621FD3" w:rsidRPr="00621FD3" w:rsidRDefault="00621FD3" w:rsidP="00621FD3">
            <w:pPr>
              <w:rPr>
                <w:lang w:val="en-US"/>
              </w:rPr>
            </w:pPr>
            <w:r w:rsidRPr="00621FD3">
              <w:rPr>
                <w:lang w:val="en-US"/>
              </w:rPr>
              <w:t>20</w:t>
            </w:r>
            <w:r w:rsidRPr="00621FD3">
              <w:t>19</w:t>
            </w:r>
            <w:r w:rsidRPr="00621FD3">
              <w:rPr>
                <w:lang w:val="en-US"/>
              </w:rPr>
              <w:t>-20</w:t>
            </w:r>
            <w:r w:rsidRPr="00621FD3">
              <w:t>20</w:t>
            </w:r>
          </w:p>
        </w:tc>
        <w:tc>
          <w:tcPr>
            <w:tcW w:w="1724" w:type="dxa"/>
          </w:tcPr>
          <w:p w:rsidR="00621FD3" w:rsidRPr="00621FD3" w:rsidRDefault="00621FD3" w:rsidP="00621FD3">
            <w:pPr>
              <w:jc w:val="center"/>
            </w:pPr>
            <w:r w:rsidRPr="00621FD3">
              <w:t>67</w:t>
            </w:r>
          </w:p>
        </w:tc>
        <w:tc>
          <w:tcPr>
            <w:tcW w:w="1309" w:type="dxa"/>
          </w:tcPr>
          <w:p w:rsidR="00621FD3" w:rsidRPr="00621FD3" w:rsidRDefault="00621FD3" w:rsidP="00621FD3">
            <w:pPr>
              <w:jc w:val="center"/>
            </w:pPr>
            <w:r w:rsidRPr="00621FD3">
              <w:t>11.94</w:t>
            </w:r>
          </w:p>
        </w:tc>
        <w:tc>
          <w:tcPr>
            <w:tcW w:w="1560" w:type="dxa"/>
          </w:tcPr>
          <w:p w:rsidR="00621FD3" w:rsidRPr="00621FD3" w:rsidRDefault="00621FD3" w:rsidP="00621FD3">
            <w:pPr>
              <w:jc w:val="center"/>
            </w:pPr>
            <w:r w:rsidRPr="00621FD3">
              <w:t>37.31</w:t>
            </w:r>
          </w:p>
        </w:tc>
        <w:tc>
          <w:tcPr>
            <w:tcW w:w="1417" w:type="dxa"/>
          </w:tcPr>
          <w:p w:rsidR="00621FD3" w:rsidRPr="00621FD3" w:rsidRDefault="00621FD3" w:rsidP="00621FD3">
            <w:pPr>
              <w:jc w:val="center"/>
              <w:rPr>
                <w:b/>
              </w:rPr>
            </w:pPr>
            <w:r w:rsidRPr="00621FD3">
              <w:rPr>
                <w:b/>
              </w:rPr>
              <w:t>40.3</w:t>
            </w:r>
          </w:p>
        </w:tc>
        <w:tc>
          <w:tcPr>
            <w:tcW w:w="1276" w:type="dxa"/>
          </w:tcPr>
          <w:p w:rsidR="00621FD3" w:rsidRPr="00621FD3" w:rsidRDefault="00621FD3" w:rsidP="00621FD3">
            <w:pPr>
              <w:jc w:val="center"/>
              <w:rPr>
                <w:b/>
              </w:rPr>
            </w:pPr>
            <w:r w:rsidRPr="00621FD3">
              <w:rPr>
                <w:b/>
              </w:rPr>
              <w:t>10.45</w:t>
            </w:r>
          </w:p>
        </w:tc>
        <w:tc>
          <w:tcPr>
            <w:tcW w:w="1276" w:type="dxa"/>
          </w:tcPr>
          <w:p w:rsidR="00621FD3" w:rsidRPr="00621FD3" w:rsidRDefault="00621FD3" w:rsidP="00621FD3">
            <w:pPr>
              <w:jc w:val="center"/>
              <w:rPr>
                <w:b/>
              </w:rPr>
            </w:pPr>
            <w:r w:rsidRPr="00621FD3">
              <w:rPr>
                <w:b/>
              </w:rPr>
              <w:t>50.75</w:t>
            </w:r>
          </w:p>
        </w:tc>
      </w:tr>
      <w:tr w:rsidR="00621FD3" w:rsidRPr="00621FD3" w:rsidTr="00621FD3">
        <w:tc>
          <w:tcPr>
            <w:tcW w:w="1611" w:type="dxa"/>
          </w:tcPr>
          <w:p w:rsidR="00621FD3" w:rsidRPr="00621FD3" w:rsidRDefault="00621FD3" w:rsidP="00621FD3">
            <w:pPr>
              <w:rPr>
                <w:lang w:val="en-US"/>
              </w:rPr>
            </w:pPr>
            <w:r w:rsidRPr="00621FD3">
              <w:rPr>
                <w:lang w:val="en-US"/>
              </w:rPr>
              <w:t>20</w:t>
            </w:r>
            <w:r w:rsidRPr="00621FD3">
              <w:t>20</w:t>
            </w:r>
            <w:r w:rsidRPr="00621FD3">
              <w:rPr>
                <w:lang w:val="en-US"/>
              </w:rPr>
              <w:t>-20</w:t>
            </w:r>
            <w:r w:rsidRPr="00621FD3">
              <w:t>21</w:t>
            </w:r>
          </w:p>
        </w:tc>
        <w:tc>
          <w:tcPr>
            <w:tcW w:w="1724" w:type="dxa"/>
          </w:tcPr>
          <w:p w:rsidR="00621FD3" w:rsidRPr="00621FD3" w:rsidRDefault="00621FD3" w:rsidP="00621FD3">
            <w:pPr>
              <w:jc w:val="center"/>
            </w:pPr>
            <w:r w:rsidRPr="00621FD3">
              <w:t>44</w:t>
            </w:r>
          </w:p>
        </w:tc>
        <w:tc>
          <w:tcPr>
            <w:tcW w:w="1309" w:type="dxa"/>
          </w:tcPr>
          <w:p w:rsidR="00621FD3" w:rsidRPr="00621FD3" w:rsidRDefault="00621FD3" w:rsidP="00621FD3">
            <w:pPr>
              <w:jc w:val="center"/>
            </w:pPr>
            <w:r w:rsidRPr="00621FD3">
              <w:t>11.36</w:t>
            </w:r>
          </w:p>
        </w:tc>
        <w:tc>
          <w:tcPr>
            <w:tcW w:w="1560" w:type="dxa"/>
          </w:tcPr>
          <w:p w:rsidR="00621FD3" w:rsidRPr="00621FD3" w:rsidRDefault="00621FD3" w:rsidP="00621FD3">
            <w:pPr>
              <w:jc w:val="center"/>
            </w:pPr>
            <w:r w:rsidRPr="00621FD3">
              <w:t>22.73</w:t>
            </w:r>
          </w:p>
        </w:tc>
        <w:tc>
          <w:tcPr>
            <w:tcW w:w="1417" w:type="dxa"/>
          </w:tcPr>
          <w:p w:rsidR="00621FD3" w:rsidRPr="00621FD3" w:rsidRDefault="00621FD3" w:rsidP="00621FD3">
            <w:pPr>
              <w:jc w:val="center"/>
              <w:rPr>
                <w:b/>
              </w:rPr>
            </w:pPr>
            <w:r w:rsidRPr="00621FD3">
              <w:rPr>
                <w:b/>
              </w:rPr>
              <w:t>36.36</w:t>
            </w:r>
          </w:p>
        </w:tc>
        <w:tc>
          <w:tcPr>
            <w:tcW w:w="1276" w:type="dxa"/>
          </w:tcPr>
          <w:p w:rsidR="00621FD3" w:rsidRPr="00621FD3" w:rsidRDefault="00621FD3" w:rsidP="00621FD3">
            <w:pPr>
              <w:jc w:val="center"/>
              <w:rPr>
                <w:b/>
              </w:rPr>
            </w:pPr>
            <w:r w:rsidRPr="00621FD3">
              <w:rPr>
                <w:b/>
              </w:rPr>
              <w:t>29.55</w:t>
            </w:r>
          </w:p>
        </w:tc>
        <w:tc>
          <w:tcPr>
            <w:tcW w:w="1276" w:type="dxa"/>
          </w:tcPr>
          <w:p w:rsidR="00621FD3" w:rsidRPr="00621FD3" w:rsidRDefault="00621FD3" w:rsidP="00621FD3">
            <w:pPr>
              <w:jc w:val="center"/>
              <w:rPr>
                <w:b/>
              </w:rPr>
            </w:pPr>
            <w:r w:rsidRPr="00621FD3">
              <w:rPr>
                <w:b/>
              </w:rPr>
              <w:t>65.91</w:t>
            </w:r>
          </w:p>
        </w:tc>
      </w:tr>
    </w:tbl>
    <w:p w:rsidR="00621FD3" w:rsidRPr="00621FD3" w:rsidRDefault="00621FD3" w:rsidP="00621FD3">
      <w:pPr>
        <w:shd w:val="clear" w:color="auto" w:fill="FFFFFF"/>
        <w:jc w:val="both"/>
        <w:rPr>
          <w:color w:val="000000"/>
          <w:sz w:val="28"/>
          <w:szCs w:val="28"/>
        </w:rPr>
      </w:pPr>
      <w:r w:rsidRPr="00621FD3">
        <w:rPr>
          <w:color w:val="000000"/>
          <w:sz w:val="28"/>
          <w:szCs w:val="28"/>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550"/>
        <w:gridCol w:w="1216"/>
        <w:gridCol w:w="1425"/>
        <w:gridCol w:w="1306"/>
        <w:gridCol w:w="1189"/>
        <w:gridCol w:w="1189"/>
      </w:tblGrid>
      <w:tr w:rsidR="00621FD3" w:rsidRPr="00621FD3" w:rsidTr="00621FD3">
        <w:tc>
          <w:tcPr>
            <w:tcW w:w="1611" w:type="dxa"/>
          </w:tcPr>
          <w:p w:rsidR="00621FD3" w:rsidRPr="00621FD3" w:rsidRDefault="00621FD3" w:rsidP="00621FD3">
            <w:r w:rsidRPr="00621FD3">
              <w:t>Год</w:t>
            </w:r>
          </w:p>
        </w:tc>
        <w:tc>
          <w:tcPr>
            <w:tcW w:w="1724" w:type="dxa"/>
          </w:tcPr>
          <w:p w:rsidR="00621FD3" w:rsidRPr="00621FD3" w:rsidRDefault="00621FD3" w:rsidP="00621FD3">
            <w:pPr>
              <w:jc w:val="center"/>
            </w:pPr>
            <w:r w:rsidRPr="00621FD3">
              <w:t>Кол-во уч.</w:t>
            </w:r>
          </w:p>
        </w:tc>
        <w:tc>
          <w:tcPr>
            <w:tcW w:w="1309" w:type="dxa"/>
          </w:tcPr>
          <w:p w:rsidR="00621FD3" w:rsidRPr="00621FD3" w:rsidRDefault="00621FD3" w:rsidP="00621FD3">
            <w:pPr>
              <w:jc w:val="center"/>
            </w:pPr>
            <w:r w:rsidRPr="00621FD3">
              <w:t>«2»</w:t>
            </w:r>
          </w:p>
        </w:tc>
        <w:tc>
          <w:tcPr>
            <w:tcW w:w="1560" w:type="dxa"/>
          </w:tcPr>
          <w:p w:rsidR="00621FD3" w:rsidRPr="00621FD3" w:rsidRDefault="00621FD3" w:rsidP="00621FD3">
            <w:pPr>
              <w:jc w:val="center"/>
            </w:pPr>
            <w:r w:rsidRPr="00621FD3">
              <w:t>«3»</w:t>
            </w:r>
          </w:p>
        </w:tc>
        <w:tc>
          <w:tcPr>
            <w:tcW w:w="1417" w:type="dxa"/>
          </w:tcPr>
          <w:p w:rsidR="00621FD3" w:rsidRPr="00621FD3" w:rsidRDefault="00621FD3" w:rsidP="00621FD3">
            <w:pPr>
              <w:jc w:val="center"/>
            </w:pPr>
            <w:r w:rsidRPr="00621FD3">
              <w:t>«4»</w:t>
            </w:r>
          </w:p>
        </w:tc>
        <w:tc>
          <w:tcPr>
            <w:tcW w:w="1276" w:type="dxa"/>
          </w:tcPr>
          <w:p w:rsidR="00621FD3" w:rsidRPr="00621FD3" w:rsidRDefault="00621FD3" w:rsidP="00621FD3">
            <w:pPr>
              <w:jc w:val="center"/>
            </w:pPr>
            <w:r w:rsidRPr="00621FD3">
              <w:t>«5»</w:t>
            </w:r>
          </w:p>
        </w:tc>
        <w:tc>
          <w:tcPr>
            <w:tcW w:w="1276" w:type="dxa"/>
          </w:tcPr>
          <w:p w:rsidR="00621FD3" w:rsidRPr="00621FD3" w:rsidRDefault="00621FD3" w:rsidP="00621FD3">
            <w:pPr>
              <w:jc w:val="center"/>
            </w:pPr>
            <w:r w:rsidRPr="00621FD3">
              <w:t>К%</w:t>
            </w:r>
          </w:p>
        </w:tc>
      </w:tr>
      <w:tr w:rsidR="00621FD3" w:rsidRPr="00621FD3" w:rsidTr="00621FD3">
        <w:tc>
          <w:tcPr>
            <w:tcW w:w="1611" w:type="dxa"/>
          </w:tcPr>
          <w:p w:rsidR="00621FD3" w:rsidRPr="00621FD3" w:rsidRDefault="00621FD3" w:rsidP="00621FD3">
            <w:r w:rsidRPr="00621FD3">
              <w:rPr>
                <w:lang w:val="en-US"/>
              </w:rPr>
              <w:t>20</w:t>
            </w:r>
            <w:r w:rsidRPr="00621FD3">
              <w:t>18</w:t>
            </w:r>
            <w:r w:rsidRPr="00621FD3">
              <w:rPr>
                <w:lang w:val="en-US"/>
              </w:rPr>
              <w:t>-20</w:t>
            </w:r>
            <w:r w:rsidRPr="00621FD3">
              <w:t>19</w:t>
            </w:r>
          </w:p>
        </w:tc>
        <w:tc>
          <w:tcPr>
            <w:tcW w:w="1724" w:type="dxa"/>
            <w:vAlign w:val="center"/>
          </w:tcPr>
          <w:p w:rsidR="00621FD3" w:rsidRPr="00621FD3" w:rsidRDefault="00621FD3" w:rsidP="00621FD3">
            <w:pPr>
              <w:widowControl w:val="0"/>
              <w:autoSpaceDE w:val="0"/>
              <w:autoSpaceDN w:val="0"/>
              <w:adjustRightInd w:val="0"/>
              <w:spacing w:before="29"/>
              <w:ind w:left="15"/>
              <w:jc w:val="center"/>
              <w:rPr>
                <w:color w:val="000000"/>
              </w:rPr>
            </w:pPr>
            <w:r w:rsidRPr="00621FD3">
              <w:rPr>
                <w:color w:val="000000"/>
              </w:rPr>
              <w:t>57</w:t>
            </w:r>
          </w:p>
        </w:tc>
        <w:tc>
          <w:tcPr>
            <w:tcW w:w="1309" w:type="dxa"/>
            <w:vAlign w:val="center"/>
          </w:tcPr>
          <w:p w:rsidR="00621FD3" w:rsidRPr="00621FD3" w:rsidRDefault="00621FD3" w:rsidP="00621FD3">
            <w:pPr>
              <w:widowControl w:val="0"/>
              <w:autoSpaceDE w:val="0"/>
              <w:autoSpaceDN w:val="0"/>
              <w:adjustRightInd w:val="0"/>
              <w:spacing w:before="29"/>
              <w:ind w:left="15"/>
              <w:jc w:val="center"/>
              <w:rPr>
                <w:color w:val="000000"/>
              </w:rPr>
            </w:pPr>
            <w:r w:rsidRPr="00621FD3">
              <w:rPr>
                <w:color w:val="000000"/>
              </w:rPr>
              <w:t>5.3</w:t>
            </w:r>
          </w:p>
        </w:tc>
        <w:tc>
          <w:tcPr>
            <w:tcW w:w="1560" w:type="dxa"/>
            <w:vAlign w:val="center"/>
          </w:tcPr>
          <w:p w:rsidR="00621FD3" w:rsidRPr="00621FD3" w:rsidRDefault="00621FD3" w:rsidP="00621FD3">
            <w:pPr>
              <w:widowControl w:val="0"/>
              <w:autoSpaceDE w:val="0"/>
              <w:autoSpaceDN w:val="0"/>
              <w:adjustRightInd w:val="0"/>
              <w:spacing w:before="29"/>
              <w:ind w:left="15"/>
              <w:jc w:val="center"/>
              <w:rPr>
                <w:color w:val="000000"/>
              </w:rPr>
            </w:pPr>
            <w:r w:rsidRPr="00621FD3">
              <w:rPr>
                <w:color w:val="000000"/>
              </w:rPr>
              <w:t>22.8</w:t>
            </w:r>
          </w:p>
        </w:tc>
        <w:tc>
          <w:tcPr>
            <w:tcW w:w="1417" w:type="dxa"/>
            <w:vAlign w:val="center"/>
          </w:tcPr>
          <w:p w:rsidR="00621FD3" w:rsidRPr="00621FD3" w:rsidRDefault="00621FD3" w:rsidP="00621FD3">
            <w:pPr>
              <w:widowControl w:val="0"/>
              <w:autoSpaceDE w:val="0"/>
              <w:autoSpaceDN w:val="0"/>
              <w:adjustRightInd w:val="0"/>
              <w:spacing w:before="29"/>
              <w:ind w:left="15"/>
              <w:jc w:val="center"/>
              <w:rPr>
                <w:b/>
                <w:bCs/>
                <w:color w:val="000000"/>
              </w:rPr>
            </w:pPr>
            <w:r w:rsidRPr="00621FD3">
              <w:rPr>
                <w:b/>
                <w:bCs/>
                <w:color w:val="000000"/>
              </w:rPr>
              <w:t>47.4</w:t>
            </w:r>
          </w:p>
        </w:tc>
        <w:tc>
          <w:tcPr>
            <w:tcW w:w="1276" w:type="dxa"/>
            <w:vAlign w:val="center"/>
          </w:tcPr>
          <w:p w:rsidR="00621FD3" w:rsidRPr="00621FD3" w:rsidRDefault="00621FD3" w:rsidP="00621FD3">
            <w:pPr>
              <w:widowControl w:val="0"/>
              <w:autoSpaceDE w:val="0"/>
              <w:autoSpaceDN w:val="0"/>
              <w:adjustRightInd w:val="0"/>
              <w:spacing w:before="29"/>
              <w:ind w:left="15"/>
              <w:jc w:val="center"/>
              <w:rPr>
                <w:b/>
                <w:bCs/>
                <w:color w:val="000000"/>
              </w:rPr>
            </w:pPr>
            <w:r w:rsidRPr="00621FD3">
              <w:rPr>
                <w:b/>
                <w:bCs/>
                <w:color w:val="000000"/>
              </w:rPr>
              <w:t>24.6</w:t>
            </w:r>
          </w:p>
        </w:tc>
        <w:tc>
          <w:tcPr>
            <w:tcW w:w="1276" w:type="dxa"/>
          </w:tcPr>
          <w:p w:rsidR="00621FD3" w:rsidRPr="00621FD3" w:rsidRDefault="00621FD3" w:rsidP="00621FD3">
            <w:pPr>
              <w:widowControl w:val="0"/>
              <w:autoSpaceDE w:val="0"/>
              <w:autoSpaceDN w:val="0"/>
              <w:adjustRightInd w:val="0"/>
              <w:spacing w:before="29"/>
              <w:ind w:left="15"/>
              <w:jc w:val="center"/>
              <w:rPr>
                <w:b/>
                <w:bCs/>
                <w:color w:val="000000"/>
              </w:rPr>
            </w:pPr>
            <w:r w:rsidRPr="00621FD3">
              <w:rPr>
                <w:b/>
                <w:bCs/>
                <w:color w:val="000000"/>
              </w:rPr>
              <w:t>72</w:t>
            </w:r>
          </w:p>
        </w:tc>
      </w:tr>
      <w:tr w:rsidR="00621FD3" w:rsidRPr="00621FD3" w:rsidTr="00621FD3">
        <w:tc>
          <w:tcPr>
            <w:tcW w:w="1611" w:type="dxa"/>
          </w:tcPr>
          <w:p w:rsidR="00621FD3" w:rsidRPr="00621FD3" w:rsidRDefault="00621FD3" w:rsidP="00621FD3">
            <w:pPr>
              <w:rPr>
                <w:lang w:val="en-US"/>
              </w:rPr>
            </w:pPr>
            <w:r w:rsidRPr="00621FD3">
              <w:rPr>
                <w:lang w:val="en-US"/>
              </w:rPr>
              <w:t>20</w:t>
            </w:r>
            <w:r w:rsidRPr="00621FD3">
              <w:t>19</w:t>
            </w:r>
            <w:r w:rsidRPr="00621FD3">
              <w:rPr>
                <w:lang w:val="en-US"/>
              </w:rPr>
              <w:t>-20</w:t>
            </w:r>
            <w:r w:rsidRPr="00621FD3">
              <w:t>20</w:t>
            </w:r>
          </w:p>
        </w:tc>
        <w:tc>
          <w:tcPr>
            <w:tcW w:w="1724" w:type="dxa"/>
          </w:tcPr>
          <w:p w:rsidR="00621FD3" w:rsidRPr="00621FD3" w:rsidRDefault="00621FD3" w:rsidP="00621FD3">
            <w:pPr>
              <w:jc w:val="center"/>
            </w:pPr>
            <w:r w:rsidRPr="00621FD3">
              <w:t>61</w:t>
            </w:r>
          </w:p>
        </w:tc>
        <w:tc>
          <w:tcPr>
            <w:tcW w:w="1309" w:type="dxa"/>
          </w:tcPr>
          <w:p w:rsidR="00621FD3" w:rsidRPr="00621FD3" w:rsidRDefault="00621FD3" w:rsidP="00621FD3">
            <w:pPr>
              <w:jc w:val="center"/>
            </w:pPr>
            <w:r w:rsidRPr="00621FD3">
              <w:t>27.97</w:t>
            </w:r>
          </w:p>
        </w:tc>
        <w:tc>
          <w:tcPr>
            <w:tcW w:w="1560" w:type="dxa"/>
          </w:tcPr>
          <w:p w:rsidR="00621FD3" w:rsidRPr="00621FD3" w:rsidRDefault="00621FD3" w:rsidP="00621FD3">
            <w:pPr>
              <w:jc w:val="center"/>
            </w:pPr>
            <w:r w:rsidRPr="00621FD3">
              <w:t>42.62</w:t>
            </w:r>
          </w:p>
        </w:tc>
        <w:tc>
          <w:tcPr>
            <w:tcW w:w="1417" w:type="dxa"/>
          </w:tcPr>
          <w:p w:rsidR="00621FD3" w:rsidRPr="00621FD3" w:rsidRDefault="00621FD3" w:rsidP="00621FD3">
            <w:pPr>
              <w:jc w:val="center"/>
              <w:rPr>
                <w:b/>
              </w:rPr>
            </w:pPr>
            <w:r w:rsidRPr="00621FD3">
              <w:rPr>
                <w:b/>
              </w:rPr>
              <w:t>22.95</w:t>
            </w:r>
          </w:p>
        </w:tc>
        <w:tc>
          <w:tcPr>
            <w:tcW w:w="1276" w:type="dxa"/>
          </w:tcPr>
          <w:p w:rsidR="00621FD3" w:rsidRPr="00621FD3" w:rsidRDefault="00621FD3" w:rsidP="00621FD3">
            <w:pPr>
              <w:jc w:val="center"/>
              <w:rPr>
                <w:b/>
              </w:rPr>
            </w:pPr>
            <w:r w:rsidRPr="00621FD3">
              <w:rPr>
                <w:b/>
              </w:rPr>
              <w:t>6.56</w:t>
            </w:r>
          </w:p>
        </w:tc>
        <w:tc>
          <w:tcPr>
            <w:tcW w:w="1276" w:type="dxa"/>
          </w:tcPr>
          <w:p w:rsidR="00621FD3" w:rsidRPr="00621FD3" w:rsidRDefault="00621FD3" w:rsidP="00621FD3">
            <w:pPr>
              <w:jc w:val="center"/>
              <w:rPr>
                <w:b/>
              </w:rPr>
            </w:pPr>
            <w:r w:rsidRPr="00621FD3">
              <w:rPr>
                <w:b/>
              </w:rPr>
              <w:t>29.51</w:t>
            </w:r>
          </w:p>
        </w:tc>
      </w:tr>
      <w:tr w:rsidR="00621FD3" w:rsidRPr="00621FD3" w:rsidTr="00621FD3">
        <w:tc>
          <w:tcPr>
            <w:tcW w:w="1611" w:type="dxa"/>
          </w:tcPr>
          <w:p w:rsidR="00621FD3" w:rsidRPr="00621FD3" w:rsidRDefault="00621FD3" w:rsidP="00621FD3">
            <w:pPr>
              <w:rPr>
                <w:lang w:val="en-US"/>
              </w:rPr>
            </w:pPr>
            <w:r w:rsidRPr="00621FD3">
              <w:rPr>
                <w:lang w:val="en-US"/>
              </w:rPr>
              <w:t>20</w:t>
            </w:r>
            <w:r w:rsidRPr="00621FD3">
              <w:t>20</w:t>
            </w:r>
            <w:r w:rsidRPr="00621FD3">
              <w:rPr>
                <w:lang w:val="en-US"/>
              </w:rPr>
              <w:t>-20</w:t>
            </w:r>
            <w:r w:rsidRPr="00621FD3">
              <w:t>21</w:t>
            </w:r>
          </w:p>
        </w:tc>
        <w:tc>
          <w:tcPr>
            <w:tcW w:w="1724" w:type="dxa"/>
          </w:tcPr>
          <w:p w:rsidR="00621FD3" w:rsidRPr="00621FD3" w:rsidRDefault="00621FD3" w:rsidP="00621FD3">
            <w:pPr>
              <w:jc w:val="center"/>
            </w:pPr>
            <w:r w:rsidRPr="00621FD3">
              <w:t>45</w:t>
            </w:r>
          </w:p>
        </w:tc>
        <w:tc>
          <w:tcPr>
            <w:tcW w:w="1309" w:type="dxa"/>
          </w:tcPr>
          <w:p w:rsidR="00621FD3" w:rsidRPr="00621FD3" w:rsidRDefault="00621FD3" w:rsidP="00621FD3">
            <w:pPr>
              <w:jc w:val="center"/>
            </w:pPr>
            <w:r w:rsidRPr="00621FD3">
              <w:t>15.56</w:t>
            </w:r>
          </w:p>
        </w:tc>
        <w:tc>
          <w:tcPr>
            <w:tcW w:w="1560" w:type="dxa"/>
          </w:tcPr>
          <w:p w:rsidR="00621FD3" w:rsidRPr="00621FD3" w:rsidRDefault="00621FD3" w:rsidP="00621FD3">
            <w:pPr>
              <w:jc w:val="center"/>
            </w:pPr>
            <w:r w:rsidRPr="00621FD3">
              <w:t>22.22</w:t>
            </w:r>
          </w:p>
        </w:tc>
        <w:tc>
          <w:tcPr>
            <w:tcW w:w="1417" w:type="dxa"/>
          </w:tcPr>
          <w:p w:rsidR="00621FD3" w:rsidRPr="00621FD3" w:rsidRDefault="00621FD3" w:rsidP="00621FD3">
            <w:pPr>
              <w:jc w:val="center"/>
              <w:rPr>
                <w:b/>
              </w:rPr>
            </w:pPr>
            <w:r w:rsidRPr="00621FD3">
              <w:rPr>
                <w:b/>
              </w:rPr>
              <w:t>35.56</w:t>
            </w:r>
          </w:p>
        </w:tc>
        <w:tc>
          <w:tcPr>
            <w:tcW w:w="1276" w:type="dxa"/>
          </w:tcPr>
          <w:p w:rsidR="00621FD3" w:rsidRPr="00621FD3" w:rsidRDefault="00621FD3" w:rsidP="00621FD3">
            <w:pPr>
              <w:jc w:val="center"/>
              <w:rPr>
                <w:b/>
              </w:rPr>
            </w:pPr>
            <w:r w:rsidRPr="00621FD3">
              <w:rPr>
                <w:b/>
              </w:rPr>
              <w:t>26.67</w:t>
            </w:r>
          </w:p>
        </w:tc>
        <w:tc>
          <w:tcPr>
            <w:tcW w:w="1276" w:type="dxa"/>
          </w:tcPr>
          <w:p w:rsidR="00621FD3" w:rsidRPr="00621FD3" w:rsidRDefault="00621FD3" w:rsidP="00621FD3">
            <w:pPr>
              <w:jc w:val="center"/>
              <w:rPr>
                <w:b/>
              </w:rPr>
            </w:pPr>
            <w:r w:rsidRPr="00621FD3">
              <w:rPr>
                <w:b/>
              </w:rPr>
              <w:t>62.23</w:t>
            </w:r>
          </w:p>
        </w:tc>
      </w:tr>
    </w:tbl>
    <w:p w:rsidR="00621FD3" w:rsidRPr="00621FD3" w:rsidRDefault="00621FD3" w:rsidP="00621FD3">
      <w:pPr>
        <w:shd w:val="clear" w:color="auto" w:fill="FFFFFF"/>
        <w:jc w:val="both"/>
        <w:rPr>
          <w:color w:val="000000"/>
          <w:sz w:val="28"/>
          <w:szCs w:val="28"/>
        </w:rPr>
      </w:pPr>
      <w:r w:rsidRPr="00621FD3">
        <w:rPr>
          <w:color w:val="000000"/>
          <w:sz w:val="28"/>
          <w:szCs w:val="28"/>
        </w:rPr>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55"/>
        <w:gridCol w:w="1198"/>
        <w:gridCol w:w="1428"/>
        <w:gridCol w:w="1308"/>
        <w:gridCol w:w="1191"/>
        <w:gridCol w:w="1191"/>
      </w:tblGrid>
      <w:tr w:rsidR="00621FD3" w:rsidRPr="00621FD3" w:rsidTr="00621FD3">
        <w:tc>
          <w:tcPr>
            <w:tcW w:w="1611" w:type="dxa"/>
          </w:tcPr>
          <w:p w:rsidR="00621FD3" w:rsidRPr="00621FD3" w:rsidRDefault="00621FD3" w:rsidP="00621FD3">
            <w:r w:rsidRPr="00621FD3">
              <w:t>Год</w:t>
            </w:r>
          </w:p>
        </w:tc>
        <w:tc>
          <w:tcPr>
            <w:tcW w:w="1724" w:type="dxa"/>
          </w:tcPr>
          <w:p w:rsidR="00621FD3" w:rsidRPr="00621FD3" w:rsidRDefault="00621FD3" w:rsidP="00621FD3">
            <w:pPr>
              <w:jc w:val="center"/>
            </w:pPr>
            <w:r w:rsidRPr="00621FD3">
              <w:t>Кол-во уч.</w:t>
            </w:r>
          </w:p>
        </w:tc>
        <w:tc>
          <w:tcPr>
            <w:tcW w:w="1309" w:type="dxa"/>
          </w:tcPr>
          <w:p w:rsidR="00621FD3" w:rsidRPr="00621FD3" w:rsidRDefault="00621FD3" w:rsidP="00621FD3">
            <w:pPr>
              <w:jc w:val="center"/>
            </w:pPr>
            <w:r w:rsidRPr="00621FD3">
              <w:t>«2»</w:t>
            </w:r>
          </w:p>
        </w:tc>
        <w:tc>
          <w:tcPr>
            <w:tcW w:w="1560" w:type="dxa"/>
          </w:tcPr>
          <w:p w:rsidR="00621FD3" w:rsidRPr="00621FD3" w:rsidRDefault="00621FD3" w:rsidP="00621FD3">
            <w:pPr>
              <w:jc w:val="center"/>
            </w:pPr>
            <w:r w:rsidRPr="00621FD3">
              <w:t>«3»</w:t>
            </w:r>
          </w:p>
        </w:tc>
        <w:tc>
          <w:tcPr>
            <w:tcW w:w="1417" w:type="dxa"/>
          </w:tcPr>
          <w:p w:rsidR="00621FD3" w:rsidRPr="00621FD3" w:rsidRDefault="00621FD3" w:rsidP="00621FD3">
            <w:pPr>
              <w:jc w:val="center"/>
            </w:pPr>
            <w:r w:rsidRPr="00621FD3">
              <w:t>«4»</w:t>
            </w:r>
          </w:p>
        </w:tc>
        <w:tc>
          <w:tcPr>
            <w:tcW w:w="1276" w:type="dxa"/>
          </w:tcPr>
          <w:p w:rsidR="00621FD3" w:rsidRPr="00621FD3" w:rsidRDefault="00621FD3" w:rsidP="00621FD3">
            <w:pPr>
              <w:jc w:val="center"/>
            </w:pPr>
            <w:r w:rsidRPr="00621FD3">
              <w:t>«5»</w:t>
            </w:r>
          </w:p>
        </w:tc>
        <w:tc>
          <w:tcPr>
            <w:tcW w:w="1276" w:type="dxa"/>
          </w:tcPr>
          <w:p w:rsidR="00621FD3" w:rsidRPr="00621FD3" w:rsidRDefault="00621FD3" w:rsidP="00621FD3">
            <w:pPr>
              <w:jc w:val="center"/>
            </w:pPr>
            <w:r w:rsidRPr="00621FD3">
              <w:t>К%</w:t>
            </w:r>
          </w:p>
        </w:tc>
      </w:tr>
      <w:tr w:rsidR="00621FD3" w:rsidRPr="00621FD3" w:rsidTr="00621FD3">
        <w:tc>
          <w:tcPr>
            <w:tcW w:w="1611" w:type="dxa"/>
          </w:tcPr>
          <w:p w:rsidR="00621FD3" w:rsidRPr="00621FD3" w:rsidRDefault="00621FD3" w:rsidP="00621FD3">
            <w:r w:rsidRPr="00621FD3">
              <w:rPr>
                <w:lang w:val="en-US"/>
              </w:rPr>
              <w:lastRenderedPageBreak/>
              <w:t>20</w:t>
            </w:r>
            <w:r w:rsidRPr="00621FD3">
              <w:t>18</w:t>
            </w:r>
            <w:r w:rsidRPr="00621FD3">
              <w:rPr>
                <w:lang w:val="en-US"/>
              </w:rPr>
              <w:t>-20</w:t>
            </w:r>
            <w:r w:rsidRPr="00621FD3">
              <w:t>19</w:t>
            </w:r>
          </w:p>
        </w:tc>
        <w:tc>
          <w:tcPr>
            <w:tcW w:w="1724" w:type="dxa"/>
            <w:vAlign w:val="center"/>
          </w:tcPr>
          <w:p w:rsidR="00621FD3" w:rsidRPr="00621FD3" w:rsidRDefault="00621FD3" w:rsidP="00621FD3">
            <w:pPr>
              <w:widowControl w:val="0"/>
              <w:autoSpaceDE w:val="0"/>
              <w:autoSpaceDN w:val="0"/>
              <w:adjustRightInd w:val="0"/>
              <w:spacing w:before="29"/>
              <w:ind w:left="15"/>
              <w:jc w:val="center"/>
              <w:rPr>
                <w:color w:val="000000"/>
              </w:rPr>
            </w:pPr>
            <w:r w:rsidRPr="00621FD3">
              <w:rPr>
                <w:color w:val="000000"/>
              </w:rPr>
              <w:t>58</w:t>
            </w:r>
          </w:p>
        </w:tc>
        <w:tc>
          <w:tcPr>
            <w:tcW w:w="1309" w:type="dxa"/>
            <w:vAlign w:val="center"/>
          </w:tcPr>
          <w:p w:rsidR="00621FD3" w:rsidRPr="00621FD3" w:rsidRDefault="00621FD3" w:rsidP="00621FD3">
            <w:pPr>
              <w:widowControl w:val="0"/>
              <w:autoSpaceDE w:val="0"/>
              <w:autoSpaceDN w:val="0"/>
              <w:adjustRightInd w:val="0"/>
              <w:spacing w:before="29"/>
              <w:ind w:left="15"/>
              <w:jc w:val="center"/>
              <w:rPr>
                <w:color w:val="000000"/>
              </w:rPr>
            </w:pPr>
            <w:r w:rsidRPr="00621FD3">
              <w:rPr>
                <w:color w:val="000000"/>
              </w:rPr>
              <w:t>0</w:t>
            </w:r>
          </w:p>
        </w:tc>
        <w:tc>
          <w:tcPr>
            <w:tcW w:w="1560" w:type="dxa"/>
            <w:vAlign w:val="center"/>
          </w:tcPr>
          <w:p w:rsidR="00621FD3" w:rsidRPr="00621FD3" w:rsidRDefault="00621FD3" w:rsidP="00621FD3">
            <w:pPr>
              <w:widowControl w:val="0"/>
              <w:autoSpaceDE w:val="0"/>
              <w:autoSpaceDN w:val="0"/>
              <w:adjustRightInd w:val="0"/>
              <w:spacing w:before="29"/>
              <w:ind w:left="15"/>
              <w:jc w:val="center"/>
              <w:rPr>
                <w:color w:val="000000"/>
              </w:rPr>
            </w:pPr>
            <w:r w:rsidRPr="00621FD3">
              <w:rPr>
                <w:color w:val="000000"/>
              </w:rPr>
              <w:t>24.1</w:t>
            </w:r>
          </w:p>
        </w:tc>
        <w:tc>
          <w:tcPr>
            <w:tcW w:w="1417" w:type="dxa"/>
            <w:vAlign w:val="center"/>
          </w:tcPr>
          <w:p w:rsidR="00621FD3" w:rsidRPr="00621FD3" w:rsidRDefault="00621FD3" w:rsidP="00621FD3">
            <w:pPr>
              <w:widowControl w:val="0"/>
              <w:autoSpaceDE w:val="0"/>
              <w:autoSpaceDN w:val="0"/>
              <w:adjustRightInd w:val="0"/>
              <w:spacing w:before="29"/>
              <w:ind w:left="15"/>
              <w:jc w:val="center"/>
              <w:rPr>
                <w:b/>
                <w:bCs/>
                <w:color w:val="000000"/>
              </w:rPr>
            </w:pPr>
            <w:r w:rsidRPr="00621FD3">
              <w:rPr>
                <w:b/>
                <w:bCs/>
                <w:color w:val="000000"/>
              </w:rPr>
              <w:t>53.4</w:t>
            </w:r>
          </w:p>
        </w:tc>
        <w:tc>
          <w:tcPr>
            <w:tcW w:w="1276" w:type="dxa"/>
            <w:vAlign w:val="center"/>
          </w:tcPr>
          <w:p w:rsidR="00621FD3" w:rsidRPr="00621FD3" w:rsidRDefault="00621FD3" w:rsidP="00621FD3">
            <w:pPr>
              <w:widowControl w:val="0"/>
              <w:autoSpaceDE w:val="0"/>
              <w:autoSpaceDN w:val="0"/>
              <w:adjustRightInd w:val="0"/>
              <w:spacing w:before="29"/>
              <w:ind w:left="15"/>
              <w:jc w:val="center"/>
              <w:rPr>
                <w:b/>
                <w:bCs/>
                <w:color w:val="000000"/>
              </w:rPr>
            </w:pPr>
            <w:r w:rsidRPr="00621FD3">
              <w:rPr>
                <w:b/>
                <w:bCs/>
                <w:color w:val="000000"/>
              </w:rPr>
              <w:t>22.4</w:t>
            </w:r>
          </w:p>
        </w:tc>
        <w:tc>
          <w:tcPr>
            <w:tcW w:w="1276" w:type="dxa"/>
          </w:tcPr>
          <w:p w:rsidR="00621FD3" w:rsidRPr="00621FD3" w:rsidRDefault="00621FD3" w:rsidP="00621FD3">
            <w:pPr>
              <w:widowControl w:val="0"/>
              <w:autoSpaceDE w:val="0"/>
              <w:autoSpaceDN w:val="0"/>
              <w:adjustRightInd w:val="0"/>
              <w:spacing w:before="29"/>
              <w:ind w:left="15"/>
              <w:jc w:val="center"/>
              <w:rPr>
                <w:b/>
                <w:bCs/>
                <w:color w:val="000000"/>
              </w:rPr>
            </w:pPr>
            <w:r w:rsidRPr="00621FD3">
              <w:rPr>
                <w:b/>
                <w:bCs/>
                <w:color w:val="000000"/>
              </w:rPr>
              <w:t>75.8</w:t>
            </w:r>
          </w:p>
        </w:tc>
      </w:tr>
      <w:tr w:rsidR="00621FD3" w:rsidRPr="00621FD3" w:rsidTr="00621FD3">
        <w:tc>
          <w:tcPr>
            <w:tcW w:w="1611" w:type="dxa"/>
          </w:tcPr>
          <w:p w:rsidR="00621FD3" w:rsidRPr="00621FD3" w:rsidRDefault="00621FD3" w:rsidP="00621FD3">
            <w:pPr>
              <w:rPr>
                <w:lang w:val="en-US"/>
              </w:rPr>
            </w:pPr>
            <w:r w:rsidRPr="00621FD3">
              <w:rPr>
                <w:lang w:val="en-US"/>
              </w:rPr>
              <w:t>20</w:t>
            </w:r>
            <w:r w:rsidRPr="00621FD3">
              <w:t>19</w:t>
            </w:r>
            <w:r w:rsidRPr="00621FD3">
              <w:rPr>
                <w:lang w:val="en-US"/>
              </w:rPr>
              <w:t>-20</w:t>
            </w:r>
            <w:r w:rsidRPr="00621FD3">
              <w:t>20</w:t>
            </w:r>
          </w:p>
        </w:tc>
        <w:tc>
          <w:tcPr>
            <w:tcW w:w="1724" w:type="dxa"/>
          </w:tcPr>
          <w:p w:rsidR="00621FD3" w:rsidRPr="00621FD3" w:rsidRDefault="00621FD3" w:rsidP="00621FD3">
            <w:pPr>
              <w:jc w:val="center"/>
            </w:pPr>
            <w:r w:rsidRPr="00621FD3">
              <w:t>69</w:t>
            </w:r>
          </w:p>
        </w:tc>
        <w:tc>
          <w:tcPr>
            <w:tcW w:w="1309" w:type="dxa"/>
          </w:tcPr>
          <w:p w:rsidR="00621FD3" w:rsidRPr="00621FD3" w:rsidRDefault="00621FD3" w:rsidP="00621FD3">
            <w:pPr>
              <w:jc w:val="center"/>
            </w:pPr>
            <w:r w:rsidRPr="00621FD3">
              <w:t>1.45</w:t>
            </w:r>
          </w:p>
        </w:tc>
        <w:tc>
          <w:tcPr>
            <w:tcW w:w="1560" w:type="dxa"/>
          </w:tcPr>
          <w:p w:rsidR="00621FD3" w:rsidRPr="00621FD3" w:rsidRDefault="00621FD3" w:rsidP="00621FD3">
            <w:pPr>
              <w:jc w:val="center"/>
            </w:pPr>
            <w:r w:rsidRPr="00621FD3">
              <w:t>42.03</w:t>
            </w:r>
          </w:p>
        </w:tc>
        <w:tc>
          <w:tcPr>
            <w:tcW w:w="1417" w:type="dxa"/>
          </w:tcPr>
          <w:p w:rsidR="00621FD3" w:rsidRPr="00621FD3" w:rsidRDefault="00621FD3" w:rsidP="00621FD3">
            <w:pPr>
              <w:jc w:val="center"/>
              <w:rPr>
                <w:b/>
              </w:rPr>
            </w:pPr>
            <w:r w:rsidRPr="00621FD3">
              <w:rPr>
                <w:b/>
              </w:rPr>
              <w:t>42.03</w:t>
            </w:r>
          </w:p>
        </w:tc>
        <w:tc>
          <w:tcPr>
            <w:tcW w:w="1276" w:type="dxa"/>
          </w:tcPr>
          <w:p w:rsidR="00621FD3" w:rsidRPr="00621FD3" w:rsidRDefault="00621FD3" w:rsidP="00621FD3">
            <w:pPr>
              <w:jc w:val="center"/>
              <w:rPr>
                <w:b/>
              </w:rPr>
            </w:pPr>
            <w:r w:rsidRPr="00621FD3">
              <w:rPr>
                <w:b/>
              </w:rPr>
              <w:t>14.49</w:t>
            </w:r>
          </w:p>
        </w:tc>
        <w:tc>
          <w:tcPr>
            <w:tcW w:w="1276" w:type="dxa"/>
          </w:tcPr>
          <w:p w:rsidR="00621FD3" w:rsidRPr="00621FD3" w:rsidRDefault="00621FD3" w:rsidP="00621FD3">
            <w:pPr>
              <w:jc w:val="center"/>
              <w:rPr>
                <w:b/>
              </w:rPr>
            </w:pPr>
            <w:r w:rsidRPr="00621FD3">
              <w:rPr>
                <w:b/>
              </w:rPr>
              <w:t>56.52</w:t>
            </w:r>
          </w:p>
        </w:tc>
      </w:tr>
      <w:tr w:rsidR="00621FD3" w:rsidRPr="00621FD3" w:rsidTr="00621FD3">
        <w:tc>
          <w:tcPr>
            <w:tcW w:w="1611" w:type="dxa"/>
          </w:tcPr>
          <w:p w:rsidR="00621FD3" w:rsidRPr="00621FD3" w:rsidRDefault="00621FD3" w:rsidP="00621FD3">
            <w:pPr>
              <w:rPr>
                <w:lang w:val="en-US"/>
              </w:rPr>
            </w:pPr>
            <w:r w:rsidRPr="00621FD3">
              <w:rPr>
                <w:lang w:val="en-US"/>
              </w:rPr>
              <w:t>20</w:t>
            </w:r>
            <w:r w:rsidRPr="00621FD3">
              <w:t>20</w:t>
            </w:r>
            <w:r w:rsidRPr="00621FD3">
              <w:rPr>
                <w:lang w:val="en-US"/>
              </w:rPr>
              <w:t>-20</w:t>
            </w:r>
            <w:r w:rsidRPr="00621FD3">
              <w:t>21</w:t>
            </w:r>
          </w:p>
        </w:tc>
        <w:tc>
          <w:tcPr>
            <w:tcW w:w="1724" w:type="dxa"/>
          </w:tcPr>
          <w:p w:rsidR="00621FD3" w:rsidRPr="00621FD3" w:rsidRDefault="00621FD3" w:rsidP="00621FD3">
            <w:pPr>
              <w:jc w:val="center"/>
            </w:pPr>
            <w:r w:rsidRPr="00621FD3">
              <w:t>44</w:t>
            </w:r>
          </w:p>
        </w:tc>
        <w:tc>
          <w:tcPr>
            <w:tcW w:w="1309" w:type="dxa"/>
          </w:tcPr>
          <w:p w:rsidR="00621FD3" w:rsidRPr="00621FD3" w:rsidRDefault="00621FD3" w:rsidP="00621FD3">
            <w:pPr>
              <w:jc w:val="center"/>
            </w:pPr>
            <w:r w:rsidRPr="00621FD3">
              <w:t>0</w:t>
            </w:r>
          </w:p>
        </w:tc>
        <w:tc>
          <w:tcPr>
            <w:tcW w:w="1560" w:type="dxa"/>
          </w:tcPr>
          <w:p w:rsidR="00621FD3" w:rsidRPr="00621FD3" w:rsidRDefault="00621FD3" w:rsidP="00621FD3">
            <w:pPr>
              <w:jc w:val="center"/>
            </w:pPr>
            <w:r w:rsidRPr="00621FD3">
              <w:t>15.91</w:t>
            </w:r>
          </w:p>
        </w:tc>
        <w:tc>
          <w:tcPr>
            <w:tcW w:w="1417" w:type="dxa"/>
          </w:tcPr>
          <w:p w:rsidR="00621FD3" w:rsidRPr="00621FD3" w:rsidRDefault="00621FD3" w:rsidP="00621FD3">
            <w:pPr>
              <w:jc w:val="center"/>
              <w:rPr>
                <w:b/>
              </w:rPr>
            </w:pPr>
            <w:r w:rsidRPr="00621FD3">
              <w:rPr>
                <w:b/>
              </w:rPr>
              <w:t>47.73</w:t>
            </w:r>
          </w:p>
        </w:tc>
        <w:tc>
          <w:tcPr>
            <w:tcW w:w="1276" w:type="dxa"/>
          </w:tcPr>
          <w:p w:rsidR="00621FD3" w:rsidRPr="00621FD3" w:rsidRDefault="00621FD3" w:rsidP="00621FD3">
            <w:pPr>
              <w:jc w:val="center"/>
              <w:rPr>
                <w:b/>
              </w:rPr>
            </w:pPr>
            <w:r w:rsidRPr="00621FD3">
              <w:rPr>
                <w:b/>
              </w:rPr>
              <w:t>36.36</w:t>
            </w:r>
          </w:p>
        </w:tc>
        <w:tc>
          <w:tcPr>
            <w:tcW w:w="1276" w:type="dxa"/>
          </w:tcPr>
          <w:p w:rsidR="00621FD3" w:rsidRPr="00621FD3" w:rsidRDefault="00621FD3" w:rsidP="00621FD3">
            <w:pPr>
              <w:jc w:val="center"/>
              <w:rPr>
                <w:b/>
              </w:rPr>
            </w:pPr>
            <w:r w:rsidRPr="00621FD3">
              <w:rPr>
                <w:b/>
              </w:rPr>
              <w:t>84.09</w:t>
            </w:r>
          </w:p>
        </w:tc>
      </w:tr>
    </w:tbl>
    <w:p w:rsidR="00621FD3" w:rsidRPr="00621FD3" w:rsidRDefault="00621FD3" w:rsidP="00621FD3">
      <w:pPr>
        <w:shd w:val="clear" w:color="auto" w:fill="FFFFFF"/>
        <w:jc w:val="both"/>
        <w:rPr>
          <w:color w:val="000000"/>
          <w:sz w:val="28"/>
          <w:szCs w:val="28"/>
        </w:rPr>
      </w:pPr>
    </w:p>
    <w:p w:rsidR="00621FD3" w:rsidRPr="00621FD3" w:rsidRDefault="00621FD3" w:rsidP="00621FD3">
      <w:pPr>
        <w:shd w:val="clear" w:color="auto" w:fill="FFFFFF"/>
        <w:jc w:val="both"/>
        <w:rPr>
          <w:color w:val="000000"/>
          <w:sz w:val="28"/>
          <w:szCs w:val="28"/>
        </w:rPr>
      </w:pPr>
      <w:r w:rsidRPr="00621FD3">
        <w:rPr>
          <w:color w:val="000000"/>
          <w:sz w:val="28"/>
          <w:szCs w:val="28"/>
        </w:rPr>
        <w:t xml:space="preserve">     Вывод: анализ выполненных работ показал, что учащиеся 4-х классов в </w:t>
      </w:r>
      <w:proofErr w:type="spellStart"/>
      <w:r w:rsidRPr="00621FD3">
        <w:rPr>
          <w:color w:val="000000"/>
          <w:sz w:val="28"/>
          <w:szCs w:val="28"/>
        </w:rPr>
        <w:t>целомуспешно</w:t>
      </w:r>
      <w:proofErr w:type="spellEnd"/>
      <w:r w:rsidRPr="00621FD3">
        <w:rPr>
          <w:color w:val="000000"/>
          <w:sz w:val="28"/>
          <w:szCs w:val="28"/>
        </w:rPr>
        <w:t xml:space="preserve"> справились с предложенными работами и показали довольно высокий </w:t>
      </w:r>
      <w:proofErr w:type="spellStart"/>
      <w:r w:rsidRPr="00621FD3">
        <w:rPr>
          <w:color w:val="000000"/>
          <w:sz w:val="28"/>
          <w:szCs w:val="28"/>
        </w:rPr>
        <w:t>уровеньдостижения</w:t>
      </w:r>
      <w:proofErr w:type="spellEnd"/>
      <w:r w:rsidRPr="00621FD3">
        <w:rPr>
          <w:color w:val="000000"/>
          <w:sz w:val="28"/>
          <w:szCs w:val="28"/>
        </w:rPr>
        <w:t xml:space="preserve"> предметных и </w:t>
      </w:r>
      <w:proofErr w:type="spellStart"/>
      <w:r w:rsidRPr="00621FD3">
        <w:rPr>
          <w:color w:val="000000"/>
          <w:sz w:val="28"/>
          <w:szCs w:val="28"/>
        </w:rPr>
        <w:t>метапредметных</w:t>
      </w:r>
      <w:proofErr w:type="spellEnd"/>
      <w:r w:rsidRPr="00621FD3">
        <w:rPr>
          <w:color w:val="000000"/>
          <w:sz w:val="28"/>
          <w:szCs w:val="28"/>
        </w:rPr>
        <w:t xml:space="preserve"> результатов в сравнении с предыдущим учебным годом.</w:t>
      </w:r>
    </w:p>
    <w:p w:rsidR="00621FD3" w:rsidRPr="00621FD3" w:rsidRDefault="00621FD3" w:rsidP="00621FD3">
      <w:pPr>
        <w:shd w:val="clear" w:color="auto" w:fill="FFFFFF"/>
        <w:jc w:val="both"/>
        <w:rPr>
          <w:sz w:val="28"/>
        </w:rPr>
      </w:pPr>
      <w:r w:rsidRPr="00621FD3">
        <w:rPr>
          <w:sz w:val="28"/>
        </w:rPr>
        <w:t xml:space="preserve">Одним из условий успешной адаптации к обучению в основной школе является формирование умения работать с текстами разных видов и жанров. Поэтому была проведена проверка читательских умений. </w:t>
      </w:r>
    </w:p>
    <w:p w:rsidR="00621FD3" w:rsidRPr="00621FD3" w:rsidRDefault="00621FD3" w:rsidP="00621FD3">
      <w:pPr>
        <w:jc w:val="both"/>
        <w:rPr>
          <w:sz w:val="28"/>
          <w:szCs w:val="28"/>
        </w:rPr>
      </w:pPr>
      <w:r w:rsidRPr="00621FD3">
        <w:rPr>
          <w:sz w:val="28"/>
          <w:szCs w:val="28"/>
        </w:rPr>
        <w:t>Итоги проверки читательских умений работать с текстом художественного произведения выглядят следующим образом:</w:t>
      </w:r>
    </w:p>
    <w:p w:rsidR="00621FD3" w:rsidRPr="00621FD3" w:rsidRDefault="00621FD3" w:rsidP="00621FD3">
      <w:pPr>
        <w:jc w:val="both"/>
        <w:rPr>
          <w:sz w:val="28"/>
          <w:szCs w:val="28"/>
        </w:rPr>
      </w:pPr>
    </w:p>
    <w:p w:rsidR="00621FD3" w:rsidRPr="00621FD3" w:rsidRDefault="00621FD3" w:rsidP="00621FD3">
      <w:pPr>
        <w:jc w:val="both"/>
        <w:rPr>
          <w:sz w:val="28"/>
          <w:szCs w:val="28"/>
        </w:rPr>
      </w:pPr>
    </w:p>
    <w:p w:rsidR="00621FD3" w:rsidRPr="00621FD3" w:rsidRDefault="00621FD3" w:rsidP="00621FD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59"/>
        <w:gridCol w:w="1559"/>
        <w:gridCol w:w="1418"/>
        <w:gridCol w:w="1417"/>
      </w:tblGrid>
      <w:tr w:rsidR="00621FD3" w:rsidRPr="00621FD3" w:rsidTr="00621FD3">
        <w:tc>
          <w:tcPr>
            <w:tcW w:w="1526"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Уровень выполнения</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Ниже 50%</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50-69%</w:t>
            </w:r>
          </w:p>
        </w:tc>
        <w:tc>
          <w:tcPr>
            <w:tcW w:w="1418"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70-89%</w:t>
            </w:r>
          </w:p>
        </w:tc>
        <w:tc>
          <w:tcPr>
            <w:tcW w:w="1417"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90 и более</w:t>
            </w:r>
          </w:p>
        </w:tc>
      </w:tr>
      <w:tr w:rsidR="00621FD3" w:rsidRPr="00621FD3" w:rsidTr="00621FD3">
        <w:tc>
          <w:tcPr>
            <w:tcW w:w="1526"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2а</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8/47</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7/41</w:t>
            </w:r>
          </w:p>
        </w:tc>
        <w:tc>
          <w:tcPr>
            <w:tcW w:w="1418"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2/12</w:t>
            </w:r>
          </w:p>
        </w:tc>
        <w:tc>
          <w:tcPr>
            <w:tcW w:w="1417"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w:t>
            </w:r>
          </w:p>
        </w:tc>
      </w:tr>
      <w:tr w:rsidR="00621FD3" w:rsidRPr="00621FD3" w:rsidTr="00621FD3">
        <w:tc>
          <w:tcPr>
            <w:tcW w:w="1526"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2б</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3/18</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2/12</w:t>
            </w:r>
          </w:p>
        </w:tc>
        <w:tc>
          <w:tcPr>
            <w:tcW w:w="1418"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5/29</w:t>
            </w:r>
          </w:p>
        </w:tc>
        <w:tc>
          <w:tcPr>
            <w:tcW w:w="1417"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6/35</w:t>
            </w:r>
          </w:p>
        </w:tc>
      </w:tr>
      <w:tr w:rsidR="00621FD3" w:rsidRPr="00621FD3" w:rsidTr="00621FD3">
        <w:tc>
          <w:tcPr>
            <w:tcW w:w="1526"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2в</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8/53</w:t>
            </w:r>
          </w:p>
        </w:tc>
        <w:tc>
          <w:tcPr>
            <w:tcW w:w="1418"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7/47</w:t>
            </w:r>
          </w:p>
        </w:tc>
        <w:tc>
          <w:tcPr>
            <w:tcW w:w="1417"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w:t>
            </w:r>
          </w:p>
        </w:tc>
      </w:tr>
      <w:tr w:rsidR="00621FD3" w:rsidRPr="00621FD3" w:rsidTr="00621FD3">
        <w:tc>
          <w:tcPr>
            <w:tcW w:w="1526"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3а</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w:t>
            </w:r>
          </w:p>
        </w:tc>
        <w:tc>
          <w:tcPr>
            <w:tcW w:w="1418"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8/32</w:t>
            </w:r>
          </w:p>
        </w:tc>
        <w:tc>
          <w:tcPr>
            <w:tcW w:w="1417"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17/68</w:t>
            </w:r>
          </w:p>
        </w:tc>
      </w:tr>
      <w:tr w:rsidR="00621FD3" w:rsidRPr="00621FD3" w:rsidTr="00621FD3">
        <w:tc>
          <w:tcPr>
            <w:tcW w:w="1526"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3б</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2/10</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5/24</w:t>
            </w:r>
          </w:p>
        </w:tc>
        <w:tc>
          <w:tcPr>
            <w:tcW w:w="1418"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7/33</w:t>
            </w:r>
          </w:p>
        </w:tc>
        <w:tc>
          <w:tcPr>
            <w:tcW w:w="1417"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7/33</w:t>
            </w:r>
          </w:p>
        </w:tc>
      </w:tr>
      <w:tr w:rsidR="00621FD3" w:rsidRPr="00621FD3" w:rsidTr="00621FD3">
        <w:tc>
          <w:tcPr>
            <w:tcW w:w="1526"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3в</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11/73</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3/20</w:t>
            </w:r>
          </w:p>
        </w:tc>
        <w:tc>
          <w:tcPr>
            <w:tcW w:w="1418"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1/7</w:t>
            </w:r>
          </w:p>
        </w:tc>
        <w:tc>
          <w:tcPr>
            <w:tcW w:w="1417"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w:t>
            </w:r>
          </w:p>
        </w:tc>
      </w:tr>
      <w:tr w:rsidR="00621FD3" w:rsidRPr="00621FD3" w:rsidTr="00621FD3">
        <w:tc>
          <w:tcPr>
            <w:tcW w:w="1526"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4а</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5/26</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3/16</w:t>
            </w:r>
          </w:p>
        </w:tc>
        <w:tc>
          <w:tcPr>
            <w:tcW w:w="1418"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9/47</w:t>
            </w:r>
          </w:p>
        </w:tc>
        <w:tc>
          <w:tcPr>
            <w:tcW w:w="1417"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2/11</w:t>
            </w:r>
          </w:p>
        </w:tc>
      </w:tr>
      <w:tr w:rsidR="00621FD3" w:rsidRPr="00621FD3" w:rsidTr="00621FD3">
        <w:tc>
          <w:tcPr>
            <w:tcW w:w="1526"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both"/>
            </w:pPr>
            <w:r w:rsidRPr="00621FD3">
              <w:t>4б</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w:t>
            </w:r>
          </w:p>
        </w:tc>
        <w:tc>
          <w:tcPr>
            <w:tcW w:w="1559"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6/25</w:t>
            </w:r>
          </w:p>
        </w:tc>
        <w:tc>
          <w:tcPr>
            <w:tcW w:w="1418"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11/46</w:t>
            </w:r>
          </w:p>
        </w:tc>
        <w:tc>
          <w:tcPr>
            <w:tcW w:w="1417" w:type="dxa"/>
            <w:tcBorders>
              <w:top w:val="single" w:sz="4" w:space="0" w:color="auto"/>
              <w:left w:val="single" w:sz="4" w:space="0" w:color="auto"/>
              <w:bottom w:val="single" w:sz="4" w:space="0" w:color="auto"/>
              <w:right w:val="single" w:sz="4" w:space="0" w:color="auto"/>
            </w:tcBorders>
          </w:tcPr>
          <w:p w:rsidR="00621FD3" w:rsidRPr="00621FD3" w:rsidRDefault="00621FD3" w:rsidP="00621FD3">
            <w:pPr>
              <w:jc w:val="center"/>
            </w:pPr>
            <w:r w:rsidRPr="00621FD3">
              <w:t>7/29</w:t>
            </w:r>
          </w:p>
        </w:tc>
      </w:tr>
    </w:tbl>
    <w:p w:rsidR="00621FD3" w:rsidRPr="00621FD3" w:rsidRDefault="00621FD3" w:rsidP="00621FD3">
      <w:pPr>
        <w:jc w:val="both"/>
        <w:rPr>
          <w:sz w:val="28"/>
          <w:szCs w:val="28"/>
        </w:rPr>
      </w:pPr>
    </w:p>
    <w:p w:rsidR="00621FD3" w:rsidRPr="00621FD3" w:rsidRDefault="00621FD3" w:rsidP="00621FD3">
      <w:pPr>
        <w:jc w:val="both"/>
        <w:rPr>
          <w:sz w:val="28"/>
          <w:szCs w:val="28"/>
        </w:rPr>
      </w:pPr>
      <w:r w:rsidRPr="00621FD3">
        <w:rPr>
          <w:sz w:val="28"/>
          <w:szCs w:val="28"/>
        </w:rPr>
        <w:t xml:space="preserve">     Высоких результатов умения работать с текстом художественного произведения добились учащиеся 2б, 3а,3б, 4а </w:t>
      </w:r>
      <w:proofErr w:type="gramStart"/>
      <w:r w:rsidRPr="00621FD3">
        <w:rPr>
          <w:sz w:val="28"/>
          <w:szCs w:val="28"/>
        </w:rPr>
        <w:t>и  4</w:t>
      </w:r>
      <w:proofErr w:type="gramEnd"/>
      <w:r w:rsidRPr="00621FD3">
        <w:rPr>
          <w:sz w:val="28"/>
          <w:szCs w:val="28"/>
        </w:rPr>
        <w:t xml:space="preserve">б классов. Двадцать семь учеников по </w:t>
      </w:r>
      <w:proofErr w:type="gramStart"/>
      <w:r w:rsidRPr="00621FD3">
        <w:rPr>
          <w:sz w:val="28"/>
          <w:szCs w:val="28"/>
        </w:rPr>
        <w:t>школе  показали</w:t>
      </w:r>
      <w:proofErr w:type="gramEnd"/>
      <w:r w:rsidRPr="00621FD3">
        <w:rPr>
          <w:sz w:val="28"/>
          <w:szCs w:val="28"/>
        </w:rPr>
        <w:t xml:space="preserve"> уровень ниже 50% ,  39 учеников во 2-4-х классах  выполнили работу на 90 и более процентов.</w:t>
      </w:r>
    </w:p>
    <w:p w:rsidR="00621FD3" w:rsidRPr="00621FD3" w:rsidRDefault="00621FD3" w:rsidP="00621FD3">
      <w:pPr>
        <w:jc w:val="center"/>
        <w:rPr>
          <w:b/>
          <w:sz w:val="28"/>
          <w:szCs w:val="28"/>
        </w:rPr>
      </w:pPr>
      <w:r w:rsidRPr="00621FD3">
        <w:rPr>
          <w:b/>
          <w:bCs/>
          <w:sz w:val="28"/>
          <w:szCs w:val="28"/>
        </w:rPr>
        <w:t xml:space="preserve">Сводный </w:t>
      </w:r>
      <w:proofErr w:type="gramStart"/>
      <w:r w:rsidRPr="00621FD3">
        <w:rPr>
          <w:b/>
          <w:bCs/>
          <w:sz w:val="28"/>
          <w:szCs w:val="28"/>
        </w:rPr>
        <w:t>анализ  итоговой</w:t>
      </w:r>
      <w:proofErr w:type="gramEnd"/>
      <w:r w:rsidRPr="00621FD3">
        <w:rPr>
          <w:b/>
          <w:bCs/>
          <w:sz w:val="28"/>
          <w:szCs w:val="28"/>
        </w:rPr>
        <w:t xml:space="preserve">  проверки техники чтения </w:t>
      </w:r>
    </w:p>
    <w:p w:rsidR="00621FD3" w:rsidRPr="00621FD3" w:rsidRDefault="00621FD3" w:rsidP="00621FD3">
      <w:pPr>
        <w:jc w:val="center"/>
        <w:rPr>
          <w:b/>
          <w:bCs/>
          <w:sz w:val="28"/>
          <w:szCs w:val="28"/>
        </w:rPr>
      </w:pPr>
      <w:r w:rsidRPr="00621FD3">
        <w:rPr>
          <w:b/>
          <w:bCs/>
          <w:sz w:val="28"/>
          <w:szCs w:val="28"/>
        </w:rPr>
        <w:t>за 2020 - 2021 учебный год</w:t>
      </w:r>
    </w:p>
    <w:p w:rsidR="00621FD3" w:rsidRPr="00621FD3" w:rsidRDefault="00621FD3" w:rsidP="00621FD3">
      <w:pPr>
        <w:shd w:val="clear" w:color="auto" w:fill="FFFFFF"/>
        <w:jc w:val="both"/>
        <w:rPr>
          <w:sz w:val="28"/>
          <w:szCs w:val="28"/>
        </w:rPr>
      </w:pPr>
    </w:p>
    <w:tbl>
      <w:tblPr>
        <w:tblStyle w:val="2"/>
        <w:tblW w:w="0" w:type="auto"/>
        <w:tblLook w:val="04A0" w:firstRow="1" w:lastRow="0" w:firstColumn="1" w:lastColumn="0" w:noHBand="0" w:noVBand="1"/>
      </w:tblPr>
      <w:tblGrid>
        <w:gridCol w:w="992"/>
        <w:gridCol w:w="1344"/>
        <w:gridCol w:w="1145"/>
        <w:gridCol w:w="1142"/>
        <w:gridCol w:w="1145"/>
        <w:gridCol w:w="1403"/>
        <w:gridCol w:w="1088"/>
        <w:gridCol w:w="1086"/>
      </w:tblGrid>
      <w:tr w:rsidR="00621FD3" w:rsidRPr="00621FD3" w:rsidTr="00621FD3">
        <w:tc>
          <w:tcPr>
            <w:tcW w:w="1089" w:type="dxa"/>
          </w:tcPr>
          <w:p w:rsidR="00621FD3" w:rsidRPr="00621FD3" w:rsidRDefault="00621FD3" w:rsidP="00621FD3">
            <w:pPr>
              <w:jc w:val="center"/>
              <w:rPr>
                <w:sz w:val="20"/>
                <w:szCs w:val="20"/>
              </w:rPr>
            </w:pPr>
            <w:r w:rsidRPr="00621FD3">
              <w:rPr>
                <w:sz w:val="20"/>
                <w:szCs w:val="20"/>
              </w:rPr>
              <w:t>Класс</w:t>
            </w:r>
          </w:p>
        </w:tc>
        <w:tc>
          <w:tcPr>
            <w:tcW w:w="1445" w:type="dxa"/>
          </w:tcPr>
          <w:p w:rsidR="00621FD3" w:rsidRPr="00621FD3" w:rsidRDefault="00621FD3" w:rsidP="00621FD3">
            <w:pPr>
              <w:jc w:val="center"/>
              <w:rPr>
                <w:sz w:val="20"/>
                <w:szCs w:val="20"/>
              </w:rPr>
            </w:pPr>
            <w:r w:rsidRPr="00621FD3">
              <w:rPr>
                <w:sz w:val="20"/>
                <w:szCs w:val="20"/>
              </w:rPr>
              <w:t>Кол-во уч-ся</w:t>
            </w:r>
          </w:p>
          <w:p w:rsidR="00621FD3" w:rsidRPr="00621FD3" w:rsidRDefault="00621FD3" w:rsidP="00621FD3">
            <w:pPr>
              <w:jc w:val="center"/>
              <w:rPr>
                <w:sz w:val="20"/>
                <w:szCs w:val="20"/>
              </w:rPr>
            </w:pPr>
            <w:r w:rsidRPr="00621FD3">
              <w:rPr>
                <w:sz w:val="20"/>
                <w:szCs w:val="20"/>
              </w:rPr>
              <w:t xml:space="preserve">в </w:t>
            </w:r>
            <w:proofErr w:type="spellStart"/>
            <w:r w:rsidRPr="00621FD3">
              <w:rPr>
                <w:sz w:val="20"/>
                <w:szCs w:val="20"/>
              </w:rPr>
              <w:t>кл</w:t>
            </w:r>
            <w:proofErr w:type="spellEnd"/>
            <w:r w:rsidRPr="00621FD3">
              <w:rPr>
                <w:sz w:val="20"/>
                <w:szCs w:val="20"/>
              </w:rPr>
              <w:t>/читало</w:t>
            </w:r>
          </w:p>
        </w:tc>
        <w:tc>
          <w:tcPr>
            <w:tcW w:w="1271" w:type="dxa"/>
          </w:tcPr>
          <w:p w:rsidR="00621FD3" w:rsidRPr="00621FD3" w:rsidRDefault="00621FD3" w:rsidP="00621FD3">
            <w:pPr>
              <w:jc w:val="center"/>
              <w:rPr>
                <w:sz w:val="20"/>
                <w:szCs w:val="20"/>
              </w:rPr>
            </w:pPr>
            <w:r w:rsidRPr="00621FD3">
              <w:rPr>
                <w:sz w:val="20"/>
                <w:szCs w:val="20"/>
              </w:rPr>
              <w:t>Ниже нормы</w:t>
            </w:r>
          </w:p>
        </w:tc>
        <w:tc>
          <w:tcPr>
            <w:tcW w:w="1270" w:type="dxa"/>
          </w:tcPr>
          <w:p w:rsidR="00621FD3" w:rsidRPr="00621FD3" w:rsidRDefault="00621FD3" w:rsidP="00621FD3">
            <w:pPr>
              <w:jc w:val="center"/>
              <w:rPr>
                <w:sz w:val="20"/>
                <w:szCs w:val="20"/>
              </w:rPr>
            </w:pPr>
            <w:r w:rsidRPr="00621FD3">
              <w:rPr>
                <w:sz w:val="20"/>
                <w:szCs w:val="20"/>
              </w:rPr>
              <w:t>Норма</w:t>
            </w:r>
          </w:p>
        </w:tc>
        <w:tc>
          <w:tcPr>
            <w:tcW w:w="1271" w:type="dxa"/>
          </w:tcPr>
          <w:p w:rsidR="00621FD3" w:rsidRPr="00621FD3" w:rsidRDefault="00621FD3" w:rsidP="00621FD3">
            <w:pPr>
              <w:jc w:val="center"/>
              <w:rPr>
                <w:sz w:val="20"/>
                <w:szCs w:val="20"/>
              </w:rPr>
            </w:pPr>
            <w:r w:rsidRPr="00621FD3">
              <w:rPr>
                <w:sz w:val="20"/>
                <w:szCs w:val="20"/>
              </w:rPr>
              <w:t>Выше нормы</w:t>
            </w:r>
          </w:p>
        </w:tc>
        <w:tc>
          <w:tcPr>
            <w:tcW w:w="1403" w:type="dxa"/>
          </w:tcPr>
          <w:p w:rsidR="00621FD3" w:rsidRPr="00621FD3" w:rsidRDefault="00621FD3" w:rsidP="00621FD3">
            <w:pPr>
              <w:jc w:val="center"/>
              <w:rPr>
                <w:sz w:val="20"/>
                <w:szCs w:val="20"/>
              </w:rPr>
            </w:pPr>
            <w:r w:rsidRPr="00621FD3">
              <w:rPr>
                <w:sz w:val="20"/>
                <w:szCs w:val="20"/>
              </w:rPr>
              <w:t>Понимание прочитанного</w:t>
            </w:r>
          </w:p>
        </w:tc>
        <w:tc>
          <w:tcPr>
            <w:tcW w:w="1265" w:type="dxa"/>
          </w:tcPr>
          <w:p w:rsidR="00621FD3" w:rsidRPr="00621FD3" w:rsidRDefault="00621FD3" w:rsidP="00621FD3">
            <w:pPr>
              <w:jc w:val="center"/>
              <w:rPr>
                <w:sz w:val="20"/>
                <w:szCs w:val="20"/>
              </w:rPr>
            </w:pPr>
            <w:r w:rsidRPr="00621FD3">
              <w:rPr>
                <w:sz w:val="20"/>
                <w:szCs w:val="20"/>
              </w:rPr>
              <w:t>У%</w:t>
            </w:r>
            <w:r w:rsidRPr="00621FD3">
              <w:rPr>
                <w:color w:val="000000"/>
                <w:sz w:val="20"/>
                <w:szCs w:val="20"/>
              </w:rPr>
              <w:t>:</w:t>
            </w:r>
          </w:p>
        </w:tc>
        <w:tc>
          <w:tcPr>
            <w:tcW w:w="1265" w:type="dxa"/>
          </w:tcPr>
          <w:p w:rsidR="00621FD3" w:rsidRPr="00621FD3" w:rsidRDefault="00621FD3" w:rsidP="00621FD3">
            <w:pPr>
              <w:jc w:val="center"/>
              <w:rPr>
                <w:sz w:val="20"/>
                <w:szCs w:val="20"/>
              </w:rPr>
            </w:pPr>
            <w:r w:rsidRPr="00621FD3">
              <w:rPr>
                <w:sz w:val="20"/>
                <w:szCs w:val="20"/>
              </w:rPr>
              <w:t>К%</w:t>
            </w:r>
            <w:r w:rsidRPr="00621FD3">
              <w:rPr>
                <w:color w:val="000000"/>
                <w:sz w:val="20"/>
                <w:szCs w:val="20"/>
              </w:rPr>
              <w:t>:</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1а</w:t>
            </w:r>
          </w:p>
        </w:tc>
        <w:tc>
          <w:tcPr>
            <w:tcW w:w="1445" w:type="dxa"/>
          </w:tcPr>
          <w:p w:rsidR="00621FD3" w:rsidRPr="00621FD3" w:rsidRDefault="00621FD3" w:rsidP="00621FD3">
            <w:pPr>
              <w:jc w:val="center"/>
              <w:rPr>
                <w:sz w:val="20"/>
                <w:szCs w:val="20"/>
              </w:rPr>
            </w:pPr>
            <w:r w:rsidRPr="00621FD3">
              <w:rPr>
                <w:sz w:val="20"/>
                <w:szCs w:val="20"/>
              </w:rPr>
              <w:t>21</w:t>
            </w:r>
            <w:r w:rsidRPr="00621FD3">
              <w:rPr>
                <w:sz w:val="20"/>
                <w:szCs w:val="20"/>
                <w:lang w:val="en-US"/>
              </w:rPr>
              <w:t>/</w:t>
            </w:r>
            <w:r w:rsidRPr="00621FD3">
              <w:rPr>
                <w:sz w:val="20"/>
                <w:szCs w:val="20"/>
              </w:rPr>
              <w:t>21</w:t>
            </w:r>
          </w:p>
        </w:tc>
        <w:tc>
          <w:tcPr>
            <w:tcW w:w="1271" w:type="dxa"/>
          </w:tcPr>
          <w:p w:rsidR="00621FD3" w:rsidRPr="00621FD3" w:rsidRDefault="00621FD3" w:rsidP="00621FD3">
            <w:pPr>
              <w:jc w:val="center"/>
              <w:rPr>
                <w:sz w:val="20"/>
                <w:szCs w:val="20"/>
              </w:rPr>
            </w:pPr>
            <w:r w:rsidRPr="00621FD3">
              <w:rPr>
                <w:sz w:val="20"/>
                <w:szCs w:val="20"/>
              </w:rPr>
              <w:t>8</w:t>
            </w:r>
            <w:r w:rsidRPr="00621FD3">
              <w:rPr>
                <w:sz w:val="20"/>
                <w:szCs w:val="20"/>
                <w:lang w:val="en-US"/>
              </w:rPr>
              <w:t>/</w:t>
            </w:r>
            <w:r w:rsidRPr="00621FD3">
              <w:rPr>
                <w:sz w:val="20"/>
                <w:szCs w:val="20"/>
              </w:rPr>
              <w:t>38</w:t>
            </w:r>
          </w:p>
        </w:tc>
        <w:tc>
          <w:tcPr>
            <w:tcW w:w="1270" w:type="dxa"/>
          </w:tcPr>
          <w:p w:rsidR="00621FD3" w:rsidRPr="00621FD3" w:rsidRDefault="00621FD3" w:rsidP="00621FD3">
            <w:pPr>
              <w:jc w:val="center"/>
              <w:rPr>
                <w:sz w:val="20"/>
                <w:szCs w:val="20"/>
              </w:rPr>
            </w:pPr>
            <w:r w:rsidRPr="00621FD3">
              <w:rPr>
                <w:sz w:val="20"/>
                <w:szCs w:val="20"/>
              </w:rPr>
              <w:t>8</w:t>
            </w:r>
            <w:r w:rsidRPr="00621FD3">
              <w:rPr>
                <w:sz w:val="20"/>
                <w:szCs w:val="20"/>
                <w:lang w:val="en-US"/>
              </w:rPr>
              <w:t>/</w:t>
            </w:r>
            <w:r w:rsidRPr="00621FD3">
              <w:rPr>
                <w:sz w:val="20"/>
                <w:szCs w:val="20"/>
              </w:rPr>
              <w:t>38</w:t>
            </w:r>
          </w:p>
        </w:tc>
        <w:tc>
          <w:tcPr>
            <w:tcW w:w="1271" w:type="dxa"/>
          </w:tcPr>
          <w:p w:rsidR="00621FD3" w:rsidRPr="00621FD3" w:rsidRDefault="00621FD3" w:rsidP="00621FD3">
            <w:pPr>
              <w:jc w:val="center"/>
              <w:rPr>
                <w:sz w:val="20"/>
                <w:szCs w:val="20"/>
              </w:rPr>
            </w:pPr>
            <w:r w:rsidRPr="00621FD3">
              <w:rPr>
                <w:sz w:val="20"/>
                <w:szCs w:val="20"/>
              </w:rPr>
              <w:t>5</w:t>
            </w:r>
            <w:r w:rsidRPr="00621FD3">
              <w:rPr>
                <w:sz w:val="20"/>
                <w:szCs w:val="20"/>
                <w:lang w:val="en-US"/>
              </w:rPr>
              <w:t>/</w:t>
            </w:r>
            <w:r w:rsidRPr="00621FD3">
              <w:rPr>
                <w:sz w:val="20"/>
                <w:szCs w:val="20"/>
              </w:rPr>
              <w:t>24</w:t>
            </w:r>
          </w:p>
        </w:tc>
        <w:tc>
          <w:tcPr>
            <w:tcW w:w="1403" w:type="dxa"/>
          </w:tcPr>
          <w:p w:rsidR="00621FD3" w:rsidRPr="00621FD3" w:rsidRDefault="00621FD3" w:rsidP="00621FD3">
            <w:pPr>
              <w:jc w:val="center"/>
              <w:rPr>
                <w:sz w:val="20"/>
                <w:szCs w:val="20"/>
              </w:rPr>
            </w:pPr>
            <w:r w:rsidRPr="00621FD3">
              <w:rPr>
                <w:sz w:val="20"/>
                <w:szCs w:val="20"/>
              </w:rPr>
              <w:t>13</w:t>
            </w:r>
            <w:r w:rsidRPr="00621FD3">
              <w:rPr>
                <w:sz w:val="20"/>
                <w:szCs w:val="20"/>
                <w:lang w:val="en-US"/>
              </w:rPr>
              <w:t>/</w:t>
            </w:r>
            <w:r w:rsidRPr="00621FD3">
              <w:rPr>
                <w:sz w:val="20"/>
                <w:szCs w:val="20"/>
              </w:rPr>
              <w:t>62</w:t>
            </w:r>
          </w:p>
        </w:tc>
        <w:tc>
          <w:tcPr>
            <w:tcW w:w="1265" w:type="dxa"/>
          </w:tcPr>
          <w:p w:rsidR="00621FD3" w:rsidRPr="00621FD3" w:rsidRDefault="00621FD3" w:rsidP="00621FD3">
            <w:pPr>
              <w:jc w:val="center"/>
              <w:rPr>
                <w:sz w:val="20"/>
                <w:szCs w:val="20"/>
              </w:rPr>
            </w:pPr>
            <w:r w:rsidRPr="00621FD3">
              <w:rPr>
                <w:sz w:val="20"/>
                <w:szCs w:val="20"/>
              </w:rPr>
              <w:t>90.4</w:t>
            </w:r>
          </w:p>
        </w:tc>
        <w:tc>
          <w:tcPr>
            <w:tcW w:w="1265" w:type="dxa"/>
          </w:tcPr>
          <w:p w:rsidR="00621FD3" w:rsidRPr="00621FD3" w:rsidRDefault="00621FD3" w:rsidP="00621FD3">
            <w:pPr>
              <w:jc w:val="center"/>
              <w:rPr>
                <w:sz w:val="20"/>
                <w:szCs w:val="20"/>
              </w:rPr>
            </w:pPr>
            <w:r w:rsidRPr="00621FD3">
              <w:rPr>
                <w:sz w:val="20"/>
                <w:szCs w:val="20"/>
              </w:rPr>
              <w:t>62</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1б</w:t>
            </w:r>
          </w:p>
        </w:tc>
        <w:tc>
          <w:tcPr>
            <w:tcW w:w="1445" w:type="dxa"/>
          </w:tcPr>
          <w:p w:rsidR="00621FD3" w:rsidRPr="00621FD3" w:rsidRDefault="00621FD3" w:rsidP="00621FD3">
            <w:pPr>
              <w:jc w:val="center"/>
              <w:rPr>
                <w:sz w:val="20"/>
                <w:szCs w:val="20"/>
              </w:rPr>
            </w:pPr>
            <w:r w:rsidRPr="00621FD3">
              <w:rPr>
                <w:sz w:val="20"/>
                <w:szCs w:val="20"/>
              </w:rPr>
              <w:t>21</w:t>
            </w:r>
            <w:r w:rsidRPr="00621FD3">
              <w:rPr>
                <w:sz w:val="20"/>
                <w:szCs w:val="20"/>
                <w:lang w:val="en-US"/>
              </w:rPr>
              <w:t>/</w:t>
            </w:r>
            <w:r w:rsidRPr="00621FD3">
              <w:rPr>
                <w:sz w:val="20"/>
                <w:szCs w:val="20"/>
              </w:rPr>
              <w:t>21</w:t>
            </w:r>
          </w:p>
        </w:tc>
        <w:tc>
          <w:tcPr>
            <w:tcW w:w="1271" w:type="dxa"/>
          </w:tcPr>
          <w:p w:rsidR="00621FD3" w:rsidRPr="00621FD3" w:rsidRDefault="00621FD3" w:rsidP="00621FD3">
            <w:pPr>
              <w:jc w:val="center"/>
              <w:rPr>
                <w:sz w:val="20"/>
                <w:szCs w:val="20"/>
              </w:rPr>
            </w:pPr>
            <w:r w:rsidRPr="00621FD3">
              <w:rPr>
                <w:sz w:val="20"/>
                <w:szCs w:val="20"/>
              </w:rPr>
              <w:t>3</w:t>
            </w:r>
            <w:r w:rsidRPr="00621FD3">
              <w:rPr>
                <w:sz w:val="20"/>
                <w:szCs w:val="20"/>
                <w:lang w:val="en-US"/>
              </w:rPr>
              <w:t>/</w:t>
            </w:r>
            <w:r w:rsidRPr="00621FD3">
              <w:rPr>
                <w:sz w:val="20"/>
                <w:szCs w:val="20"/>
              </w:rPr>
              <w:t>14</w:t>
            </w:r>
          </w:p>
        </w:tc>
        <w:tc>
          <w:tcPr>
            <w:tcW w:w="1270" w:type="dxa"/>
          </w:tcPr>
          <w:p w:rsidR="00621FD3" w:rsidRPr="00621FD3" w:rsidRDefault="00621FD3" w:rsidP="00621FD3">
            <w:pPr>
              <w:jc w:val="center"/>
              <w:rPr>
                <w:sz w:val="20"/>
                <w:szCs w:val="20"/>
              </w:rPr>
            </w:pPr>
            <w:r w:rsidRPr="00621FD3">
              <w:rPr>
                <w:sz w:val="20"/>
                <w:szCs w:val="20"/>
              </w:rPr>
              <w:t>5</w:t>
            </w:r>
            <w:r w:rsidRPr="00621FD3">
              <w:rPr>
                <w:sz w:val="20"/>
                <w:szCs w:val="20"/>
                <w:lang w:val="en-US"/>
              </w:rPr>
              <w:t>/</w:t>
            </w:r>
            <w:r w:rsidRPr="00621FD3">
              <w:rPr>
                <w:sz w:val="20"/>
                <w:szCs w:val="20"/>
              </w:rPr>
              <w:t>24</w:t>
            </w:r>
          </w:p>
        </w:tc>
        <w:tc>
          <w:tcPr>
            <w:tcW w:w="1271" w:type="dxa"/>
          </w:tcPr>
          <w:p w:rsidR="00621FD3" w:rsidRPr="00621FD3" w:rsidRDefault="00621FD3" w:rsidP="00621FD3">
            <w:pPr>
              <w:jc w:val="center"/>
              <w:rPr>
                <w:sz w:val="20"/>
                <w:szCs w:val="20"/>
              </w:rPr>
            </w:pPr>
            <w:r w:rsidRPr="00621FD3">
              <w:rPr>
                <w:sz w:val="20"/>
                <w:szCs w:val="20"/>
              </w:rPr>
              <w:t>12</w:t>
            </w:r>
            <w:r w:rsidRPr="00621FD3">
              <w:rPr>
                <w:sz w:val="20"/>
                <w:szCs w:val="20"/>
                <w:lang w:val="en-US"/>
              </w:rPr>
              <w:t>/</w:t>
            </w:r>
            <w:r w:rsidRPr="00621FD3">
              <w:rPr>
                <w:sz w:val="20"/>
                <w:szCs w:val="20"/>
              </w:rPr>
              <w:t>57</w:t>
            </w:r>
          </w:p>
        </w:tc>
        <w:tc>
          <w:tcPr>
            <w:tcW w:w="1403" w:type="dxa"/>
          </w:tcPr>
          <w:p w:rsidR="00621FD3" w:rsidRPr="00621FD3" w:rsidRDefault="00621FD3" w:rsidP="00621FD3">
            <w:pPr>
              <w:jc w:val="center"/>
              <w:rPr>
                <w:sz w:val="20"/>
                <w:szCs w:val="20"/>
              </w:rPr>
            </w:pPr>
            <w:r w:rsidRPr="00621FD3">
              <w:rPr>
                <w:sz w:val="20"/>
                <w:szCs w:val="20"/>
              </w:rPr>
              <w:t>20</w:t>
            </w:r>
            <w:r w:rsidRPr="00621FD3">
              <w:rPr>
                <w:sz w:val="20"/>
                <w:szCs w:val="20"/>
                <w:lang w:val="en-US"/>
              </w:rPr>
              <w:t>/</w:t>
            </w:r>
            <w:r w:rsidRPr="00621FD3">
              <w:rPr>
                <w:sz w:val="20"/>
                <w:szCs w:val="20"/>
              </w:rPr>
              <w:t>95</w:t>
            </w:r>
          </w:p>
        </w:tc>
        <w:tc>
          <w:tcPr>
            <w:tcW w:w="1265" w:type="dxa"/>
          </w:tcPr>
          <w:p w:rsidR="00621FD3" w:rsidRPr="00621FD3" w:rsidRDefault="00621FD3" w:rsidP="00621FD3">
            <w:pPr>
              <w:jc w:val="center"/>
              <w:rPr>
                <w:sz w:val="20"/>
                <w:szCs w:val="20"/>
              </w:rPr>
            </w:pPr>
            <w:r w:rsidRPr="00621FD3">
              <w:rPr>
                <w:sz w:val="20"/>
                <w:szCs w:val="20"/>
              </w:rPr>
              <w:t>95.2</w:t>
            </w:r>
          </w:p>
        </w:tc>
        <w:tc>
          <w:tcPr>
            <w:tcW w:w="1265" w:type="dxa"/>
          </w:tcPr>
          <w:p w:rsidR="00621FD3" w:rsidRPr="00621FD3" w:rsidRDefault="00621FD3" w:rsidP="00621FD3">
            <w:pPr>
              <w:jc w:val="center"/>
              <w:rPr>
                <w:sz w:val="20"/>
                <w:szCs w:val="20"/>
              </w:rPr>
            </w:pPr>
            <w:r w:rsidRPr="00621FD3">
              <w:rPr>
                <w:sz w:val="20"/>
                <w:szCs w:val="20"/>
              </w:rPr>
              <w:t>81</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1в</w:t>
            </w:r>
          </w:p>
        </w:tc>
        <w:tc>
          <w:tcPr>
            <w:tcW w:w="1445" w:type="dxa"/>
          </w:tcPr>
          <w:p w:rsidR="00621FD3" w:rsidRPr="00621FD3" w:rsidRDefault="00621FD3" w:rsidP="00621FD3">
            <w:pPr>
              <w:jc w:val="center"/>
              <w:rPr>
                <w:sz w:val="20"/>
                <w:szCs w:val="20"/>
              </w:rPr>
            </w:pPr>
            <w:r w:rsidRPr="00621FD3">
              <w:rPr>
                <w:sz w:val="20"/>
                <w:szCs w:val="20"/>
              </w:rPr>
              <w:t>21</w:t>
            </w:r>
            <w:r w:rsidRPr="00621FD3">
              <w:rPr>
                <w:sz w:val="20"/>
                <w:szCs w:val="20"/>
                <w:lang w:val="en-US"/>
              </w:rPr>
              <w:t>/</w:t>
            </w:r>
            <w:r w:rsidRPr="00621FD3">
              <w:rPr>
                <w:sz w:val="20"/>
                <w:szCs w:val="20"/>
              </w:rPr>
              <w:t>20</w:t>
            </w:r>
          </w:p>
        </w:tc>
        <w:tc>
          <w:tcPr>
            <w:tcW w:w="1271" w:type="dxa"/>
          </w:tcPr>
          <w:p w:rsidR="00621FD3" w:rsidRPr="00621FD3" w:rsidRDefault="00621FD3" w:rsidP="00621FD3">
            <w:pPr>
              <w:jc w:val="center"/>
              <w:rPr>
                <w:sz w:val="20"/>
                <w:szCs w:val="20"/>
              </w:rPr>
            </w:pPr>
            <w:r w:rsidRPr="00621FD3">
              <w:rPr>
                <w:sz w:val="20"/>
                <w:szCs w:val="20"/>
              </w:rPr>
              <w:t>5</w:t>
            </w:r>
            <w:r w:rsidRPr="00621FD3">
              <w:rPr>
                <w:sz w:val="20"/>
                <w:szCs w:val="20"/>
                <w:lang w:val="en-US"/>
              </w:rPr>
              <w:t>/</w:t>
            </w:r>
            <w:r w:rsidRPr="00621FD3">
              <w:rPr>
                <w:sz w:val="20"/>
                <w:szCs w:val="20"/>
              </w:rPr>
              <w:t>25</w:t>
            </w:r>
          </w:p>
        </w:tc>
        <w:tc>
          <w:tcPr>
            <w:tcW w:w="1270" w:type="dxa"/>
          </w:tcPr>
          <w:p w:rsidR="00621FD3" w:rsidRPr="00621FD3" w:rsidRDefault="00621FD3" w:rsidP="00621FD3">
            <w:pPr>
              <w:jc w:val="center"/>
              <w:rPr>
                <w:sz w:val="20"/>
                <w:szCs w:val="20"/>
              </w:rPr>
            </w:pPr>
            <w:r w:rsidRPr="00621FD3">
              <w:rPr>
                <w:sz w:val="20"/>
                <w:szCs w:val="20"/>
              </w:rPr>
              <w:t>8</w:t>
            </w:r>
            <w:r w:rsidRPr="00621FD3">
              <w:rPr>
                <w:sz w:val="20"/>
                <w:szCs w:val="20"/>
                <w:lang w:val="en-US"/>
              </w:rPr>
              <w:t>/</w:t>
            </w:r>
            <w:r w:rsidRPr="00621FD3">
              <w:rPr>
                <w:sz w:val="20"/>
                <w:szCs w:val="20"/>
              </w:rPr>
              <w:t>40</w:t>
            </w:r>
          </w:p>
        </w:tc>
        <w:tc>
          <w:tcPr>
            <w:tcW w:w="1271" w:type="dxa"/>
          </w:tcPr>
          <w:p w:rsidR="00621FD3" w:rsidRPr="00621FD3" w:rsidRDefault="00621FD3" w:rsidP="00621FD3">
            <w:pPr>
              <w:jc w:val="center"/>
              <w:rPr>
                <w:sz w:val="20"/>
                <w:szCs w:val="20"/>
              </w:rPr>
            </w:pPr>
            <w:r w:rsidRPr="00621FD3">
              <w:rPr>
                <w:sz w:val="20"/>
                <w:szCs w:val="20"/>
              </w:rPr>
              <w:t>7</w:t>
            </w:r>
            <w:r w:rsidRPr="00621FD3">
              <w:rPr>
                <w:sz w:val="20"/>
                <w:szCs w:val="20"/>
                <w:lang w:val="en-US"/>
              </w:rPr>
              <w:t>/</w:t>
            </w:r>
            <w:r w:rsidRPr="00621FD3">
              <w:rPr>
                <w:sz w:val="20"/>
                <w:szCs w:val="20"/>
              </w:rPr>
              <w:t>35</w:t>
            </w:r>
          </w:p>
        </w:tc>
        <w:tc>
          <w:tcPr>
            <w:tcW w:w="1403" w:type="dxa"/>
          </w:tcPr>
          <w:p w:rsidR="00621FD3" w:rsidRPr="00621FD3" w:rsidRDefault="00621FD3" w:rsidP="00621FD3">
            <w:pPr>
              <w:jc w:val="center"/>
              <w:rPr>
                <w:sz w:val="20"/>
                <w:szCs w:val="20"/>
              </w:rPr>
            </w:pPr>
            <w:r w:rsidRPr="00621FD3">
              <w:rPr>
                <w:sz w:val="20"/>
                <w:szCs w:val="20"/>
              </w:rPr>
              <w:t>14</w:t>
            </w:r>
            <w:r w:rsidRPr="00621FD3">
              <w:rPr>
                <w:sz w:val="20"/>
                <w:szCs w:val="20"/>
                <w:lang w:val="en-US"/>
              </w:rPr>
              <w:t>/</w:t>
            </w:r>
            <w:r w:rsidRPr="00621FD3">
              <w:rPr>
                <w:sz w:val="20"/>
                <w:szCs w:val="20"/>
              </w:rPr>
              <w:t>70</w:t>
            </w:r>
          </w:p>
        </w:tc>
        <w:tc>
          <w:tcPr>
            <w:tcW w:w="1265" w:type="dxa"/>
          </w:tcPr>
          <w:p w:rsidR="00621FD3" w:rsidRPr="00621FD3" w:rsidRDefault="00621FD3" w:rsidP="00621FD3">
            <w:pPr>
              <w:jc w:val="center"/>
              <w:rPr>
                <w:sz w:val="20"/>
                <w:szCs w:val="20"/>
              </w:rPr>
            </w:pPr>
            <w:r w:rsidRPr="00621FD3">
              <w:rPr>
                <w:sz w:val="20"/>
                <w:szCs w:val="20"/>
              </w:rPr>
              <w:t>85</w:t>
            </w:r>
          </w:p>
        </w:tc>
        <w:tc>
          <w:tcPr>
            <w:tcW w:w="1265" w:type="dxa"/>
          </w:tcPr>
          <w:p w:rsidR="00621FD3" w:rsidRPr="00621FD3" w:rsidRDefault="00621FD3" w:rsidP="00621FD3">
            <w:pPr>
              <w:jc w:val="center"/>
              <w:rPr>
                <w:sz w:val="20"/>
                <w:szCs w:val="20"/>
              </w:rPr>
            </w:pPr>
            <w:r w:rsidRPr="00621FD3">
              <w:rPr>
                <w:sz w:val="20"/>
                <w:szCs w:val="20"/>
              </w:rPr>
              <w:t>65</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2а</w:t>
            </w:r>
          </w:p>
        </w:tc>
        <w:tc>
          <w:tcPr>
            <w:tcW w:w="1445" w:type="dxa"/>
          </w:tcPr>
          <w:p w:rsidR="00621FD3" w:rsidRPr="00621FD3" w:rsidRDefault="00621FD3" w:rsidP="00621FD3">
            <w:pPr>
              <w:jc w:val="center"/>
              <w:rPr>
                <w:sz w:val="20"/>
                <w:szCs w:val="20"/>
              </w:rPr>
            </w:pPr>
            <w:r w:rsidRPr="00621FD3">
              <w:rPr>
                <w:sz w:val="20"/>
                <w:szCs w:val="20"/>
              </w:rPr>
              <w:t>18</w:t>
            </w:r>
            <w:r w:rsidRPr="00621FD3">
              <w:rPr>
                <w:sz w:val="20"/>
                <w:szCs w:val="20"/>
                <w:lang w:val="en-US"/>
              </w:rPr>
              <w:t>/</w:t>
            </w:r>
            <w:r w:rsidRPr="00621FD3">
              <w:rPr>
                <w:sz w:val="20"/>
                <w:szCs w:val="20"/>
              </w:rPr>
              <w:t>14</w:t>
            </w:r>
          </w:p>
        </w:tc>
        <w:tc>
          <w:tcPr>
            <w:tcW w:w="1271" w:type="dxa"/>
          </w:tcPr>
          <w:p w:rsidR="00621FD3" w:rsidRPr="00621FD3" w:rsidRDefault="00621FD3" w:rsidP="00621FD3">
            <w:pPr>
              <w:jc w:val="center"/>
              <w:rPr>
                <w:sz w:val="20"/>
                <w:szCs w:val="20"/>
              </w:rPr>
            </w:pPr>
            <w:r w:rsidRPr="00621FD3">
              <w:rPr>
                <w:sz w:val="20"/>
                <w:szCs w:val="20"/>
              </w:rPr>
              <w:t>1</w:t>
            </w:r>
            <w:r w:rsidRPr="00621FD3">
              <w:rPr>
                <w:sz w:val="20"/>
                <w:szCs w:val="20"/>
                <w:lang w:val="en-US"/>
              </w:rPr>
              <w:t>/</w:t>
            </w:r>
            <w:r w:rsidRPr="00621FD3">
              <w:rPr>
                <w:sz w:val="20"/>
                <w:szCs w:val="20"/>
              </w:rPr>
              <w:t>7</w:t>
            </w:r>
          </w:p>
        </w:tc>
        <w:tc>
          <w:tcPr>
            <w:tcW w:w="1270" w:type="dxa"/>
          </w:tcPr>
          <w:p w:rsidR="00621FD3" w:rsidRPr="00621FD3" w:rsidRDefault="00621FD3" w:rsidP="00621FD3">
            <w:pPr>
              <w:jc w:val="center"/>
              <w:rPr>
                <w:sz w:val="20"/>
                <w:szCs w:val="20"/>
              </w:rPr>
            </w:pPr>
            <w:r w:rsidRPr="00621FD3">
              <w:rPr>
                <w:sz w:val="20"/>
                <w:szCs w:val="20"/>
              </w:rPr>
              <w:t>5</w:t>
            </w:r>
            <w:r w:rsidRPr="00621FD3">
              <w:rPr>
                <w:sz w:val="20"/>
                <w:szCs w:val="20"/>
                <w:lang w:val="en-US"/>
              </w:rPr>
              <w:t>/</w:t>
            </w:r>
            <w:r w:rsidRPr="00621FD3">
              <w:rPr>
                <w:sz w:val="20"/>
                <w:szCs w:val="20"/>
              </w:rPr>
              <w:t>36</w:t>
            </w:r>
          </w:p>
        </w:tc>
        <w:tc>
          <w:tcPr>
            <w:tcW w:w="1271" w:type="dxa"/>
          </w:tcPr>
          <w:p w:rsidR="00621FD3" w:rsidRPr="00621FD3" w:rsidRDefault="00621FD3" w:rsidP="00621FD3">
            <w:pPr>
              <w:jc w:val="center"/>
              <w:rPr>
                <w:sz w:val="20"/>
                <w:szCs w:val="20"/>
              </w:rPr>
            </w:pPr>
            <w:r w:rsidRPr="00621FD3">
              <w:rPr>
                <w:sz w:val="20"/>
                <w:szCs w:val="20"/>
              </w:rPr>
              <w:t>8</w:t>
            </w:r>
            <w:r w:rsidRPr="00621FD3">
              <w:rPr>
                <w:sz w:val="20"/>
                <w:szCs w:val="20"/>
                <w:lang w:val="en-US"/>
              </w:rPr>
              <w:t>/</w:t>
            </w:r>
            <w:r w:rsidRPr="00621FD3">
              <w:rPr>
                <w:sz w:val="20"/>
                <w:szCs w:val="20"/>
              </w:rPr>
              <w:t>57</w:t>
            </w:r>
          </w:p>
        </w:tc>
        <w:tc>
          <w:tcPr>
            <w:tcW w:w="1403" w:type="dxa"/>
          </w:tcPr>
          <w:p w:rsidR="00621FD3" w:rsidRPr="00621FD3" w:rsidRDefault="00621FD3" w:rsidP="00621FD3">
            <w:pPr>
              <w:jc w:val="center"/>
              <w:rPr>
                <w:sz w:val="20"/>
                <w:szCs w:val="20"/>
              </w:rPr>
            </w:pPr>
            <w:r w:rsidRPr="00621FD3">
              <w:rPr>
                <w:sz w:val="20"/>
                <w:szCs w:val="20"/>
              </w:rPr>
              <w:t>14</w:t>
            </w:r>
            <w:r w:rsidRPr="00621FD3">
              <w:rPr>
                <w:sz w:val="20"/>
                <w:szCs w:val="20"/>
                <w:lang w:val="en-US"/>
              </w:rPr>
              <w:t>/</w:t>
            </w:r>
            <w:r w:rsidRPr="00621FD3">
              <w:rPr>
                <w:sz w:val="20"/>
                <w:szCs w:val="20"/>
              </w:rPr>
              <w:t>100</w:t>
            </w:r>
          </w:p>
        </w:tc>
        <w:tc>
          <w:tcPr>
            <w:tcW w:w="1265" w:type="dxa"/>
          </w:tcPr>
          <w:p w:rsidR="00621FD3" w:rsidRPr="00621FD3" w:rsidRDefault="00621FD3" w:rsidP="00621FD3">
            <w:pPr>
              <w:jc w:val="center"/>
              <w:rPr>
                <w:sz w:val="20"/>
                <w:szCs w:val="20"/>
              </w:rPr>
            </w:pPr>
            <w:r w:rsidRPr="00621FD3">
              <w:rPr>
                <w:sz w:val="20"/>
                <w:szCs w:val="20"/>
              </w:rPr>
              <w:t>92.8</w:t>
            </w:r>
          </w:p>
        </w:tc>
        <w:tc>
          <w:tcPr>
            <w:tcW w:w="1265" w:type="dxa"/>
          </w:tcPr>
          <w:p w:rsidR="00621FD3" w:rsidRPr="00621FD3" w:rsidRDefault="00621FD3" w:rsidP="00621FD3">
            <w:pPr>
              <w:jc w:val="center"/>
              <w:rPr>
                <w:sz w:val="20"/>
                <w:szCs w:val="20"/>
                <w:lang w:val="en-US"/>
              </w:rPr>
            </w:pPr>
            <w:r w:rsidRPr="00621FD3">
              <w:rPr>
                <w:sz w:val="20"/>
                <w:szCs w:val="20"/>
              </w:rPr>
              <w:t>9</w:t>
            </w:r>
            <w:r w:rsidRPr="00621FD3">
              <w:rPr>
                <w:sz w:val="20"/>
                <w:szCs w:val="20"/>
                <w:lang w:val="en-US"/>
              </w:rPr>
              <w:t>3</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2б</w:t>
            </w:r>
          </w:p>
        </w:tc>
        <w:tc>
          <w:tcPr>
            <w:tcW w:w="1445" w:type="dxa"/>
          </w:tcPr>
          <w:p w:rsidR="00621FD3" w:rsidRPr="00621FD3" w:rsidRDefault="00621FD3" w:rsidP="00621FD3">
            <w:pPr>
              <w:jc w:val="center"/>
              <w:rPr>
                <w:sz w:val="20"/>
                <w:szCs w:val="20"/>
              </w:rPr>
            </w:pPr>
            <w:r w:rsidRPr="00621FD3">
              <w:rPr>
                <w:sz w:val="20"/>
                <w:szCs w:val="20"/>
              </w:rPr>
              <w:t>17</w:t>
            </w:r>
            <w:r w:rsidRPr="00621FD3">
              <w:rPr>
                <w:sz w:val="20"/>
                <w:szCs w:val="20"/>
                <w:lang w:val="en-US"/>
              </w:rPr>
              <w:t>/</w:t>
            </w:r>
            <w:r w:rsidRPr="00621FD3">
              <w:rPr>
                <w:sz w:val="20"/>
                <w:szCs w:val="20"/>
              </w:rPr>
              <w:t>15</w:t>
            </w:r>
          </w:p>
        </w:tc>
        <w:tc>
          <w:tcPr>
            <w:tcW w:w="1271" w:type="dxa"/>
          </w:tcPr>
          <w:p w:rsidR="00621FD3" w:rsidRPr="00621FD3" w:rsidRDefault="00621FD3" w:rsidP="00621FD3">
            <w:pPr>
              <w:jc w:val="center"/>
              <w:rPr>
                <w:sz w:val="20"/>
                <w:szCs w:val="20"/>
              </w:rPr>
            </w:pPr>
            <w:r w:rsidRPr="00621FD3">
              <w:rPr>
                <w:sz w:val="20"/>
                <w:szCs w:val="20"/>
              </w:rPr>
              <w:t>1</w:t>
            </w:r>
            <w:r w:rsidRPr="00621FD3">
              <w:rPr>
                <w:sz w:val="20"/>
                <w:szCs w:val="20"/>
                <w:lang w:val="en-US"/>
              </w:rPr>
              <w:t>/</w:t>
            </w:r>
            <w:r w:rsidRPr="00621FD3">
              <w:rPr>
                <w:sz w:val="20"/>
                <w:szCs w:val="20"/>
              </w:rPr>
              <w:t>7</w:t>
            </w:r>
          </w:p>
        </w:tc>
        <w:tc>
          <w:tcPr>
            <w:tcW w:w="1270" w:type="dxa"/>
          </w:tcPr>
          <w:p w:rsidR="00621FD3" w:rsidRPr="00621FD3" w:rsidRDefault="00621FD3" w:rsidP="00621FD3">
            <w:pPr>
              <w:jc w:val="center"/>
              <w:rPr>
                <w:sz w:val="20"/>
                <w:szCs w:val="20"/>
              </w:rPr>
            </w:pPr>
            <w:r w:rsidRPr="00621FD3">
              <w:rPr>
                <w:sz w:val="20"/>
                <w:szCs w:val="20"/>
              </w:rPr>
              <w:t>11</w:t>
            </w:r>
            <w:r w:rsidRPr="00621FD3">
              <w:rPr>
                <w:sz w:val="20"/>
                <w:szCs w:val="20"/>
                <w:lang w:val="en-US"/>
              </w:rPr>
              <w:t>/</w:t>
            </w:r>
            <w:r w:rsidRPr="00621FD3">
              <w:rPr>
                <w:sz w:val="20"/>
                <w:szCs w:val="20"/>
              </w:rPr>
              <w:t>73</w:t>
            </w:r>
          </w:p>
        </w:tc>
        <w:tc>
          <w:tcPr>
            <w:tcW w:w="1271" w:type="dxa"/>
          </w:tcPr>
          <w:p w:rsidR="00621FD3" w:rsidRPr="00621FD3" w:rsidRDefault="00621FD3" w:rsidP="00621FD3">
            <w:pPr>
              <w:jc w:val="center"/>
              <w:rPr>
                <w:sz w:val="20"/>
                <w:szCs w:val="20"/>
              </w:rPr>
            </w:pPr>
            <w:r w:rsidRPr="00621FD3">
              <w:rPr>
                <w:sz w:val="20"/>
                <w:szCs w:val="20"/>
              </w:rPr>
              <w:t>3</w:t>
            </w:r>
            <w:r w:rsidRPr="00621FD3">
              <w:rPr>
                <w:sz w:val="20"/>
                <w:szCs w:val="20"/>
                <w:lang w:val="en-US"/>
              </w:rPr>
              <w:t>/</w:t>
            </w:r>
            <w:r w:rsidRPr="00621FD3">
              <w:rPr>
                <w:sz w:val="20"/>
                <w:szCs w:val="20"/>
              </w:rPr>
              <w:t>20</w:t>
            </w:r>
          </w:p>
        </w:tc>
        <w:tc>
          <w:tcPr>
            <w:tcW w:w="1403" w:type="dxa"/>
          </w:tcPr>
          <w:p w:rsidR="00621FD3" w:rsidRPr="00621FD3" w:rsidRDefault="00621FD3" w:rsidP="00621FD3">
            <w:pPr>
              <w:jc w:val="center"/>
              <w:rPr>
                <w:sz w:val="20"/>
                <w:szCs w:val="20"/>
              </w:rPr>
            </w:pPr>
            <w:r w:rsidRPr="00621FD3">
              <w:rPr>
                <w:sz w:val="20"/>
                <w:szCs w:val="20"/>
              </w:rPr>
              <w:t>13</w:t>
            </w:r>
            <w:r w:rsidRPr="00621FD3">
              <w:rPr>
                <w:sz w:val="20"/>
                <w:szCs w:val="20"/>
                <w:lang w:val="en-US"/>
              </w:rPr>
              <w:t>/</w:t>
            </w:r>
            <w:r w:rsidRPr="00621FD3">
              <w:rPr>
                <w:sz w:val="20"/>
                <w:szCs w:val="20"/>
              </w:rPr>
              <w:t>87</w:t>
            </w:r>
          </w:p>
        </w:tc>
        <w:tc>
          <w:tcPr>
            <w:tcW w:w="1265" w:type="dxa"/>
          </w:tcPr>
          <w:p w:rsidR="00621FD3" w:rsidRPr="00621FD3" w:rsidRDefault="00621FD3" w:rsidP="00621FD3">
            <w:pPr>
              <w:jc w:val="center"/>
              <w:rPr>
                <w:sz w:val="20"/>
                <w:szCs w:val="20"/>
              </w:rPr>
            </w:pPr>
            <w:r w:rsidRPr="00621FD3">
              <w:rPr>
                <w:sz w:val="20"/>
                <w:szCs w:val="20"/>
              </w:rPr>
              <w:t>93</w:t>
            </w:r>
          </w:p>
        </w:tc>
        <w:tc>
          <w:tcPr>
            <w:tcW w:w="1265" w:type="dxa"/>
          </w:tcPr>
          <w:p w:rsidR="00621FD3" w:rsidRPr="00621FD3" w:rsidRDefault="00621FD3" w:rsidP="00621FD3">
            <w:pPr>
              <w:jc w:val="center"/>
              <w:rPr>
                <w:sz w:val="20"/>
                <w:szCs w:val="20"/>
              </w:rPr>
            </w:pPr>
            <w:r w:rsidRPr="00621FD3">
              <w:rPr>
                <w:sz w:val="20"/>
                <w:szCs w:val="20"/>
              </w:rPr>
              <w:t>73</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2в</w:t>
            </w:r>
          </w:p>
        </w:tc>
        <w:tc>
          <w:tcPr>
            <w:tcW w:w="1445" w:type="dxa"/>
          </w:tcPr>
          <w:p w:rsidR="00621FD3" w:rsidRPr="00621FD3" w:rsidRDefault="00621FD3" w:rsidP="00621FD3">
            <w:pPr>
              <w:jc w:val="center"/>
              <w:rPr>
                <w:sz w:val="20"/>
                <w:szCs w:val="20"/>
              </w:rPr>
            </w:pPr>
            <w:r w:rsidRPr="00621FD3">
              <w:rPr>
                <w:sz w:val="20"/>
                <w:szCs w:val="20"/>
              </w:rPr>
              <w:t>16</w:t>
            </w:r>
            <w:r w:rsidRPr="00621FD3">
              <w:rPr>
                <w:sz w:val="20"/>
                <w:szCs w:val="20"/>
                <w:lang w:val="en-US"/>
              </w:rPr>
              <w:t>/</w:t>
            </w:r>
            <w:r w:rsidRPr="00621FD3">
              <w:rPr>
                <w:sz w:val="20"/>
                <w:szCs w:val="20"/>
              </w:rPr>
              <w:t>16</w:t>
            </w:r>
          </w:p>
        </w:tc>
        <w:tc>
          <w:tcPr>
            <w:tcW w:w="1271" w:type="dxa"/>
          </w:tcPr>
          <w:p w:rsidR="00621FD3" w:rsidRPr="00621FD3" w:rsidRDefault="00621FD3" w:rsidP="00621FD3">
            <w:pPr>
              <w:jc w:val="center"/>
              <w:rPr>
                <w:sz w:val="20"/>
                <w:szCs w:val="20"/>
              </w:rPr>
            </w:pPr>
            <w:r w:rsidRPr="00621FD3">
              <w:rPr>
                <w:sz w:val="20"/>
                <w:szCs w:val="20"/>
              </w:rPr>
              <w:t>-</w:t>
            </w:r>
          </w:p>
        </w:tc>
        <w:tc>
          <w:tcPr>
            <w:tcW w:w="1270" w:type="dxa"/>
          </w:tcPr>
          <w:p w:rsidR="00621FD3" w:rsidRPr="00621FD3" w:rsidRDefault="00621FD3" w:rsidP="00621FD3">
            <w:pPr>
              <w:jc w:val="center"/>
              <w:rPr>
                <w:sz w:val="20"/>
                <w:szCs w:val="20"/>
              </w:rPr>
            </w:pPr>
            <w:r w:rsidRPr="00621FD3">
              <w:rPr>
                <w:sz w:val="20"/>
                <w:szCs w:val="20"/>
              </w:rPr>
              <w:t>16</w:t>
            </w:r>
            <w:r w:rsidRPr="00621FD3">
              <w:rPr>
                <w:sz w:val="20"/>
                <w:szCs w:val="20"/>
                <w:lang w:val="en-US"/>
              </w:rPr>
              <w:t>/</w:t>
            </w:r>
            <w:r w:rsidRPr="00621FD3">
              <w:rPr>
                <w:sz w:val="20"/>
                <w:szCs w:val="20"/>
              </w:rPr>
              <w:t>100</w:t>
            </w:r>
          </w:p>
        </w:tc>
        <w:tc>
          <w:tcPr>
            <w:tcW w:w="1271" w:type="dxa"/>
          </w:tcPr>
          <w:p w:rsidR="00621FD3" w:rsidRPr="00621FD3" w:rsidRDefault="00621FD3" w:rsidP="00621FD3">
            <w:pPr>
              <w:jc w:val="center"/>
              <w:rPr>
                <w:sz w:val="20"/>
                <w:szCs w:val="20"/>
              </w:rPr>
            </w:pPr>
            <w:r w:rsidRPr="00621FD3">
              <w:rPr>
                <w:sz w:val="20"/>
                <w:szCs w:val="20"/>
              </w:rPr>
              <w:t>-</w:t>
            </w:r>
          </w:p>
        </w:tc>
        <w:tc>
          <w:tcPr>
            <w:tcW w:w="1403" w:type="dxa"/>
          </w:tcPr>
          <w:p w:rsidR="00621FD3" w:rsidRPr="00621FD3" w:rsidRDefault="00621FD3" w:rsidP="00621FD3">
            <w:pPr>
              <w:jc w:val="center"/>
              <w:rPr>
                <w:sz w:val="20"/>
                <w:szCs w:val="20"/>
              </w:rPr>
            </w:pPr>
            <w:r w:rsidRPr="00621FD3">
              <w:rPr>
                <w:sz w:val="20"/>
                <w:szCs w:val="20"/>
              </w:rPr>
              <w:t>16</w:t>
            </w:r>
            <w:r w:rsidRPr="00621FD3">
              <w:rPr>
                <w:sz w:val="20"/>
                <w:szCs w:val="20"/>
                <w:lang w:val="en-US"/>
              </w:rPr>
              <w:t>/</w:t>
            </w:r>
            <w:r w:rsidRPr="00621FD3">
              <w:rPr>
                <w:sz w:val="20"/>
                <w:szCs w:val="20"/>
              </w:rPr>
              <w:t>100</w:t>
            </w:r>
          </w:p>
        </w:tc>
        <w:tc>
          <w:tcPr>
            <w:tcW w:w="1265" w:type="dxa"/>
          </w:tcPr>
          <w:p w:rsidR="00621FD3" w:rsidRPr="00621FD3" w:rsidRDefault="00621FD3" w:rsidP="00621FD3">
            <w:pPr>
              <w:jc w:val="center"/>
              <w:rPr>
                <w:sz w:val="20"/>
                <w:szCs w:val="20"/>
              </w:rPr>
            </w:pPr>
            <w:r w:rsidRPr="00621FD3">
              <w:rPr>
                <w:sz w:val="20"/>
                <w:szCs w:val="20"/>
              </w:rPr>
              <w:t>100</w:t>
            </w:r>
          </w:p>
        </w:tc>
        <w:tc>
          <w:tcPr>
            <w:tcW w:w="1265" w:type="dxa"/>
          </w:tcPr>
          <w:p w:rsidR="00621FD3" w:rsidRPr="00621FD3" w:rsidRDefault="00621FD3" w:rsidP="00621FD3">
            <w:pPr>
              <w:jc w:val="center"/>
              <w:rPr>
                <w:sz w:val="20"/>
                <w:szCs w:val="20"/>
                <w:lang w:val="en-US"/>
              </w:rPr>
            </w:pPr>
            <w:r w:rsidRPr="00621FD3">
              <w:rPr>
                <w:sz w:val="20"/>
                <w:szCs w:val="20"/>
                <w:lang w:val="en-US"/>
              </w:rPr>
              <w:t>69</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3а</w:t>
            </w:r>
          </w:p>
        </w:tc>
        <w:tc>
          <w:tcPr>
            <w:tcW w:w="1445" w:type="dxa"/>
          </w:tcPr>
          <w:p w:rsidR="00621FD3" w:rsidRPr="00621FD3" w:rsidRDefault="00621FD3" w:rsidP="00621FD3">
            <w:pPr>
              <w:jc w:val="center"/>
              <w:rPr>
                <w:sz w:val="20"/>
                <w:szCs w:val="20"/>
              </w:rPr>
            </w:pPr>
            <w:r w:rsidRPr="00621FD3">
              <w:rPr>
                <w:sz w:val="20"/>
                <w:szCs w:val="20"/>
              </w:rPr>
              <w:t>25</w:t>
            </w:r>
            <w:r w:rsidRPr="00621FD3">
              <w:rPr>
                <w:sz w:val="20"/>
                <w:szCs w:val="20"/>
                <w:lang w:val="en-US"/>
              </w:rPr>
              <w:t>/</w:t>
            </w:r>
            <w:r w:rsidRPr="00621FD3">
              <w:rPr>
                <w:sz w:val="20"/>
                <w:szCs w:val="20"/>
              </w:rPr>
              <w:t>25</w:t>
            </w:r>
          </w:p>
        </w:tc>
        <w:tc>
          <w:tcPr>
            <w:tcW w:w="1271" w:type="dxa"/>
          </w:tcPr>
          <w:p w:rsidR="00621FD3" w:rsidRPr="00621FD3" w:rsidRDefault="00621FD3" w:rsidP="00621FD3">
            <w:pPr>
              <w:jc w:val="center"/>
              <w:rPr>
                <w:sz w:val="20"/>
                <w:szCs w:val="20"/>
              </w:rPr>
            </w:pPr>
            <w:r w:rsidRPr="00621FD3">
              <w:rPr>
                <w:sz w:val="20"/>
                <w:szCs w:val="20"/>
              </w:rPr>
              <w:t>7</w:t>
            </w:r>
            <w:r w:rsidRPr="00621FD3">
              <w:rPr>
                <w:sz w:val="20"/>
                <w:szCs w:val="20"/>
                <w:lang w:val="en-US"/>
              </w:rPr>
              <w:t>/</w:t>
            </w:r>
            <w:r w:rsidRPr="00621FD3">
              <w:rPr>
                <w:sz w:val="20"/>
                <w:szCs w:val="20"/>
              </w:rPr>
              <w:t>28</w:t>
            </w:r>
          </w:p>
        </w:tc>
        <w:tc>
          <w:tcPr>
            <w:tcW w:w="1270" w:type="dxa"/>
          </w:tcPr>
          <w:p w:rsidR="00621FD3" w:rsidRPr="00621FD3" w:rsidRDefault="00621FD3" w:rsidP="00621FD3">
            <w:pPr>
              <w:jc w:val="center"/>
              <w:rPr>
                <w:sz w:val="20"/>
                <w:szCs w:val="20"/>
              </w:rPr>
            </w:pPr>
            <w:r w:rsidRPr="00621FD3">
              <w:rPr>
                <w:sz w:val="20"/>
                <w:szCs w:val="20"/>
              </w:rPr>
              <w:t>2</w:t>
            </w:r>
            <w:r w:rsidRPr="00621FD3">
              <w:rPr>
                <w:sz w:val="20"/>
                <w:szCs w:val="20"/>
                <w:lang w:val="en-US"/>
              </w:rPr>
              <w:t>/</w:t>
            </w:r>
            <w:r w:rsidRPr="00621FD3">
              <w:rPr>
                <w:sz w:val="20"/>
                <w:szCs w:val="20"/>
              </w:rPr>
              <w:t>8</w:t>
            </w:r>
          </w:p>
        </w:tc>
        <w:tc>
          <w:tcPr>
            <w:tcW w:w="1271" w:type="dxa"/>
          </w:tcPr>
          <w:p w:rsidR="00621FD3" w:rsidRPr="00621FD3" w:rsidRDefault="00621FD3" w:rsidP="00621FD3">
            <w:pPr>
              <w:jc w:val="center"/>
              <w:rPr>
                <w:sz w:val="20"/>
                <w:szCs w:val="20"/>
              </w:rPr>
            </w:pPr>
            <w:r w:rsidRPr="00621FD3">
              <w:rPr>
                <w:sz w:val="20"/>
                <w:szCs w:val="20"/>
              </w:rPr>
              <w:t>16</w:t>
            </w:r>
            <w:r w:rsidRPr="00621FD3">
              <w:rPr>
                <w:sz w:val="20"/>
                <w:szCs w:val="20"/>
                <w:lang w:val="en-US"/>
              </w:rPr>
              <w:t>/</w:t>
            </w:r>
            <w:r w:rsidRPr="00621FD3">
              <w:rPr>
                <w:sz w:val="20"/>
                <w:szCs w:val="20"/>
              </w:rPr>
              <w:t>64</w:t>
            </w:r>
          </w:p>
        </w:tc>
        <w:tc>
          <w:tcPr>
            <w:tcW w:w="1403" w:type="dxa"/>
          </w:tcPr>
          <w:p w:rsidR="00621FD3" w:rsidRPr="00621FD3" w:rsidRDefault="00621FD3" w:rsidP="00621FD3">
            <w:pPr>
              <w:jc w:val="center"/>
              <w:rPr>
                <w:sz w:val="20"/>
                <w:szCs w:val="20"/>
              </w:rPr>
            </w:pPr>
            <w:r w:rsidRPr="00621FD3">
              <w:rPr>
                <w:sz w:val="20"/>
                <w:szCs w:val="20"/>
              </w:rPr>
              <w:t>25</w:t>
            </w:r>
            <w:r w:rsidRPr="00621FD3">
              <w:rPr>
                <w:sz w:val="20"/>
                <w:szCs w:val="20"/>
                <w:lang w:val="en-US"/>
              </w:rPr>
              <w:t>/</w:t>
            </w:r>
            <w:r w:rsidRPr="00621FD3">
              <w:rPr>
                <w:sz w:val="20"/>
                <w:szCs w:val="20"/>
              </w:rPr>
              <w:t>100</w:t>
            </w:r>
          </w:p>
        </w:tc>
        <w:tc>
          <w:tcPr>
            <w:tcW w:w="1265" w:type="dxa"/>
          </w:tcPr>
          <w:p w:rsidR="00621FD3" w:rsidRPr="00621FD3" w:rsidRDefault="00621FD3" w:rsidP="00621FD3">
            <w:pPr>
              <w:jc w:val="center"/>
              <w:rPr>
                <w:sz w:val="20"/>
                <w:szCs w:val="20"/>
              </w:rPr>
            </w:pPr>
            <w:r w:rsidRPr="00621FD3">
              <w:rPr>
                <w:sz w:val="20"/>
                <w:szCs w:val="20"/>
              </w:rPr>
              <w:t>92</w:t>
            </w:r>
          </w:p>
        </w:tc>
        <w:tc>
          <w:tcPr>
            <w:tcW w:w="1265" w:type="dxa"/>
          </w:tcPr>
          <w:p w:rsidR="00621FD3" w:rsidRPr="00621FD3" w:rsidRDefault="00621FD3" w:rsidP="00621FD3">
            <w:pPr>
              <w:jc w:val="center"/>
              <w:rPr>
                <w:sz w:val="20"/>
                <w:szCs w:val="20"/>
              </w:rPr>
            </w:pPr>
            <w:r w:rsidRPr="00621FD3">
              <w:rPr>
                <w:sz w:val="20"/>
                <w:szCs w:val="20"/>
              </w:rPr>
              <w:t>72</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3б</w:t>
            </w:r>
          </w:p>
        </w:tc>
        <w:tc>
          <w:tcPr>
            <w:tcW w:w="1445" w:type="dxa"/>
          </w:tcPr>
          <w:p w:rsidR="00621FD3" w:rsidRPr="00621FD3" w:rsidRDefault="00621FD3" w:rsidP="00621FD3">
            <w:pPr>
              <w:jc w:val="center"/>
              <w:rPr>
                <w:sz w:val="20"/>
                <w:szCs w:val="20"/>
              </w:rPr>
            </w:pPr>
            <w:r w:rsidRPr="00621FD3">
              <w:rPr>
                <w:sz w:val="20"/>
                <w:szCs w:val="20"/>
              </w:rPr>
              <w:t>22</w:t>
            </w:r>
            <w:r w:rsidRPr="00621FD3">
              <w:rPr>
                <w:sz w:val="20"/>
                <w:szCs w:val="20"/>
                <w:lang w:val="en-US"/>
              </w:rPr>
              <w:t>/</w:t>
            </w:r>
            <w:r w:rsidRPr="00621FD3">
              <w:rPr>
                <w:sz w:val="20"/>
                <w:szCs w:val="20"/>
              </w:rPr>
              <w:t>22</w:t>
            </w:r>
          </w:p>
        </w:tc>
        <w:tc>
          <w:tcPr>
            <w:tcW w:w="1271" w:type="dxa"/>
          </w:tcPr>
          <w:p w:rsidR="00621FD3" w:rsidRPr="00621FD3" w:rsidRDefault="00621FD3" w:rsidP="00621FD3">
            <w:pPr>
              <w:jc w:val="center"/>
              <w:rPr>
                <w:sz w:val="20"/>
                <w:szCs w:val="20"/>
              </w:rPr>
            </w:pPr>
            <w:r w:rsidRPr="00621FD3">
              <w:rPr>
                <w:sz w:val="20"/>
                <w:szCs w:val="20"/>
              </w:rPr>
              <w:t>5</w:t>
            </w:r>
            <w:r w:rsidRPr="00621FD3">
              <w:rPr>
                <w:sz w:val="20"/>
                <w:szCs w:val="20"/>
                <w:lang w:val="en-US"/>
              </w:rPr>
              <w:t>/</w:t>
            </w:r>
            <w:r w:rsidRPr="00621FD3">
              <w:rPr>
                <w:sz w:val="20"/>
                <w:szCs w:val="20"/>
              </w:rPr>
              <w:t>23</w:t>
            </w:r>
          </w:p>
        </w:tc>
        <w:tc>
          <w:tcPr>
            <w:tcW w:w="1270" w:type="dxa"/>
          </w:tcPr>
          <w:p w:rsidR="00621FD3" w:rsidRPr="00621FD3" w:rsidRDefault="00621FD3" w:rsidP="00621FD3">
            <w:pPr>
              <w:jc w:val="center"/>
              <w:rPr>
                <w:sz w:val="20"/>
                <w:szCs w:val="20"/>
              </w:rPr>
            </w:pPr>
            <w:r w:rsidRPr="00621FD3">
              <w:rPr>
                <w:sz w:val="20"/>
                <w:szCs w:val="20"/>
              </w:rPr>
              <w:t>15</w:t>
            </w:r>
            <w:r w:rsidRPr="00621FD3">
              <w:rPr>
                <w:sz w:val="20"/>
                <w:szCs w:val="20"/>
                <w:lang w:val="en-US"/>
              </w:rPr>
              <w:t>/</w:t>
            </w:r>
            <w:r w:rsidRPr="00621FD3">
              <w:rPr>
                <w:sz w:val="20"/>
                <w:szCs w:val="20"/>
              </w:rPr>
              <w:t>68</w:t>
            </w:r>
          </w:p>
        </w:tc>
        <w:tc>
          <w:tcPr>
            <w:tcW w:w="1271" w:type="dxa"/>
          </w:tcPr>
          <w:p w:rsidR="00621FD3" w:rsidRPr="00621FD3" w:rsidRDefault="00621FD3" w:rsidP="00621FD3">
            <w:pPr>
              <w:jc w:val="center"/>
              <w:rPr>
                <w:sz w:val="20"/>
                <w:szCs w:val="20"/>
              </w:rPr>
            </w:pPr>
            <w:r w:rsidRPr="00621FD3">
              <w:rPr>
                <w:sz w:val="20"/>
                <w:szCs w:val="20"/>
              </w:rPr>
              <w:t>2</w:t>
            </w:r>
            <w:r w:rsidRPr="00621FD3">
              <w:rPr>
                <w:sz w:val="20"/>
                <w:szCs w:val="20"/>
                <w:lang w:val="en-US"/>
              </w:rPr>
              <w:t>/</w:t>
            </w:r>
            <w:r w:rsidRPr="00621FD3">
              <w:rPr>
                <w:sz w:val="20"/>
                <w:szCs w:val="20"/>
              </w:rPr>
              <w:t>9</w:t>
            </w:r>
          </w:p>
        </w:tc>
        <w:tc>
          <w:tcPr>
            <w:tcW w:w="1403" w:type="dxa"/>
          </w:tcPr>
          <w:p w:rsidR="00621FD3" w:rsidRPr="00621FD3" w:rsidRDefault="00621FD3" w:rsidP="00621FD3">
            <w:pPr>
              <w:jc w:val="center"/>
              <w:rPr>
                <w:sz w:val="20"/>
                <w:szCs w:val="20"/>
              </w:rPr>
            </w:pPr>
            <w:r w:rsidRPr="00621FD3">
              <w:rPr>
                <w:sz w:val="20"/>
                <w:szCs w:val="20"/>
              </w:rPr>
              <w:t>19</w:t>
            </w:r>
            <w:r w:rsidRPr="00621FD3">
              <w:rPr>
                <w:sz w:val="20"/>
                <w:szCs w:val="20"/>
                <w:lang w:val="en-US"/>
              </w:rPr>
              <w:t>/</w:t>
            </w:r>
            <w:r w:rsidRPr="00621FD3">
              <w:rPr>
                <w:sz w:val="20"/>
                <w:szCs w:val="20"/>
              </w:rPr>
              <w:t>86</w:t>
            </w:r>
          </w:p>
        </w:tc>
        <w:tc>
          <w:tcPr>
            <w:tcW w:w="1265" w:type="dxa"/>
          </w:tcPr>
          <w:p w:rsidR="00621FD3" w:rsidRPr="00621FD3" w:rsidRDefault="00621FD3" w:rsidP="00621FD3">
            <w:pPr>
              <w:jc w:val="center"/>
              <w:rPr>
                <w:sz w:val="20"/>
                <w:szCs w:val="20"/>
              </w:rPr>
            </w:pPr>
            <w:r w:rsidRPr="00621FD3">
              <w:rPr>
                <w:sz w:val="20"/>
                <w:szCs w:val="20"/>
              </w:rPr>
              <w:t>82</w:t>
            </w:r>
          </w:p>
        </w:tc>
        <w:tc>
          <w:tcPr>
            <w:tcW w:w="1265" w:type="dxa"/>
          </w:tcPr>
          <w:p w:rsidR="00621FD3" w:rsidRPr="00621FD3" w:rsidRDefault="00621FD3" w:rsidP="00621FD3">
            <w:pPr>
              <w:jc w:val="center"/>
              <w:rPr>
                <w:sz w:val="20"/>
                <w:szCs w:val="20"/>
              </w:rPr>
            </w:pPr>
            <w:r w:rsidRPr="00621FD3">
              <w:rPr>
                <w:sz w:val="20"/>
                <w:szCs w:val="20"/>
              </w:rPr>
              <w:t>45.4</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3в</w:t>
            </w:r>
          </w:p>
        </w:tc>
        <w:tc>
          <w:tcPr>
            <w:tcW w:w="1445" w:type="dxa"/>
          </w:tcPr>
          <w:p w:rsidR="00621FD3" w:rsidRPr="00621FD3" w:rsidRDefault="00621FD3" w:rsidP="00621FD3">
            <w:pPr>
              <w:jc w:val="center"/>
              <w:rPr>
                <w:sz w:val="20"/>
                <w:szCs w:val="20"/>
              </w:rPr>
            </w:pPr>
            <w:r w:rsidRPr="00621FD3">
              <w:rPr>
                <w:sz w:val="20"/>
                <w:szCs w:val="20"/>
              </w:rPr>
              <w:t>15</w:t>
            </w:r>
            <w:r w:rsidRPr="00621FD3">
              <w:rPr>
                <w:sz w:val="20"/>
                <w:szCs w:val="20"/>
                <w:lang w:val="en-US"/>
              </w:rPr>
              <w:t>/</w:t>
            </w:r>
            <w:r w:rsidRPr="00621FD3">
              <w:rPr>
                <w:sz w:val="20"/>
                <w:szCs w:val="20"/>
              </w:rPr>
              <w:t>15</w:t>
            </w:r>
          </w:p>
        </w:tc>
        <w:tc>
          <w:tcPr>
            <w:tcW w:w="1271" w:type="dxa"/>
          </w:tcPr>
          <w:p w:rsidR="00621FD3" w:rsidRPr="00621FD3" w:rsidRDefault="00621FD3" w:rsidP="00621FD3">
            <w:pPr>
              <w:jc w:val="center"/>
              <w:rPr>
                <w:sz w:val="20"/>
                <w:szCs w:val="20"/>
              </w:rPr>
            </w:pPr>
            <w:r w:rsidRPr="00621FD3">
              <w:rPr>
                <w:sz w:val="20"/>
                <w:szCs w:val="20"/>
              </w:rPr>
              <w:t>5</w:t>
            </w:r>
            <w:r w:rsidRPr="00621FD3">
              <w:rPr>
                <w:sz w:val="20"/>
                <w:szCs w:val="20"/>
                <w:lang w:val="en-US"/>
              </w:rPr>
              <w:t>/</w:t>
            </w:r>
            <w:r w:rsidRPr="00621FD3">
              <w:rPr>
                <w:sz w:val="20"/>
                <w:szCs w:val="20"/>
              </w:rPr>
              <w:t>33</w:t>
            </w:r>
          </w:p>
        </w:tc>
        <w:tc>
          <w:tcPr>
            <w:tcW w:w="1270" w:type="dxa"/>
          </w:tcPr>
          <w:p w:rsidR="00621FD3" w:rsidRPr="00621FD3" w:rsidRDefault="00621FD3" w:rsidP="00621FD3">
            <w:pPr>
              <w:jc w:val="center"/>
              <w:rPr>
                <w:sz w:val="20"/>
                <w:szCs w:val="20"/>
              </w:rPr>
            </w:pPr>
            <w:r w:rsidRPr="00621FD3">
              <w:rPr>
                <w:sz w:val="20"/>
                <w:szCs w:val="20"/>
              </w:rPr>
              <w:t>6</w:t>
            </w:r>
            <w:r w:rsidRPr="00621FD3">
              <w:rPr>
                <w:sz w:val="20"/>
                <w:szCs w:val="20"/>
                <w:lang w:val="en-US"/>
              </w:rPr>
              <w:t>/</w:t>
            </w:r>
            <w:r w:rsidRPr="00621FD3">
              <w:rPr>
                <w:sz w:val="20"/>
                <w:szCs w:val="20"/>
              </w:rPr>
              <w:t>40</w:t>
            </w:r>
          </w:p>
        </w:tc>
        <w:tc>
          <w:tcPr>
            <w:tcW w:w="1271" w:type="dxa"/>
          </w:tcPr>
          <w:p w:rsidR="00621FD3" w:rsidRPr="00621FD3" w:rsidRDefault="00621FD3" w:rsidP="00621FD3">
            <w:pPr>
              <w:jc w:val="center"/>
              <w:rPr>
                <w:sz w:val="20"/>
                <w:szCs w:val="20"/>
              </w:rPr>
            </w:pPr>
            <w:r w:rsidRPr="00621FD3">
              <w:rPr>
                <w:sz w:val="20"/>
                <w:szCs w:val="20"/>
              </w:rPr>
              <w:t>4</w:t>
            </w:r>
            <w:r w:rsidRPr="00621FD3">
              <w:rPr>
                <w:sz w:val="20"/>
                <w:szCs w:val="20"/>
                <w:lang w:val="en-US"/>
              </w:rPr>
              <w:t>/</w:t>
            </w:r>
            <w:r w:rsidRPr="00621FD3">
              <w:rPr>
                <w:sz w:val="20"/>
                <w:szCs w:val="20"/>
              </w:rPr>
              <w:t>27</w:t>
            </w:r>
          </w:p>
        </w:tc>
        <w:tc>
          <w:tcPr>
            <w:tcW w:w="1403" w:type="dxa"/>
          </w:tcPr>
          <w:p w:rsidR="00621FD3" w:rsidRPr="00621FD3" w:rsidRDefault="00621FD3" w:rsidP="00621FD3">
            <w:pPr>
              <w:jc w:val="center"/>
              <w:rPr>
                <w:sz w:val="20"/>
                <w:szCs w:val="20"/>
              </w:rPr>
            </w:pPr>
            <w:r w:rsidRPr="00621FD3">
              <w:rPr>
                <w:sz w:val="20"/>
                <w:szCs w:val="20"/>
              </w:rPr>
              <w:t>15</w:t>
            </w:r>
            <w:r w:rsidRPr="00621FD3">
              <w:rPr>
                <w:sz w:val="20"/>
                <w:szCs w:val="20"/>
                <w:lang w:val="en-US"/>
              </w:rPr>
              <w:t>/</w:t>
            </w:r>
            <w:r w:rsidRPr="00621FD3">
              <w:rPr>
                <w:sz w:val="20"/>
                <w:szCs w:val="20"/>
              </w:rPr>
              <w:t>100</w:t>
            </w:r>
          </w:p>
        </w:tc>
        <w:tc>
          <w:tcPr>
            <w:tcW w:w="1265" w:type="dxa"/>
          </w:tcPr>
          <w:p w:rsidR="00621FD3" w:rsidRPr="00621FD3" w:rsidRDefault="00621FD3" w:rsidP="00621FD3">
            <w:pPr>
              <w:jc w:val="center"/>
              <w:rPr>
                <w:sz w:val="20"/>
                <w:szCs w:val="20"/>
              </w:rPr>
            </w:pPr>
            <w:r w:rsidRPr="00621FD3">
              <w:rPr>
                <w:sz w:val="20"/>
                <w:szCs w:val="20"/>
              </w:rPr>
              <w:t>73.3</w:t>
            </w:r>
          </w:p>
        </w:tc>
        <w:tc>
          <w:tcPr>
            <w:tcW w:w="1265" w:type="dxa"/>
          </w:tcPr>
          <w:p w:rsidR="00621FD3" w:rsidRPr="00621FD3" w:rsidRDefault="00621FD3" w:rsidP="00621FD3">
            <w:pPr>
              <w:jc w:val="center"/>
              <w:rPr>
                <w:sz w:val="20"/>
                <w:szCs w:val="20"/>
              </w:rPr>
            </w:pPr>
            <w:r w:rsidRPr="00621FD3">
              <w:rPr>
                <w:sz w:val="20"/>
                <w:szCs w:val="20"/>
              </w:rPr>
              <w:t>53.3</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4а</w:t>
            </w:r>
          </w:p>
        </w:tc>
        <w:tc>
          <w:tcPr>
            <w:tcW w:w="1445" w:type="dxa"/>
          </w:tcPr>
          <w:p w:rsidR="00621FD3" w:rsidRPr="00621FD3" w:rsidRDefault="00621FD3" w:rsidP="00621FD3">
            <w:pPr>
              <w:jc w:val="center"/>
              <w:rPr>
                <w:sz w:val="20"/>
                <w:szCs w:val="20"/>
              </w:rPr>
            </w:pPr>
            <w:r w:rsidRPr="00621FD3">
              <w:rPr>
                <w:sz w:val="20"/>
                <w:szCs w:val="20"/>
              </w:rPr>
              <w:t>20</w:t>
            </w:r>
            <w:r w:rsidRPr="00621FD3">
              <w:rPr>
                <w:sz w:val="20"/>
                <w:szCs w:val="20"/>
                <w:lang w:val="en-US"/>
              </w:rPr>
              <w:t>/</w:t>
            </w:r>
            <w:r w:rsidRPr="00621FD3">
              <w:rPr>
                <w:sz w:val="20"/>
                <w:szCs w:val="20"/>
              </w:rPr>
              <w:t>20</w:t>
            </w:r>
          </w:p>
        </w:tc>
        <w:tc>
          <w:tcPr>
            <w:tcW w:w="1271" w:type="dxa"/>
          </w:tcPr>
          <w:p w:rsidR="00621FD3" w:rsidRPr="00621FD3" w:rsidRDefault="00621FD3" w:rsidP="00621FD3">
            <w:pPr>
              <w:jc w:val="center"/>
              <w:rPr>
                <w:sz w:val="20"/>
                <w:szCs w:val="20"/>
              </w:rPr>
            </w:pPr>
            <w:r w:rsidRPr="00621FD3">
              <w:rPr>
                <w:sz w:val="20"/>
                <w:szCs w:val="20"/>
              </w:rPr>
              <w:t>7</w:t>
            </w:r>
            <w:r w:rsidRPr="00621FD3">
              <w:rPr>
                <w:sz w:val="20"/>
                <w:szCs w:val="20"/>
                <w:lang w:val="en-US"/>
              </w:rPr>
              <w:t>/</w:t>
            </w:r>
            <w:r w:rsidRPr="00621FD3">
              <w:rPr>
                <w:sz w:val="20"/>
                <w:szCs w:val="20"/>
              </w:rPr>
              <w:t>35</w:t>
            </w:r>
          </w:p>
        </w:tc>
        <w:tc>
          <w:tcPr>
            <w:tcW w:w="1270" w:type="dxa"/>
          </w:tcPr>
          <w:p w:rsidR="00621FD3" w:rsidRPr="00621FD3" w:rsidRDefault="00621FD3" w:rsidP="00621FD3">
            <w:pPr>
              <w:jc w:val="center"/>
              <w:rPr>
                <w:sz w:val="20"/>
                <w:szCs w:val="20"/>
              </w:rPr>
            </w:pPr>
            <w:r w:rsidRPr="00621FD3">
              <w:rPr>
                <w:sz w:val="20"/>
                <w:szCs w:val="20"/>
              </w:rPr>
              <w:t>6</w:t>
            </w:r>
            <w:r w:rsidRPr="00621FD3">
              <w:rPr>
                <w:sz w:val="20"/>
                <w:szCs w:val="20"/>
                <w:lang w:val="en-US"/>
              </w:rPr>
              <w:t>/</w:t>
            </w:r>
            <w:r w:rsidRPr="00621FD3">
              <w:rPr>
                <w:sz w:val="20"/>
                <w:szCs w:val="20"/>
              </w:rPr>
              <w:t>30</w:t>
            </w:r>
          </w:p>
        </w:tc>
        <w:tc>
          <w:tcPr>
            <w:tcW w:w="1271" w:type="dxa"/>
          </w:tcPr>
          <w:p w:rsidR="00621FD3" w:rsidRPr="00621FD3" w:rsidRDefault="00621FD3" w:rsidP="00621FD3">
            <w:pPr>
              <w:jc w:val="center"/>
              <w:rPr>
                <w:sz w:val="20"/>
                <w:szCs w:val="20"/>
              </w:rPr>
            </w:pPr>
            <w:r w:rsidRPr="00621FD3">
              <w:rPr>
                <w:sz w:val="20"/>
                <w:szCs w:val="20"/>
              </w:rPr>
              <w:t>7</w:t>
            </w:r>
            <w:r w:rsidRPr="00621FD3">
              <w:rPr>
                <w:sz w:val="20"/>
                <w:szCs w:val="20"/>
                <w:lang w:val="en-US"/>
              </w:rPr>
              <w:t>/</w:t>
            </w:r>
            <w:r w:rsidRPr="00621FD3">
              <w:rPr>
                <w:sz w:val="20"/>
                <w:szCs w:val="20"/>
              </w:rPr>
              <w:t>35</w:t>
            </w:r>
          </w:p>
        </w:tc>
        <w:tc>
          <w:tcPr>
            <w:tcW w:w="1403" w:type="dxa"/>
          </w:tcPr>
          <w:p w:rsidR="00621FD3" w:rsidRPr="00621FD3" w:rsidRDefault="00621FD3" w:rsidP="00621FD3">
            <w:pPr>
              <w:jc w:val="center"/>
              <w:rPr>
                <w:sz w:val="20"/>
                <w:szCs w:val="20"/>
              </w:rPr>
            </w:pPr>
            <w:r w:rsidRPr="00621FD3">
              <w:rPr>
                <w:sz w:val="20"/>
                <w:szCs w:val="20"/>
              </w:rPr>
              <w:t>20</w:t>
            </w:r>
            <w:r w:rsidRPr="00621FD3">
              <w:rPr>
                <w:sz w:val="20"/>
                <w:szCs w:val="20"/>
                <w:lang w:val="en-US"/>
              </w:rPr>
              <w:t>/</w:t>
            </w:r>
            <w:r w:rsidRPr="00621FD3">
              <w:rPr>
                <w:sz w:val="20"/>
                <w:szCs w:val="20"/>
              </w:rPr>
              <w:t>100</w:t>
            </w:r>
          </w:p>
        </w:tc>
        <w:tc>
          <w:tcPr>
            <w:tcW w:w="1265" w:type="dxa"/>
          </w:tcPr>
          <w:p w:rsidR="00621FD3" w:rsidRPr="00621FD3" w:rsidRDefault="00621FD3" w:rsidP="00621FD3">
            <w:pPr>
              <w:jc w:val="center"/>
              <w:rPr>
                <w:sz w:val="20"/>
                <w:szCs w:val="20"/>
              </w:rPr>
            </w:pPr>
            <w:r w:rsidRPr="00621FD3">
              <w:rPr>
                <w:sz w:val="20"/>
                <w:szCs w:val="20"/>
              </w:rPr>
              <w:t>65</w:t>
            </w:r>
          </w:p>
        </w:tc>
        <w:tc>
          <w:tcPr>
            <w:tcW w:w="1265" w:type="dxa"/>
          </w:tcPr>
          <w:p w:rsidR="00621FD3" w:rsidRPr="00621FD3" w:rsidRDefault="00621FD3" w:rsidP="00621FD3">
            <w:pPr>
              <w:jc w:val="center"/>
              <w:rPr>
                <w:sz w:val="20"/>
                <w:szCs w:val="20"/>
              </w:rPr>
            </w:pPr>
            <w:r w:rsidRPr="00621FD3">
              <w:rPr>
                <w:sz w:val="20"/>
                <w:szCs w:val="20"/>
              </w:rPr>
              <w:t>55</w:t>
            </w:r>
          </w:p>
        </w:tc>
      </w:tr>
      <w:tr w:rsidR="00621FD3" w:rsidRPr="00621FD3" w:rsidTr="00621FD3">
        <w:tc>
          <w:tcPr>
            <w:tcW w:w="1089" w:type="dxa"/>
          </w:tcPr>
          <w:p w:rsidR="00621FD3" w:rsidRPr="00621FD3" w:rsidRDefault="00621FD3" w:rsidP="00621FD3">
            <w:pPr>
              <w:jc w:val="center"/>
              <w:rPr>
                <w:sz w:val="20"/>
                <w:szCs w:val="20"/>
              </w:rPr>
            </w:pPr>
            <w:r w:rsidRPr="00621FD3">
              <w:rPr>
                <w:sz w:val="20"/>
                <w:szCs w:val="20"/>
              </w:rPr>
              <w:t>4б</w:t>
            </w:r>
          </w:p>
        </w:tc>
        <w:tc>
          <w:tcPr>
            <w:tcW w:w="1445" w:type="dxa"/>
          </w:tcPr>
          <w:p w:rsidR="00621FD3" w:rsidRPr="00621FD3" w:rsidRDefault="00621FD3" w:rsidP="00621FD3">
            <w:pPr>
              <w:jc w:val="center"/>
              <w:rPr>
                <w:sz w:val="20"/>
                <w:szCs w:val="20"/>
              </w:rPr>
            </w:pPr>
            <w:r w:rsidRPr="00621FD3">
              <w:rPr>
                <w:sz w:val="20"/>
                <w:szCs w:val="20"/>
              </w:rPr>
              <w:t>25</w:t>
            </w:r>
            <w:r w:rsidRPr="00621FD3">
              <w:rPr>
                <w:sz w:val="20"/>
                <w:szCs w:val="20"/>
                <w:lang w:val="en-US"/>
              </w:rPr>
              <w:t>/</w:t>
            </w:r>
            <w:r w:rsidRPr="00621FD3">
              <w:rPr>
                <w:sz w:val="20"/>
                <w:szCs w:val="20"/>
              </w:rPr>
              <w:t>24</w:t>
            </w:r>
          </w:p>
        </w:tc>
        <w:tc>
          <w:tcPr>
            <w:tcW w:w="1271" w:type="dxa"/>
          </w:tcPr>
          <w:p w:rsidR="00621FD3" w:rsidRPr="00621FD3" w:rsidRDefault="00621FD3" w:rsidP="00621FD3">
            <w:pPr>
              <w:jc w:val="center"/>
              <w:rPr>
                <w:sz w:val="20"/>
                <w:szCs w:val="20"/>
              </w:rPr>
            </w:pPr>
            <w:r w:rsidRPr="00621FD3">
              <w:rPr>
                <w:sz w:val="20"/>
                <w:szCs w:val="20"/>
              </w:rPr>
              <w:t>6</w:t>
            </w:r>
            <w:r w:rsidRPr="00621FD3">
              <w:rPr>
                <w:sz w:val="20"/>
                <w:szCs w:val="20"/>
                <w:lang w:val="en-US"/>
              </w:rPr>
              <w:t>/</w:t>
            </w:r>
            <w:r w:rsidRPr="00621FD3">
              <w:rPr>
                <w:sz w:val="20"/>
                <w:szCs w:val="20"/>
              </w:rPr>
              <w:t>25</w:t>
            </w:r>
          </w:p>
        </w:tc>
        <w:tc>
          <w:tcPr>
            <w:tcW w:w="1270" w:type="dxa"/>
          </w:tcPr>
          <w:p w:rsidR="00621FD3" w:rsidRPr="00621FD3" w:rsidRDefault="00621FD3" w:rsidP="00621FD3">
            <w:pPr>
              <w:jc w:val="center"/>
              <w:rPr>
                <w:sz w:val="20"/>
                <w:szCs w:val="20"/>
              </w:rPr>
            </w:pPr>
            <w:r w:rsidRPr="00621FD3">
              <w:rPr>
                <w:sz w:val="20"/>
                <w:szCs w:val="20"/>
              </w:rPr>
              <w:t>9</w:t>
            </w:r>
            <w:r w:rsidRPr="00621FD3">
              <w:rPr>
                <w:sz w:val="20"/>
                <w:szCs w:val="20"/>
                <w:lang w:val="en-US"/>
              </w:rPr>
              <w:t>/</w:t>
            </w:r>
            <w:r w:rsidRPr="00621FD3">
              <w:rPr>
                <w:sz w:val="20"/>
                <w:szCs w:val="20"/>
              </w:rPr>
              <w:t>38</w:t>
            </w:r>
          </w:p>
        </w:tc>
        <w:tc>
          <w:tcPr>
            <w:tcW w:w="1271" w:type="dxa"/>
          </w:tcPr>
          <w:p w:rsidR="00621FD3" w:rsidRPr="00621FD3" w:rsidRDefault="00621FD3" w:rsidP="00621FD3">
            <w:pPr>
              <w:jc w:val="center"/>
              <w:rPr>
                <w:sz w:val="20"/>
                <w:szCs w:val="20"/>
              </w:rPr>
            </w:pPr>
            <w:r w:rsidRPr="00621FD3">
              <w:rPr>
                <w:sz w:val="20"/>
                <w:szCs w:val="20"/>
              </w:rPr>
              <w:t>9</w:t>
            </w:r>
            <w:r w:rsidRPr="00621FD3">
              <w:rPr>
                <w:sz w:val="20"/>
                <w:szCs w:val="20"/>
                <w:lang w:val="en-US"/>
              </w:rPr>
              <w:t>/</w:t>
            </w:r>
            <w:r w:rsidRPr="00621FD3">
              <w:rPr>
                <w:sz w:val="20"/>
                <w:szCs w:val="20"/>
              </w:rPr>
              <w:t>38</w:t>
            </w:r>
          </w:p>
        </w:tc>
        <w:tc>
          <w:tcPr>
            <w:tcW w:w="1403" w:type="dxa"/>
          </w:tcPr>
          <w:p w:rsidR="00621FD3" w:rsidRPr="00621FD3" w:rsidRDefault="00621FD3" w:rsidP="00621FD3">
            <w:pPr>
              <w:jc w:val="center"/>
              <w:rPr>
                <w:sz w:val="20"/>
                <w:szCs w:val="20"/>
              </w:rPr>
            </w:pPr>
            <w:r w:rsidRPr="00621FD3">
              <w:rPr>
                <w:sz w:val="20"/>
                <w:szCs w:val="20"/>
              </w:rPr>
              <w:t>24</w:t>
            </w:r>
            <w:r w:rsidRPr="00621FD3">
              <w:rPr>
                <w:sz w:val="20"/>
                <w:szCs w:val="20"/>
                <w:lang w:val="en-US"/>
              </w:rPr>
              <w:t>/</w:t>
            </w:r>
            <w:r w:rsidRPr="00621FD3">
              <w:rPr>
                <w:sz w:val="20"/>
                <w:szCs w:val="20"/>
              </w:rPr>
              <w:t>100</w:t>
            </w:r>
          </w:p>
        </w:tc>
        <w:tc>
          <w:tcPr>
            <w:tcW w:w="1265" w:type="dxa"/>
          </w:tcPr>
          <w:p w:rsidR="00621FD3" w:rsidRPr="00621FD3" w:rsidRDefault="00621FD3" w:rsidP="00621FD3">
            <w:pPr>
              <w:jc w:val="center"/>
              <w:rPr>
                <w:sz w:val="20"/>
                <w:szCs w:val="20"/>
              </w:rPr>
            </w:pPr>
            <w:r w:rsidRPr="00621FD3">
              <w:rPr>
                <w:sz w:val="20"/>
                <w:szCs w:val="20"/>
              </w:rPr>
              <w:t>100</w:t>
            </w:r>
          </w:p>
        </w:tc>
        <w:tc>
          <w:tcPr>
            <w:tcW w:w="1265" w:type="dxa"/>
          </w:tcPr>
          <w:p w:rsidR="00621FD3" w:rsidRPr="00621FD3" w:rsidRDefault="00621FD3" w:rsidP="00621FD3">
            <w:pPr>
              <w:jc w:val="center"/>
              <w:rPr>
                <w:sz w:val="20"/>
                <w:szCs w:val="20"/>
              </w:rPr>
            </w:pPr>
            <w:r w:rsidRPr="00621FD3">
              <w:rPr>
                <w:sz w:val="20"/>
                <w:szCs w:val="20"/>
              </w:rPr>
              <w:t>75</w:t>
            </w:r>
          </w:p>
        </w:tc>
      </w:tr>
      <w:tr w:rsidR="00621FD3" w:rsidRPr="00621FD3" w:rsidTr="00621FD3">
        <w:tc>
          <w:tcPr>
            <w:tcW w:w="1089" w:type="dxa"/>
          </w:tcPr>
          <w:p w:rsidR="00621FD3" w:rsidRPr="00621FD3" w:rsidRDefault="00621FD3" w:rsidP="00621FD3">
            <w:pPr>
              <w:jc w:val="center"/>
              <w:rPr>
                <w:sz w:val="20"/>
                <w:szCs w:val="20"/>
              </w:rPr>
            </w:pPr>
          </w:p>
        </w:tc>
        <w:tc>
          <w:tcPr>
            <w:tcW w:w="1445" w:type="dxa"/>
          </w:tcPr>
          <w:p w:rsidR="00621FD3" w:rsidRPr="00621FD3" w:rsidRDefault="00621FD3" w:rsidP="00621FD3">
            <w:pPr>
              <w:jc w:val="center"/>
              <w:rPr>
                <w:sz w:val="20"/>
                <w:szCs w:val="20"/>
              </w:rPr>
            </w:pPr>
            <w:r w:rsidRPr="00621FD3">
              <w:rPr>
                <w:sz w:val="20"/>
                <w:szCs w:val="20"/>
              </w:rPr>
              <w:t>221</w:t>
            </w:r>
            <w:r w:rsidRPr="00621FD3">
              <w:rPr>
                <w:sz w:val="20"/>
                <w:szCs w:val="20"/>
                <w:lang w:val="en-US"/>
              </w:rPr>
              <w:t>/</w:t>
            </w:r>
            <w:r w:rsidRPr="00621FD3">
              <w:rPr>
                <w:sz w:val="20"/>
                <w:szCs w:val="20"/>
              </w:rPr>
              <w:t>213</w:t>
            </w:r>
          </w:p>
        </w:tc>
        <w:tc>
          <w:tcPr>
            <w:tcW w:w="1271" w:type="dxa"/>
          </w:tcPr>
          <w:p w:rsidR="00621FD3" w:rsidRPr="00621FD3" w:rsidRDefault="00621FD3" w:rsidP="00621FD3">
            <w:pPr>
              <w:jc w:val="center"/>
              <w:rPr>
                <w:sz w:val="20"/>
                <w:szCs w:val="20"/>
              </w:rPr>
            </w:pPr>
            <w:r w:rsidRPr="00621FD3">
              <w:rPr>
                <w:sz w:val="20"/>
                <w:szCs w:val="20"/>
              </w:rPr>
              <w:t>48</w:t>
            </w:r>
            <w:r w:rsidRPr="00621FD3">
              <w:rPr>
                <w:sz w:val="20"/>
                <w:szCs w:val="20"/>
                <w:lang w:val="en-US"/>
              </w:rPr>
              <w:t>/</w:t>
            </w:r>
            <w:r w:rsidRPr="00621FD3">
              <w:rPr>
                <w:sz w:val="20"/>
                <w:szCs w:val="20"/>
              </w:rPr>
              <w:t>23</w:t>
            </w:r>
          </w:p>
        </w:tc>
        <w:tc>
          <w:tcPr>
            <w:tcW w:w="1270" w:type="dxa"/>
          </w:tcPr>
          <w:p w:rsidR="00621FD3" w:rsidRPr="00621FD3" w:rsidRDefault="00621FD3" w:rsidP="00621FD3">
            <w:pPr>
              <w:jc w:val="center"/>
              <w:rPr>
                <w:sz w:val="20"/>
                <w:szCs w:val="20"/>
              </w:rPr>
            </w:pPr>
            <w:r w:rsidRPr="00621FD3">
              <w:rPr>
                <w:sz w:val="20"/>
                <w:szCs w:val="20"/>
              </w:rPr>
              <w:t>91</w:t>
            </w:r>
            <w:r w:rsidRPr="00621FD3">
              <w:rPr>
                <w:sz w:val="20"/>
                <w:szCs w:val="20"/>
                <w:lang w:val="en-US"/>
              </w:rPr>
              <w:t>/</w:t>
            </w:r>
            <w:r w:rsidRPr="00621FD3">
              <w:rPr>
                <w:sz w:val="20"/>
                <w:szCs w:val="20"/>
              </w:rPr>
              <w:t>43</w:t>
            </w:r>
          </w:p>
        </w:tc>
        <w:tc>
          <w:tcPr>
            <w:tcW w:w="1271" w:type="dxa"/>
          </w:tcPr>
          <w:p w:rsidR="00621FD3" w:rsidRPr="00621FD3" w:rsidRDefault="00621FD3" w:rsidP="00621FD3">
            <w:pPr>
              <w:jc w:val="center"/>
              <w:rPr>
                <w:sz w:val="20"/>
                <w:szCs w:val="20"/>
              </w:rPr>
            </w:pPr>
            <w:r w:rsidRPr="00621FD3">
              <w:rPr>
                <w:sz w:val="20"/>
                <w:szCs w:val="20"/>
                <w:lang w:val="en-US"/>
              </w:rPr>
              <w:t>73/34</w:t>
            </w:r>
          </w:p>
        </w:tc>
        <w:tc>
          <w:tcPr>
            <w:tcW w:w="1403" w:type="dxa"/>
          </w:tcPr>
          <w:p w:rsidR="00621FD3" w:rsidRPr="00621FD3" w:rsidRDefault="00621FD3" w:rsidP="00621FD3">
            <w:pPr>
              <w:jc w:val="center"/>
              <w:rPr>
                <w:sz w:val="20"/>
                <w:szCs w:val="20"/>
                <w:lang w:val="en-US"/>
              </w:rPr>
            </w:pPr>
            <w:r w:rsidRPr="00621FD3">
              <w:rPr>
                <w:sz w:val="20"/>
                <w:szCs w:val="20"/>
                <w:lang w:val="en-US"/>
              </w:rPr>
              <w:t>193/91</w:t>
            </w:r>
          </w:p>
        </w:tc>
        <w:tc>
          <w:tcPr>
            <w:tcW w:w="1265" w:type="dxa"/>
          </w:tcPr>
          <w:p w:rsidR="00621FD3" w:rsidRPr="00621FD3" w:rsidRDefault="00621FD3" w:rsidP="00621FD3">
            <w:pPr>
              <w:jc w:val="center"/>
              <w:rPr>
                <w:sz w:val="20"/>
                <w:szCs w:val="20"/>
                <w:lang w:val="en-US"/>
              </w:rPr>
            </w:pPr>
            <w:r w:rsidRPr="00621FD3">
              <w:rPr>
                <w:sz w:val="20"/>
                <w:szCs w:val="20"/>
                <w:lang w:val="en-US"/>
              </w:rPr>
              <w:t>92</w:t>
            </w:r>
          </w:p>
        </w:tc>
        <w:tc>
          <w:tcPr>
            <w:tcW w:w="1265" w:type="dxa"/>
          </w:tcPr>
          <w:p w:rsidR="00621FD3" w:rsidRPr="00621FD3" w:rsidRDefault="00621FD3" w:rsidP="00621FD3">
            <w:pPr>
              <w:jc w:val="center"/>
              <w:rPr>
                <w:sz w:val="20"/>
                <w:szCs w:val="20"/>
                <w:lang w:val="en-US"/>
              </w:rPr>
            </w:pPr>
            <w:r w:rsidRPr="00621FD3">
              <w:rPr>
                <w:sz w:val="20"/>
                <w:szCs w:val="20"/>
                <w:lang w:val="en-US"/>
              </w:rPr>
              <w:t>70</w:t>
            </w:r>
          </w:p>
        </w:tc>
      </w:tr>
    </w:tbl>
    <w:p w:rsidR="00621FD3" w:rsidRPr="00621FD3" w:rsidRDefault="00621FD3" w:rsidP="00621FD3">
      <w:pPr>
        <w:shd w:val="clear" w:color="auto" w:fill="FFFFFF"/>
        <w:jc w:val="both"/>
        <w:rPr>
          <w:sz w:val="20"/>
          <w:szCs w:val="20"/>
        </w:rPr>
      </w:pPr>
    </w:p>
    <w:p w:rsidR="00621FD3" w:rsidRPr="00621FD3" w:rsidRDefault="00621FD3" w:rsidP="00621FD3">
      <w:pPr>
        <w:jc w:val="both"/>
        <w:rPr>
          <w:rFonts w:eastAsia="Calibri"/>
          <w:sz w:val="28"/>
          <w:szCs w:val="28"/>
        </w:rPr>
      </w:pPr>
      <w:r w:rsidRPr="00621FD3">
        <w:rPr>
          <w:rFonts w:eastAsia="Calibri"/>
          <w:sz w:val="28"/>
          <w:szCs w:val="28"/>
        </w:rPr>
        <w:lastRenderedPageBreak/>
        <w:t xml:space="preserve">На основании проведенного контроля знаний следует, что 92 % учащихся 1-4 классов справились с итоговым </w:t>
      </w:r>
      <w:proofErr w:type="gramStart"/>
      <w:r w:rsidRPr="00621FD3">
        <w:rPr>
          <w:rFonts w:eastAsia="Calibri"/>
          <w:sz w:val="28"/>
          <w:szCs w:val="28"/>
        </w:rPr>
        <w:t>контролем  знаний</w:t>
      </w:r>
      <w:proofErr w:type="gramEnd"/>
      <w:r w:rsidRPr="00621FD3">
        <w:rPr>
          <w:rFonts w:eastAsia="Calibri"/>
          <w:sz w:val="28"/>
          <w:szCs w:val="28"/>
        </w:rPr>
        <w:t xml:space="preserve"> по литературному чтению, качество обучения составило в среднем  по начальной школе 70%. </w:t>
      </w:r>
    </w:p>
    <w:p w:rsidR="00621FD3" w:rsidRPr="00621FD3" w:rsidRDefault="00621FD3" w:rsidP="00621FD3">
      <w:pPr>
        <w:jc w:val="both"/>
        <w:rPr>
          <w:rFonts w:eastAsia="Calibri"/>
          <w:sz w:val="28"/>
          <w:szCs w:val="28"/>
        </w:rPr>
      </w:pPr>
      <w:r w:rsidRPr="00621FD3">
        <w:rPr>
          <w:rFonts w:eastAsia="Calibri"/>
          <w:sz w:val="28"/>
          <w:szCs w:val="28"/>
        </w:rPr>
        <w:t>Ниже средних показателей качества по школе результаты обучения выявлены в 1а (62%) - учитель Митрофанова С.Н., в 1в (65%) - учитель Локтева Л.В., во 2в (69</w:t>
      </w:r>
      <w:proofErr w:type="gramStart"/>
      <w:r w:rsidRPr="00621FD3">
        <w:rPr>
          <w:rFonts w:eastAsia="Calibri"/>
          <w:sz w:val="28"/>
          <w:szCs w:val="28"/>
        </w:rPr>
        <w:t>%)  -</w:t>
      </w:r>
      <w:proofErr w:type="gramEnd"/>
      <w:r w:rsidRPr="00621FD3">
        <w:rPr>
          <w:rFonts w:eastAsia="Calibri"/>
          <w:sz w:val="28"/>
          <w:szCs w:val="28"/>
        </w:rPr>
        <w:t xml:space="preserve"> учитель </w:t>
      </w:r>
      <w:proofErr w:type="spellStart"/>
      <w:r w:rsidRPr="00621FD3">
        <w:rPr>
          <w:rFonts w:eastAsia="Calibri"/>
          <w:sz w:val="28"/>
          <w:szCs w:val="28"/>
        </w:rPr>
        <w:t>Косачёва</w:t>
      </w:r>
      <w:proofErr w:type="spellEnd"/>
      <w:r w:rsidRPr="00621FD3">
        <w:rPr>
          <w:rFonts w:eastAsia="Calibri"/>
          <w:sz w:val="28"/>
          <w:szCs w:val="28"/>
        </w:rPr>
        <w:t xml:space="preserve"> Н.И.,  в 3б (45.4%) - учитель Осинцева Н.И., в 3в (53.3) – учитель Грибанова М.Н., в 4а (55%) – учитель </w:t>
      </w:r>
      <w:proofErr w:type="spellStart"/>
      <w:r w:rsidRPr="00621FD3">
        <w:rPr>
          <w:rFonts w:eastAsia="Calibri"/>
          <w:sz w:val="28"/>
          <w:szCs w:val="28"/>
        </w:rPr>
        <w:t>Седельцева</w:t>
      </w:r>
      <w:proofErr w:type="spellEnd"/>
      <w:r w:rsidRPr="00621FD3">
        <w:rPr>
          <w:rFonts w:eastAsia="Calibri"/>
          <w:sz w:val="28"/>
          <w:szCs w:val="28"/>
        </w:rPr>
        <w:t xml:space="preserve"> Л.А.</w:t>
      </w:r>
    </w:p>
    <w:p w:rsidR="00621FD3" w:rsidRPr="00621FD3" w:rsidRDefault="00621FD3" w:rsidP="00621FD3">
      <w:pPr>
        <w:jc w:val="both"/>
        <w:rPr>
          <w:rFonts w:eastAsia="Calibri"/>
          <w:sz w:val="28"/>
          <w:szCs w:val="28"/>
        </w:rPr>
      </w:pPr>
      <w:r w:rsidRPr="00621FD3">
        <w:rPr>
          <w:rFonts w:eastAsia="Calibri"/>
          <w:sz w:val="28"/>
          <w:szCs w:val="28"/>
        </w:rPr>
        <w:t xml:space="preserve">Основными ошибками, допускаемыми при чтении текстов, являются ошибки на пропуск букв, неверную постановку ударения в словах и логического ударения. Это говорит о недостаточном уровне владения обучающимися навыками беглого безошибочного чтения. При проверке контролировалось качество работы учителей начальных классов по обучению учащихся беглому, правильному, выразительному чтению, а также проверялся способ чтения, которым владеют дети, понимание учащимися прочитанного текста. Текст подбирался в соответствии с нормами чтения соответствующих классов, после чтения детям задавались вопросы по содержанию текста с целью проверки понимания учащимися </w:t>
      </w:r>
      <w:proofErr w:type="spellStart"/>
      <w:r w:rsidRPr="00621FD3">
        <w:rPr>
          <w:rFonts w:eastAsia="Calibri"/>
          <w:sz w:val="28"/>
          <w:szCs w:val="28"/>
        </w:rPr>
        <w:t>прочитанного.Нормы</w:t>
      </w:r>
      <w:proofErr w:type="spellEnd"/>
      <w:r w:rsidRPr="00621FD3">
        <w:rPr>
          <w:rFonts w:eastAsia="Calibri"/>
          <w:sz w:val="28"/>
          <w:szCs w:val="28"/>
        </w:rPr>
        <w:t xml:space="preserve"> чтения оценивались в соответствии с требованиями программы для каждого класса. </w:t>
      </w:r>
    </w:p>
    <w:p w:rsidR="00621FD3" w:rsidRPr="00621FD3" w:rsidRDefault="00621FD3" w:rsidP="00621FD3">
      <w:pPr>
        <w:shd w:val="clear" w:color="auto" w:fill="FFFFFF"/>
        <w:jc w:val="both"/>
        <w:rPr>
          <w:color w:val="000000"/>
          <w:sz w:val="28"/>
          <w:szCs w:val="28"/>
        </w:rPr>
      </w:pPr>
      <w:r w:rsidRPr="00621FD3">
        <w:rPr>
          <w:color w:val="000000"/>
          <w:sz w:val="28"/>
          <w:szCs w:val="28"/>
        </w:rPr>
        <w:t>Внеурочная деятельность в 1--4-х классах направлена на реализацию требования</w:t>
      </w:r>
    </w:p>
    <w:p w:rsidR="00621FD3" w:rsidRPr="00621FD3" w:rsidRDefault="00621FD3" w:rsidP="00621FD3">
      <w:pPr>
        <w:shd w:val="clear" w:color="auto" w:fill="FFFFFF"/>
        <w:jc w:val="both"/>
        <w:rPr>
          <w:color w:val="000000"/>
          <w:sz w:val="28"/>
          <w:szCs w:val="28"/>
        </w:rPr>
      </w:pPr>
      <w:r w:rsidRPr="00621FD3">
        <w:rPr>
          <w:color w:val="000000"/>
          <w:sz w:val="28"/>
          <w:szCs w:val="28"/>
        </w:rPr>
        <w:t>ФГОС НОО и способствует развитию младшего школьника: помогает приобрести</w:t>
      </w:r>
    </w:p>
    <w:p w:rsidR="00621FD3" w:rsidRPr="00621FD3" w:rsidRDefault="00621FD3" w:rsidP="00621FD3">
      <w:pPr>
        <w:shd w:val="clear" w:color="auto" w:fill="FFFFFF"/>
        <w:jc w:val="both"/>
        <w:rPr>
          <w:color w:val="000000"/>
          <w:sz w:val="28"/>
          <w:szCs w:val="28"/>
        </w:rPr>
      </w:pPr>
      <w:r w:rsidRPr="00621FD3">
        <w:rPr>
          <w:color w:val="000000"/>
          <w:sz w:val="28"/>
          <w:szCs w:val="28"/>
        </w:rPr>
        <w:t xml:space="preserve">социальные знания, первичное понимание социальной реальности и повседневной </w:t>
      </w:r>
      <w:proofErr w:type="spellStart"/>
      <w:proofErr w:type="gramStart"/>
      <w:r w:rsidRPr="00621FD3">
        <w:rPr>
          <w:color w:val="000000"/>
          <w:sz w:val="28"/>
          <w:szCs w:val="28"/>
        </w:rPr>
        <w:t>жизни;формирует</w:t>
      </w:r>
      <w:proofErr w:type="spellEnd"/>
      <w:proofErr w:type="gramEnd"/>
      <w:r w:rsidRPr="00621FD3">
        <w:rPr>
          <w:color w:val="000000"/>
          <w:sz w:val="28"/>
          <w:szCs w:val="28"/>
        </w:rPr>
        <w:t xml:space="preserve"> позитивное отношение к базовым ценностям нашего </w:t>
      </w:r>
      <w:proofErr w:type="spellStart"/>
      <w:r w:rsidRPr="00621FD3">
        <w:rPr>
          <w:color w:val="000000"/>
          <w:sz w:val="28"/>
          <w:szCs w:val="28"/>
        </w:rPr>
        <w:t>общества.За</w:t>
      </w:r>
      <w:proofErr w:type="spellEnd"/>
      <w:r w:rsidRPr="00621FD3">
        <w:rPr>
          <w:color w:val="000000"/>
          <w:sz w:val="28"/>
          <w:szCs w:val="28"/>
        </w:rPr>
        <w:t xml:space="preserve"> счет часов внеурочной деятельности реализуются различные </w:t>
      </w:r>
      <w:proofErr w:type="spellStart"/>
      <w:r w:rsidRPr="00621FD3">
        <w:rPr>
          <w:color w:val="000000"/>
          <w:sz w:val="28"/>
          <w:szCs w:val="28"/>
        </w:rPr>
        <w:t>направленияосновной</w:t>
      </w:r>
      <w:proofErr w:type="spellEnd"/>
      <w:r w:rsidRPr="00621FD3">
        <w:rPr>
          <w:color w:val="000000"/>
          <w:sz w:val="28"/>
          <w:szCs w:val="28"/>
        </w:rPr>
        <w:t xml:space="preserve"> образовательной программы МБОУ «ИСОШ №1», созданной с учётом </w:t>
      </w:r>
      <w:proofErr w:type="spellStart"/>
      <w:r w:rsidRPr="00621FD3">
        <w:rPr>
          <w:color w:val="000000"/>
          <w:sz w:val="28"/>
          <w:szCs w:val="28"/>
        </w:rPr>
        <w:t>запросовобучающихся</w:t>
      </w:r>
      <w:proofErr w:type="spellEnd"/>
      <w:r w:rsidRPr="00621FD3">
        <w:rPr>
          <w:color w:val="000000"/>
          <w:sz w:val="28"/>
          <w:szCs w:val="28"/>
        </w:rPr>
        <w:t xml:space="preserve"> и их родителей (законных представителей) и возможностей ОО. </w:t>
      </w:r>
      <w:proofErr w:type="gramStart"/>
      <w:r w:rsidRPr="00621FD3">
        <w:rPr>
          <w:color w:val="000000"/>
          <w:sz w:val="28"/>
          <w:szCs w:val="28"/>
        </w:rPr>
        <w:t>Внеурочнаядеятельность,какиурочная</w:t>
      </w:r>
      <w:proofErr w:type="gramEnd"/>
      <w:r w:rsidRPr="00621FD3">
        <w:rPr>
          <w:color w:val="000000"/>
          <w:sz w:val="28"/>
          <w:szCs w:val="28"/>
        </w:rPr>
        <w:t xml:space="preserve">,направленанаформированиеличностных, регулятивных, познавательных, коммуникативных, универсальных </w:t>
      </w:r>
      <w:proofErr w:type="spellStart"/>
      <w:r w:rsidRPr="00621FD3">
        <w:rPr>
          <w:color w:val="000000"/>
          <w:sz w:val="28"/>
          <w:szCs w:val="28"/>
        </w:rPr>
        <w:t>учебныхдействий</w:t>
      </w:r>
      <w:proofErr w:type="spellEnd"/>
      <w:r w:rsidRPr="00621FD3">
        <w:rPr>
          <w:color w:val="000000"/>
          <w:sz w:val="28"/>
          <w:szCs w:val="28"/>
        </w:rPr>
        <w:t xml:space="preserve">, и организуется с классом, группой обучающихся во внеурочное время </w:t>
      </w:r>
      <w:proofErr w:type="spellStart"/>
      <w:r w:rsidRPr="00621FD3">
        <w:rPr>
          <w:color w:val="000000"/>
          <w:sz w:val="28"/>
          <w:szCs w:val="28"/>
        </w:rPr>
        <w:t>дляудовлетворения</w:t>
      </w:r>
      <w:proofErr w:type="spellEnd"/>
      <w:r w:rsidRPr="00621FD3">
        <w:rPr>
          <w:color w:val="000000"/>
          <w:sz w:val="28"/>
          <w:szCs w:val="28"/>
        </w:rPr>
        <w:t xml:space="preserve"> потребностей школьников в содержательном досуге, их участия всамоуправлениииобщественнополезнойдеятельности,детскихобщественныхобъединениях и организациях. Эта работа позволяет педагогам выявить у </w:t>
      </w:r>
      <w:proofErr w:type="spellStart"/>
      <w:r w:rsidRPr="00621FD3">
        <w:rPr>
          <w:color w:val="000000"/>
          <w:sz w:val="28"/>
          <w:szCs w:val="28"/>
        </w:rPr>
        <w:t>своихподопечных</w:t>
      </w:r>
      <w:proofErr w:type="spellEnd"/>
      <w:r w:rsidRPr="00621FD3">
        <w:rPr>
          <w:color w:val="000000"/>
          <w:sz w:val="28"/>
          <w:szCs w:val="28"/>
        </w:rPr>
        <w:t xml:space="preserve"> потенциальные возможности и творческие интересы, помочь им </w:t>
      </w:r>
      <w:proofErr w:type="spellStart"/>
      <w:r w:rsidRPr="00621FD3">
        <w:rPr>
          <w:color w:val="000000"/>
          <w:sz w:val="28"/>
          <w:szCs w:val="28"/>
        </w:rPr>
        <w:t>ихреализовать</w:t>
      </w:r>
      <w:proofErr w:type="spellEnd"/>
      <w:r w:rsidRPr="00621FD3">
        <w:rPr>
          <w:color w:val="000000"/>
          <w:sz w:val="28"/>
          <w:szCs w:val="28"/>
        </w:rPr>
        <w:t xml:space="preserve">, включить детей в различные виды </w:t>
      </w:r>
      <w:proofErr w:type="spellStart"/>
      <w:r w:rsidRPr="00621FD3">
        <w:rPr>
          <w:color w:val="000000"/>
          <w:sz w:val="28"/>
          <w:szCs w:val="28"/>
        </w:rPr>
        <w:t>деятельности.Часы</w:t>
      </w:r>
      <w:proofErr w:type="spellEnd"/>
      <w:r w:rsidRPr="00621FD3">
        <w:rPr>
          <w:color w:val="000000"/>
          <w:sz w:val="28"/>
          <w:szCs w:val="28"/>
        </w:rPr>
        <w:t xml:space="preserve"> внеурочной деятельности используются по желанию учащихся и их родителей с учётомспецификиданногообразовательногоучрежденияиорганизуютсяпоразличным направлениям развития личности.</w:t>
      </w:r>
    </w:p>
    <w:p w:rsidR="00621FD3" w:rsidRPr="00621FD3" w:rsidRDefault="00621FD3" w:rsidP="00621FD3">
      <w:pPr>
        <w:jc w:val="both"/>
        <w:rPr>
          <w:sz w:val="28"/>
          <w:szCs w:val="28"/>
        </w:rPr>
      </w:pPr>
      <w:r w:rsidRPr="00621FD3">
        <w:rPr>
          <w:sz w:val="28"/>
          <w:szCs w:val="28"/>
        </w:rPr>
        <w:t xml:space="preserve">     Авторскими коллективами систем учебников предусмотрено выполнение проектов на уроках русского языка, математики, окружающего мира, технологии. Эта работа продолжается во внеурочное время, так как в каждом </w:t>
      </w:r>
      <w:r w:rsidRPr="00621FD3">
        <w:rPr>
          <w:sz w:val="28"/>
          <w:szCs w:val="28"/>
        </w:rPr>
        <w:lastRenderedPageBreak/>
        <w:t>классе ведётся курс «Проектная деятельность». Ежегодно итоги этой работы подводятся на научно-исследовательской конференции младших школьников.</w:t>
      </w:r>
    </w:p>
    <w:p w:rsidR="00621FD3" w:rsidRPr="00621FD3" w:rsidRDefault="00621FD3" w:rsidP="00621FD3">
      <w:pPr>
        <w:jc w:val="center"/>
        <w:rPr>
          <w:sz w:val="28"/>
          <w:szCs w:val="28"/>
        </w:rPr>
      </w:pPr>
      <w:r w:rsidRPr="00621FD3">
        <w:rPr>
          <w:sz w:val="28"/>
          <w:szCs w:val="28"/>
        </w:rPr>
        <w:t>Итоги научно-практической конференции</w:t>
      </w:r>
    </w:p>
    <w:p w:rsidR="00621FD3" w:rsidRPr="00621FD3" w:rsidRDefault="00621FD3" w:rsidP="00621FD3">
      <w:pPr>
        <w:jc w:val="center"/>
        <w:rPr>
          <w:sz w:val="28"/>
          <w:szCs w:val="28"/>
        </w:rPr>
      </w:pPr>
      <w:r w:rsidRPr="00621FD3">
        <w:rPr>
          <w:sz w:val="28"/>
          <w:szCs w:val="28"/>
        </w:rPr>
        <w:t xml:space="preserve"> (муниципальный уровень) за последние три года:</w:t>
      </w:r>
    </w:p>
    <w:p w:rsidR="00621FD3" w:rsidRPr="00621FD3" w:rsidRDefault="00621FD3" w:rsidP="00621FD3">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277"/>
        <w:gridCol w:w="2268"/>
        <w:gridCol w:w="2268"/>
      </w:tblGrid>
      <w:tr w:rsidR="00621FD3" w:rsidRPr="00621FD3" w:rsidTr="00621FD3">
        <w:trPr>
          <w:jc w:val="center"/>
        </w:trPr>
        <w:tc>
          <w:tcPr>
            <w:tcW w:w="1375" w:type="dxa"/>
          </w:tcPr>
          <w:p w:rsidR="00621FD3" w:rsidRPr="00621FD3" w:rsidRDefault="00621FD3" w:rsidP="00621FD3">
            <w:pPr>
              <w:jc w:val="both"/>
            </w:pPr>
          </w:p>
        </w:tc>
        <w:tc>
          <w:tcPr>
            <w:tcW w:w="2277" w:type="dxa"/>
          </w:tcPr>
          <w:p w:rsidR="00621FD3" w:rsidRPr="00621FD3" w:rsidRDefault="00621FD3" w:rsidP="00621FD3">
            <w:pPr>
              <w:jc w:val="center"/>
            </w:pPr>
            <w:r w:rsidRPr="00621FD3">
              <w:t>201</w:t>
            </w:r>
            <w:r w:rsidRPr="00621FD3">
              <w:rPr>
                <w:lang w:val="en-US"/>
              </w:rPr>
              <w:t>8</w:t>
            </w:r>
            <w:r w:rsidRPr="00621FD3">
              <w:t xml:space="preserve">-2019 </w:t>
            </w:r>
            <w:proofErr w:type="spellStart"/>
            <w:r w:rsidRPr="00621FD3">
              <w:t>уч.г</w:t>
            </w:r>
            <w:proofErr w:type="spellEnd"/>
            <w:r w:rsidRPr="00621FD3">
              <w:t>.</w:t>
            </w:r>
          </w:p>
        </w:tc>
        <w:tc>
          <w:tcPr>
            <w:tcW w:w="2268" w:type="dxa"/>
          </w:tcPr>
          <w:p w:rsidR="00621FD3" w:rsidRPr="00621FD3" w:rsidRDefault="00621FD3" w:rsidP="00621FD3">
            <w:pPr>
              <w:jc w:val="center"/>
            </w:pPr>
            <w:r w:rsidRPr="00621FD3">
              <w:t>201</w:t>
            </w:r>
            <w:r w:rsidRPr="00621FD3">
              <w:rPr>
                <w:lang w:val="en-US"/>
              </w:rPr>
              <w:t>9</w:t>
            </w:r>
            <w:r w:rsidRPr="00621FD3">
              <w:t xml:space="preserve">-2020 </w:t>
            </w:r>
            <w:proofErr w:type="spellStart"/>
            <w:r w:rsidRPr="00621FD3">
              <w:t>уч.г</w:t>
            </w:r>
            <w:proofErr w:type="spellEnd"/>
            <w:r w:rsidRPr="00621FD3">
              <w:t>.</w:t>
            </w:r>
          </w:p>
        </w:tc>
        <w:tc>
          <w:tcPr>
            <w:tcW w:w="2268" w:type="dxa"/>
          </w:tcPr>
          <w:p w:rsidR="00621FD3" w:rsidRPr="00621FD3" w:rsidRDefault="00621FD3" w:rsidP="00621FD3">
            <w:pPr>
              <w:jc w:val="center"/>
            </w:pPr>
            <w:r w:rsidRPr="00621FD3">
              <w:t xml:space="preserve">2020-2021 </w:t>
            </w:r>
            <w:proofErr w:type="spellStart"/>
            <w:r w:rsidRPr="00621FD3">
              <w:t>уч.г</w:t>
            </w:r>
            <w:proofErr w:type="spellEnd"/>
            <w:r w:rsidRPr="00621FD3">
              <w:t>.</w:t>
            </w:r>
          </w:p>
        </w:tc>
      </w:tr>
      <w:tr w:rsidR="00621FD3" w:rsidRPr="00621FD3" w:rsidTr="00621FD3">
        <w:trPr>
          <w:jc w:val="center"/>
        </w:trPr>
        <w:tc>
          <w:tcPr>
            <w:tcW w:w="1375" w:type="dxa"/>
          </w:tcPr>
          <w:p w:rsidR="00621FD3" w:rsidRPr="00621FD3" w:rsidRDefault="00621FD3" w:rsidP="00621FD3">
            <w:pPr>
              <w:jc w:val="center"/>
              <w:rPr>
                <w:lang w:val="en-US"/>
              </w:rPr>
            </w:pPr>
            <w:r w:rsidRPr="00621FD3">
              <w:rPr>
                <w:lang w:val="en-US"/>
              </w:rPr>
              <w:t>I</w:t>
            </w:r>
          </w:p>
        </w:tc>
        <w:tc>
          <w:tcPr>
            <w:tcW w:w="2277" w:type="dxa"/>
          </w:tcPr>
          <w:p w:rsidR="00621FD3" w:rsidRPr="00621FD3" w:rsidRDefault="00621FD3" w:rsidP="00621FD3">
            <w:pPr>
              <w:jc w:val="center"/>
            </w:pPr>
            <w:r w:rsidRPr="00621FD3">
              <w:t>2</w:t>
            </w:r>
          </w:p>
        </w:tc>
        <w:tc>
          <w:tcPr>
            <w:tcW w:w="2268" w:type="dxa"/>
          </w:tcPr>
          <w:p w:rsidR="00621FD3" w:rsidRPr="00621FD3" w:rsidRDefault="00621FD3" w:rsidP="00621FD3">
            <w:pPr>
              <w:jc w:val="center"/>
            </w:pPr>
            <w:r w:rsidRPr="00621FD3">
              <w:t>-</w:t>
            </w:r>
          </w:p>
        </w:tc>
        <w:tc>
          <w:tcPr>
            <w:tcW w:w="2268" w:type="dxa"/>
          </w:tcPr>
          <w:p w:rsidR="00621FD3" w:rsidRPr="00621FD3" w:rsidRDefault="00621FD3" w:rsidP="00621FD3">
            <w:pPr>
              <w:jc w:val="center"/>
            </w:pPr>
            <w:r w:rsidRPr="00621FD3">
              <w:t>1</w:t>
            </w:r>
          </w:p>
        </w:tc>
      </w:tr>
      <w:tr w:rsidR="00621FD3" w:rsidRPr="00621FD3" w:rsidTr="00621FD3">
        <w:trPr>
          <w:jc w:val="center"/>
        </w:trPr>
        <w:tc>
          <w:tcPr>
            <w:tcW w:w="1375" w:type="dxa"/>
          </w:tcPr>
          <w:p w:rsidR="00621FD3" w:rsidRPr="00621FD3" w:rsidRDefault="00621FD3" w:rsidP="00621FD3">
            <w:pPr>
              <w:jc w:val="center"/>
              <w:rPr>
                <w:lang w:val="en-US"/>
              </w:rPr>
            </w:pPr>
            <w:r w:rsidRPr="00621FD3">
              <w:rPr>
                <w:lang w:val="en-US"/>
              </w:rPr>
              <w:t>II</w:t>
            </w:r>
          </w:p>
        </w:tc>
        <w:tc>
          <w:tcPr>
            <w:tcW w:w="2277" w:type="dxa"/>
          </w:tcPr>
          <w:p w:rsidR="00621FD3" w:rsidRPr="00621FD3" w:rsidRDefault="00621FD3" w:rsidP="00621FD3">
            <w:pPr>
              <w:jc w:val="center"/>
            </w:pPr>
            <w:r w:rsidRPr="00621FD3">
              <w:t>3</w:t>
            </w:r>
          </w:p>
        </w:tc>
        <w:tc>
          <w:tcPr>
            <w:tcW w:w="2268" w:type="dxa"/>
          </w:tcPr>
          <w:p w:rsidR="00621FD3" w:rsidRPr="00621FD3" w:rsidRDefault="00621FD3" w:rsidP="00621FD3">
            <w:pPr>
              <w:jc w:val="center"/>
            </w:pPr>
            <w:r w:rsidRPr="00621FD3">
              <w:t>3</w:t>
            </w:r>
          </w:p>
        </w:tc>
        <w:tc>
          <w:tcPr>
            <w:tcW w:w="2268" w:type="dxa"/>
          </w:tcPr>
          <w:p w:rsidR="00621FD3" w:rsidRPr="00621FD3" w:rsidRDefault="00621FD3" w:rsidP="00621FD3">
            <w:pPr>
              <w:jc w:val="center"/>
            </w:pPr>
            <w:r w:rsidRPr="00621FD3">
              <w:t>1</w:t>
            </w:r>
          </w:p>
        </w:tc>
      </w:tr>
      <w:tr w:rsidR="00621FD3" w:rsidRPr="00621FD3" w:rsidTr="00621FD3">
        <w:trPr>
          <w:jc w:val="center"/>
        </w:trPr>
        <w:tc>
          <w:tcPr>
            <w:tcW w:w="1375" w:type="dxa"/>
          </w:tcPr>
          <w:p w:rsidR="00621FD3" w:rsidRPr="00621FD3" w:rsidRDefault="00621FD3" w:rsidP="00621FD3">
            <w:pPr>
              <w:jc w:val="center"/>
            </w:pPr>
            <w:r w:rsidRPr="00621FD3">
              <w:rPr>
                <w:lang w:val="en-US"/>
              </w:rPr>
              <w:t>III</w:t>
            </w:r>
          </w:p>
        </w:tc>
        <w:tc>
          <w:tcPr>
            <w:tcW w:w="2277" w:type="dxa"/>
          </w:tcPr>
          <w:p w:rsidR="00621FD3" w:rsidRPr="00621FD3" w:rsidRDefault="00621FD3" w:rsidP="00621FD3">
            <w:pPr>
              <w:jc w:val="center"/>
            </w:pPr>
            <w:r w:rsidRPr="00621FD3">
              <w:t>-</w:t>
            </w:r>
          </w:p>
        </w:tc>
        <w:tc>
          <w:tcPr>
            <w:tcW w:w="2268" w:type="dxa"/>
          </w:tcPr>
          <w:p w:rsidR="00621FD3" w:rsidRPr="00621FD3" w:rsidRDefault="00621FD3" w:rsidP="00621FD3">
            <w:pPr>
              <w:jc w:val="center"/>
              <w:rPr>
                <w:lang w:val="en-US"/>
              </w:rPr>
            </w:pPr>
            <w:r w:rsidRPr="00621FD3">
              <w:rPr>
                <w:lang w:val="en-US"/>
              </w:rPr>
              <w:t>1</w:t>
            </w:r>
          </w:p>
        </w:tc>
        <w:tc>
          <w:tcPr>
            <w:tcW w:w="2268" w:type="dxa"/>
          </w:tcPr>
          <w:p w:rsidR="00621FD3" w:rsidRPr="00621FD3" w:rsidRDefault="00621FD3" w:rsidP="00621FD3">
            <w:pPr>
              <w:jc w:val="center"/>
            </w:pPr>
            <w:r w:rsidRPr="00621FD3">
              <w:t>-</w:t>
            </w:r>
          </w:p>
        </w:tc>
      </w:tr>
    </w:tbl>
    <w:p w:rsidR="00621FD3" w:rsidRPr="00621FD3" w:rsidRDefault="00621FD3" w:rsidP="00621FD3">
      <w:pPr>
        <w:jc w:val="both"/>
        <w:rPr>
          <w:sz w:val="28"/>
          <w:szCs w:val="28"/>
        </w:rPr>
      </w:pPr>
    </w:p>
    <w:p w:rsidR="00621FD3" w:rsidRPr="00621FD3" w:rsidRDefault="00621FD3" w:rsidP="00621FD3">
      <w:pPr>
        <w:jc w:val="both"/>
        <w:rPr>
          <w:sz w:val="28"/>
          <w:szCs w:val="28"/>
        </w:rPr>
      </w:pPr>
      <w:r w:rsidRPr="00621FD3">
        <w:rPr>
          <w:sz w:val="28"/>
          <w:szCs w:val="28"/>
        </w:rPr>
        <w:t xml:space="preserve">На каждом уроке учителя начальных классов формируют познавательный </w:t>
      </w:r>
      <w:proofErr w:type="gramStart"/>
      <w:r w:rsidRPr="00621FD3">
        <w:rPr>
          <w:sz w:val="28"/>
          <w:szCs w:val="28"/>
        </w:rPr>
        <w:t>интерес  обучающихся</w:t>
      </w:r>
      <w:proofErr w:type="gramEnd"/>
      <w:r w:rsidRPr="00621FD3">
        <w:rPr>
          <w:sz w:val="28"/>
          <w:szCs w:val="28"/>
        </w:rPr>
        <w:t xml:space="preserve">, осуществляя дифференцированный и индивидуальный подходы. Во внеурочной деятельности на занятиях курса «Что? Где? Когда?» ребята </w:t>
      </w:r>
      <w:proofErr w:type="gramStart"/>
      <w:r w:rsidRPr="00621FD3">
        <w:rPr>
          <w:sz w:val="28"/>
          <w:szCs w:val="28"/>
        </w:rPr>
        <w:t>получают  возможность</w:t>
      </w:r>
      <w:proofErr w:type="gramEnd"/>
      <w:r w:rsidRPr="00621FD3">
        <w:rPr>
          <w:sz w:val="28"/>
          <w:szCs w:val="28"/>
        </w:rPr>
        <w:t xml:space="preserve"> углубления имеющихся знаний, умений, навыков,  открытия новых знаний. Такая четырёхлетняя работа даёт возможность любому выпускнику начального уровня обучения участвовать в школьном туре предметных олимпиад, стать победителем и представить школу в муниципальном туре.  </w:t>
      </w:r>
    </w:p>
    <w:p w:rsidR="00621FD3" w:rsidRPr="00621FD3" w:rsidRDefault="00621FD3" w:rsidP="00621FD3">
      <w:pPr>
        <w:jc w:val="center"/>
        <w:rPr>
          <w:sz w:val="28"/>
          <w:szCs w:val="28"/>
        </w:rPr>
      </w:pPr>
      <w:r w:rsidRPr="00621FD3">
        <w:rPr>
          <w:sz w:val="28"/>
          <w:szCs w:val="28"/>
        </w:rPr>
        <w:t>Итоги олимпиады (муниципальный уровень) за последние три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277"/>
        <w:gridCol w:w="2268"/>
        <w:gridCol w:w="2268"/>
      </w:tblGrid>
      <w:tr w:rsidR="00621FD3" w:rsidRPr="00621FD3" w:rsidTr="00621FD3">
        <w:trPr>
          <w:jc w:val="center"/>
        </w:trPr>
        <w:tc>
          <w:tcPr>
            <w:tcW w:w="1375" w:type="dxa"/>
          </w:tcPr>
          <w:p w:rsidR="00621FD3" w:rsidRPr="00621FD3" w:rsidRDefault="00621FD3" w:rsidP="00621FD3">
            <w:pPr>
              <w:jc w:val="both"/>
            </w:pPr>
          </w:p>
        </w:tc>
        <w:tc>
          <w:tcPr>
            <w:tcW w:w="2277" w:type="dxa"/>
          </w:tcPr>
          <w:p w:rsidR="00621FD3" w:rsidRPr="00621FD3" w:rsidRDefault="00621FD3" w:rsidP="00621FD3">
            <w:pPr>
              <w:jc w:val="center"/>
            </w:pPr>
            <w:r w:rsidRPr="00621FD3">
              <w:t>201</w:t>
            </w:r>
            <w:r w:rsidRPr="00621FD3">
              <w:rPr>
                <w:lang w:val="en-US"/>
              </w:rPr>
              <w:t>8</w:t>
            </w:r>
            <w:r w:rsidRPr="00621FD3">
              <w:t xml:space="preserve">-2019 </w:t>
            </w:r>
            <w:proofErr w:type="spellStart"/>
            <w:r w:rsidRPr="00621FD3">
              <w:t>уч.г</w:t>
            </w:r>
            <w:proofErr w:type="spellEnd"/>
            <w:r w:rsidRPr="00621FD3">
              <w:t>.</w:t>
            </w:r>
          </w:p>
        </w:tc>
        <w:tc>
          <w:tcPr>
            <w:tcW w:w="2268" w:type="dxa"/>
          </w:tcPr>
          <w:p w:rsidR="00621FD3" w:rsidRPr="00621FD3" w:rsidRDefault="00621FD3" w:rsidP="00621FD3">
            <w:pPr>
              <w:jc w:val="center"/>
            </w:pPr>
            <w:r w:rsidRPr="00621FD3">
              <w:t>201</w:t>
            </w:r>
            <w:r w:rsidRPr="00621FD3">
              <w:rPr>
                <w:lang w:val="en-US"/>
              </w:rPr>
              <w:t>9</w:t>
            </w:r>
            <w:r w:rsidRPr="00621FD3">
              <w:t xml:space="preserve">-2020 </w:t>
            </w:r>
            <w:proofErr w:type="spellStart"/>
            <w:r w:rsidRPr="00621FD3">
              <w:t>уч.г</w:t>
            </w:r>
            <w:proofErr w:type="spellEnd"/>
            <w:r w:rsidRPr="00621FD3">
              <w:t>.</w:t>
            </w:r>
          </w:p>
        </w:tc>
        <w:tc>
          <w:tcPr>
            <w:tcW w:w="2268" w:type="dxa"/>
          </w:tcPr>
          <w:p w:rsidR="00621FD3" w:rsidRPr="00621FD3" w:rsidRDefault="00621FD3" w:rsidP="00621FD3">
            <w:pPr>
              <w:jc w:val="center"/>
            </w:pPr>
            <w:r w:rsidRPr="00621FD3">
              <w:t xml:space="preserve">2020-2021 </w:t>
            </w:r>
            <w:proofErr w:type="spellStart"/>
            <w:r w:rsidRPr="00621FD3">
              <w:t>уч.г</w:t>
            </w:r>
            <w:proofErr w:type="spellEnd"/>
            <w:r w:rsidRPr="00621FD3">
              <w:t>.</w:t>
            </w:r>
          </w:p>
        </w:tc>
      </w:tr>
      <w:tr w:rsidR="00621FD3" w:rsidRPr="00621FD3" w:rsidTr="00621FD3">
        <w:trPr>
          <w:jc w:val="center"/>
        </w:trPr>
        <w:tc>
          <w:tcPr>
            <w:tcW w:w="1375" w:type="dxa"/>
          </w:tcPr>
          <w:p w:rsidR="00621FD3" w:rsidRPr="00621FD3" w:rsidRDefault="00621FD3" w:rsidP="00621FD3">
            <w:pPr>
              <w:jc w:val="center"/>
              <w:rPr>
                <w:lang w:val="en-US"/>
              </w:rPr>
            </w:pPr>
            <w:r w:rsidRPr="00621FD3">
              <w:rPr>
                <w:lang w:val="en-US"/>
              </w:rPr>
              <w:t>I</w:t>
            </w:r>
          </w:p>
        </w:tc>
        <w:tc>
          <w:tcPr>
            <w:tcW w:w="2277" w:type="dxa"/>
          </w:tcPr>
          <w:p w:rsidR="00621FD3" w:rsidRPr="00621FD3" w:rsidRDefault="00621FD3" w:rsidP="00621FD3">
            <w:pPr>
              <w:jc w:val="center"/>
            </w:pPr>
            <w:r w:rsidRPr="00621FD3">
              <w:t>1</w:t>
            </w:r>
          </w:p>
        </w:tc>
        <w:tc>
          <w:tcPr>
            <w:tcW w:w="2268" w:type="dxa"/>
          </w:tcPr>
          <w:p w:rsidR="00621FD3" w:rsidRPr="00621FD3" w:rsidRDefault="00621FD3" w:rsidP="00621FD3">
            <w:pPr>
              <w:jc w:val="center"/>
              <w:rPr>
                <w:lang w:val="en-US"/>
              </w:rPr>
            </w:pPr>
            <w:r w:rsidRPr="00621FD3">
              <w:rPr>
                <w:lang w:val="en-US"/>
              </w:rPr>
              <w:t>1</w:t>
            </w:r>
          </w:p>
        </w:tc>
        <w:tc>
          <w:tcPr>
            <w:tcW w:w="2268" w:type="dxa"/>
          </w:tcPr>
          <w:p w:rsidR="00621FD3" w:rsidRPr="00621FD3" w:rsidRDefault="00621FD3" w:rsidP="00621FD3">
            <w:pPr>
              <w:jc w:val="center"/>
            </w:pPr>
            <w:r w:rsidRPr="00621FD3">
              <w:t>3</w:t>
            </w:r>
          </w:p>
        </w:tc>
      </w:tr>
      <w:tr w:rsidR="00621FD3" w:rsidRPr="00621FD3" w:rsidTr="00621FD3">
        <w:trPr>
          <w:jc w:val="center"/>
        </w:trPr>
        <w:tc>
          <w:tcPr>
            <w:tcW w:w="1375" w:type="dxa"/>
          </w:tcPr>
          <w:p w:rsidR="00621FD3" w:rsidRPr="00621FD3" w:rsidRDefault="00621FD3" w:rsidP="00621FD3">
            <w:pPr>
              <w:jc w:val="center"/>
              <w:rPr>
                <w:lang w:val="en-US"/>
              </w:rPr>
            </w:pPr>
            <w:r w:rsidRPr="00621FD3">
              <w:rPr>
                <w:lang w:val="en-US"/>
              </w:rPr>
              <w:t>II</w:t>
            </w:r>
          </w:p>
        </w:tc>
        <w:tc>
          <w:tcPr>
            <w:tcW w:w="2277" w:type="dxa"/>
          </w:tcPr>
          <w:p w:rsidR="00621FD3" w:rsidRPr="00621FD3" w:rsidRDefault="00621FD3" w:rsidP="00621FD3">
            <w:pPr>
              <w:jc w:val="center"/>
            </w:pPr>
            <w:r w:rsidRPr="00621FD3">
              <w:t>1</w:t>
            </w:r>
          </w:p>
        </w:tc>
        <w:tc>
          <w:tcPr>
            <w:tcW w:w="2268" w:type="dxa"/>
          </w:tcPr>
          <w:p w:rsidR="00621FD3" w:rsidRPr="00621FD3" w:rsidRDefault="00621FD3" w:rsidP="00621FD3">
            <w:pPr>
              <w:jc w:val="center"/>
              <w:rPr>
                <w:lang w:val="en-US"/>
              </w:rPr>
            </w:pPr>
            <w:r w:rsidRPr="00621FD3">
              <w:rPr>
                <w:lang w:val="en-US"/>
              </w:rPr>
              <w:t>1</w:t>
            </w:r>
          </w:p>
        </w:tc>
        <w:tc>
          <w:tcPr>
            <w:tcW w:w="2268" w:type="dxa"/>
          </w:tcPr>
          <w:p w:rsidR="00621FD3" w:rsidRPr="00621FD3" w:rsidRDefault="00621FD3" w:rsidP="00621FD3">
            <w:pPr>
              <w:jc w:val="center"/>
            </w:pPr>
            <w:r w:rsidRPr="00621FD3">
              <w:t>1</w:t>
            </w:r>
          </w:p>
        </w:tc>
      </w:tr>
      <w:tr w:rsidR="00621FD3" w:rsidRPr="00621FD3" w:rsidTr="00621FD3">
        <w:trPr>
          <w:jc w:val="center"/>
        </w:trPr>
        <w:tc>
          <w:tcPr>
            <w:tcW w:w="1375" w:type="dxa"/>
          </w:tcPr>
          <w:p w:rsidR="00621FD3" w:rsidRPr="00621FD3" w:rsidRDefault="00621FD3" w:rsidP="00621FD3">
            <w:pPr>
              <w:jc w:val="center"/>
            </w:pPr>
            <w:r w:rsidRPr="00621FD3">
              <w:rPr>
                <w:lang w:val="en-US"/>
              </w:rPr>
              <w:t>III</w:t>
            </w:r>
          </w:p>
        </w:tc>
        <w:tc>
          <w:tcPr>
            <w:tcW w:w="2277" w:type="dxa"/>
          </w:tcPr>
          <w:p w:rsidR="00621FD3" w:rsidRPr="00621FD3" w:rsidRDefault="00621FD3" w:rsidP="00621FD3">
            <w:pPr>
              <w:jc w:val="center"/>
            </w:pPr>
            <w:r w:rsidRPr="00621FD3">
              <w:t>1</w:t>
            </w:r>
          </w:p>
        </w:tc>
        <w:tc>
          <w:tcPr>
            <w:tcW w:w="2268" w:type="dxa"/>
          </w:tcPr>
          <w:p w:rsidR="00621FD3" w:rsidRPr="00621FD3" w:rsidRDefault="00621FD3" w:rsidP="00621FD3">
            <w:pPr>
              <w:jc w:val="center"/>
              <w:rPr>
                <w:lang w:val="en-US"/>
              </w:rPr>
            </w:pPr>
            <w:r w:rsidRPr="00621FD3">
              <w:rPr>
                <w:lang w:val="en-US"/>
              </w:rPr>
              <w:t>1</w:t>
            </w:r>
          </w:p>
        </w:tc>
        <w:tc>
          <w:tcPr>
            <w:tcW w:w="2268" w:type="dxa"/>
          </w:tcPr>
          <w:p w:rsidR="00621FD3" w:rsidRPr="00621FD3" w:rsidRDefault="00621FD3" w:rsidP="00621FD3">
            <w:pPr>
              <w:jc w:val="center"/>
            </w:pPr>
            <w:r w:rsidRPr="00621FD3">
              <w:t>1</w:t>
            </w:r>
          </w:p>
        </w:tc>
      </w:tr>
    </w:tbl>
    <w:p w:rsidR="00621FD3" w:rsidRPr="00621FD3" w:rsidRDefault="00621FD3" w:rsidP="00621FD3">
      <w:pPr>
        <w:shd w:val="clear" w:color="auto" w:fill="FFFFFF"/>
        <w:jc w:val="both"/>
        <w:rPr>
          <w:sz w:val="28"/>
          <w:szCs w:val="28"/>
        </w:rPr>
      </w:pPr>
    </w:p>
    <w:p w:rsidR="00621FD3" w:rsidRPr="00621FD3" w:rsidRDefault="00621FD3" w:rsidP="00621FD3">
      <w:pPr>
        <w:jc w:val="both"/>
        <w:rPr>
          <w:sz w:val="28"/>
          <w:szCs w:val="28"/>
        </w:rPr>
      </w:pPr>
      <w:r w:rsidRPr="00621FD3">
        <w:rPr>
          <w:sz w:val="28"/>
          <w:szCs w:val="28"/>
        </w:rPr>
        <w:t xml:space="preserve">     Возможность не только ещё больше узнать, но и проверить свои силы даёт участие в дистанционных конкурсах, олимпиадах. Учителя предлагают детям спектр мероприятий, осуществляют руководство этим процессом. Традиционно массово дети участвуют в мероприятиях платформы «</w:t>
      </w:r>
      <w:proofErr w:type="spellStart"/>
      <w:r w:rsidRPr="00621FD3">
        <w:rPr>
          <w:sz w:val="28"/>
          <w:szCs w:val="28"/>
        </w:rPr>
        <w:t>Учи.ру</w:t>
      </w:r>
      <w:proofErr w:type="spellEnd"/>
      <w:r w:rsidRPr="00621FD3">
        <w:rPr>
          <w:sz w:val="28"/>
          <w:szCs w:val="28"/>
        </w:rPr>
        <w:t>».</w:t>
      </w:r>
    </w:p>
    <w:p w:rsidR="00621FD3" w:rsidRPr="00621FD3" w:rsidRDefault="00621FD3" w:rsidP="00621FD3">
      <w:pPr>
        <w:jc w:val="both"/>
        <w:rPr>
          <w:sz w:val="28"/>
          <w:szCs w:val="28"/>
        </w:rPr>
      </w:pPr>
    </w:p>
    <w:p w:rsidR="00621FD3" w:rsidRPr="00621FD3" w:rsidRDefault="00621FD3" w:rsidP="00621FD3">
      <w:pPr>
        <w:jc w:val="center"/>
        <w:rPr>
          <w:sz w:val="28"/>
          <w:szCs w:val="28"/>
        </w:rPr>
      </w:pPr>
      <w:r w:rsidRPr="00621FD3">
        <w:rPr>
          <w:sz w:val="28"/>
          <w:szCs w:val="28"/>
        </w:rPr>
        <w:t>Результативность участия приведена в таблице</w:t>
      </w:r>
    </w:p>
    <w:p w:rsidR="00621FD3" w:rsidRPr="00621FD3" w:rsidRDefault="00621FD3" w:rsidP="00621FD3">
      <w:pPr>
        <w:jc w:val="center"/>
        <w:rPr>
          <w:sz w:val="28"/>
          <w:szCs w:val="28"/>
        </w:rPr>
      </w:pPr>
      <w:r w:rsidRPr="00621FD3">
        <w:rPr>
          <w:sz w:val="28"/>
          <w:szCs w:val="28"/>
        </w:rPr>
        <w:t>(П-победители, С-сертификат участия):</w:t>
      </w:r>
    </w:p>
    <w:p w:rsidR="00621FD3" w:rsidRPr="00621FD3" w:rsidRDefault="00621FD3" w:rsidP="00621FD3">
      <w:pPr>
        <w:jc w:val="both"/>
        <w:rPr>
          <w:sz w:val="28"/>
          <w:szCs w:val="28"/>
        </w:rPr>
      </w:pPr>
    </w:p>
    <w:p w:rsidR="00621FD3" w:rsidRPr="00621FD3" w:rsidRDefault="00621FD3" w:rsidP="00621FD3">
      <w:pPr>
        <w:jc w:val="both"/>
        <w:rPr>
          <w:sz w:val="28"/>
          <w:szCs w:val="28"/>
        </w:rPr>
      </w:pPr>
    </w:p>
    <w:p w:rsidR="00621FD3" w:rsidRPr="00621FD3" w:rsidRDefault="00621FD3" w:rsidP="00621FD3">
      <w:pPr>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561"/>
        <w:gridCol w:w="700"/>
        <w:gridCol w:w="699"/>
        <w:gridCol w:w="699"/>
        <w:gridCol w:w="623"/>
        <w:gridCol w:w="602"/>
        <w:gridCol w:w="720"/>
        <w:gridCol w:w="623"/>
        <w:gridCol w:w="699"/>
        <w:gridCol w:w="689"/>
        <w:gridCol w:w="664"/>
      </w:tblGrid>
      <w:tr w:rsidR="00621FD3" w:rsidRPr="00621FD3" w:rsidTr="00621FD3">
        <w:tc>
          <w:tcPr>
            <w:tcW w:w="2475" w:type="dxa"/>
          </w:tcPr>
          <w:p w:rsidR="00621FD3" w:rsidRPr="00621FD3" w:rsidRDefault="00621FD3" w:rsidP="00621FD3">
            <w:pPr>
              <w:jc w:val="both"/>
              <w:rPr>
                <w:sz w:val="20"/>
                <w:szCs w:val="20"/>
              </w:rPr>
            </w:pPr>
            <w:r w:rsidRPr="00621FD3">
              <w:rPr>
                <w:sz w:val="20"/>
                <w:szCs w:val="20"/>
              </w:rPr>
              <w:t>Название платформы, конкурса, олимпиады</w:t>
            </w:r>
          </w:p>
        </w:tc>
        <w:tc>
          <w:tcPr>
            <w:tcW w:w="541" w:type="dxa"/>
          </w:tcPr>
          <w:p w:rsidR="00621FD3" w:rsidRPr="00621FD3" w:rsidRDefault="00621FD3" w:rsidP="00621FD3">
            <w:pPr>
              <w:jc w:val="both"/>
            </w:pPr>
            <w:r w:rsidRPr="00621FD3">
              <w:t>1а</w:t>
            </w:r>
          </w:p>
        </w:tc>
        <w:tc>
          <w:tcPr>
            <w:tcW w:w="702" w:type="dxa"/>
          </w:tcPr>
          <w:p w:rsidR="00621FD3" w:rsidRPr="00621FD3" w:rsidRDefault="00621FD3" w:rsidP="00621FD3">
            <w:pPr>
              <w:jc w:val="both"/>
            </w:pPr>
            <w:r w:rsidRPr="00621FD3">
              <w:t>1б</w:t>
            </w:r>
          </w:p>
        </w:tc>
        <w:tc>
          <w:tcPr>
            <w:tcW w:w="701" w:type="dxa"/>
          </w:tcPr>
          <w:p w:rsidR="00621FD3" w:rsidRPr="00621FD3" w:rsidRDefault="00621FD3" w:rsidP="00621FD3">
            <w:pPr>
              <w:jc w:val="both"/>
            </w:pPr>
            <w:r w:rsidRPr="00621FD3">
              <w:t>1в</w:t>
            </w:r>
          </w:p>
        </w:tc>
        <w:tc>
          <w:tcPr>
            <w:tcW w:w="701" w:type="dxa"/>
          </w:tcPr>
          <w:p w:rsidR="00621FD3" w:rsidRPr="00621FD3" w:rsidRDefault="00621FD3" w:rsidP="00621FD3">
            <w:pPr>
              <w:jc w:val="both"/>
            </w:pPr>
            <w:r w:rsidRPr="00621FD3">
              <w:t>2а</w:t>
            </w:r>
          </w:p>
        </w:tc>
        <w:tc>
          <w:tcPr>
            <w:tcW w:w="623" w:type="dxa"/>
          </w:tcPr>
          <w:p w:rsidR="00621FD3" w:rsidRPr="00621FD3" w:rsidRDefault="00621FD3" w:rsidP="00621FD3">
            <w:pPr>
              <w:jc w:val="both"/>
            </w:pPr>
            <w:r w:rsidRPr="00621FD3">
              <w:t>2б</w:t>
            </w:r>
          </w:p>
        </w:tc>
        <w:tc>
          <w:tcPr>
            <w:tcW w:w="602" w:type="dxa"/>
          </w:tcPr>
          <w:p w:rsidR="00621FD3" w:rsidRPr="00621FD3" w:rsidRDefault="00621FD3" w:rsidP="00621FD3">
            <w:pPr>
              <w:jc w:val="both"/>
            </w:pPr>
            <w:r w:rsidRPr="00621FD3">
              <w:rPr>
                <w:lang w:val="en-US"/>
              </w:rPr>
              <w:t>2в</w:t>
            </w:r>
          </w:p>
        </w:tc>
        <w:tc>
          <w:tcPr>
            <w:tcW w:w="722" w:type="dxa"/>
          </w:tcPr>
          <w:p w:rsidR="00621FD3" w:rsidRPr="00621FD3" w:rsidRDefault="00621FD3" w:rsidP="00621FD3">
            <w:pPr>
              <w:jc w:val="both"/>
            </w:pPr>
            <w:r w:rsidRPr="00621FD3">
              <w:t>3а</w:t>
            </w:r>
          </w:p>
        </w:tc>
        <w:tc>
          <w:tcPr>
            <w:tcW w:w="623" w:type="dxa"/>
          </w:tcPr>
          <w:p w:rsidR="00621FD3" w:rsidRPr="00621FD3" w:rsidRDefault="00621FD3" w:rsidP="00621FD3">
            <w:pPr>
              <w:jc w:val="both"/>
            </w:pPr>
            <w:r w:rsidRPr="00621FD3">
              <w:t>3б</w:t>
            </w:r>
          </w:p>
        </w:tc>
        <w:tc>
          <w:tcPr>
            <w:tcW w:w="701" w:type="dxa"/>
          </w:tcPr>
          <w:p w:rsidR="00621FD3" w:rsidRPr="00621FD3" w:rsidRDefault="00621FD3" w:rsidP="00621FD3">
            <w:pPr>
              <w:jc w:val="both"/>
            </w:pPr>
            <w:r w:rsidRPr="00621FD3">
              <w:t>3в</w:t>
            </w:r>
          </w:p>
        </w:tc>
        <w:tc>
          <w:tcPr>
            <w:tcW w:w="691" w:type="dxa"/>
          </w:tcPr>
          <w:p w:rsidR="00621FD3" w:rsidRPr="00621FD3" w:rsidRDefault="00621FD3" w:rsidP="00621FD3">
            <w:pPr>
              <w:jc w:val="both"/>
            </w:pPr>
            <w:r w:rsidRPr="00621FD3">
              <w:t>4а</w:t>
            </w:r>
          </w:p>
        </w:tc>
        <w:tc>
          <w:tcPr>
            <w:tcW w:w="665" w:type="dxa"/>
          </w:tcPr>
          <w:p w:rsidR="00621FD3" w:rsidRPr="00621FD3" w:rsidRDefault="00621FD3" w:rsidP="00621FD3">
            <w:pPr>
              <w:jc w:val="both"/>
            </w:pPr>
            <w:r w:rsidRPr="00621FD3">
              <w:t>4б</w:t>
            </w:r>
          </w:p>
        </w:tc>
      </w:tr>
      <w:tr w:rsidR="00621FD3" w:rsidRPr="00621FD3" w:rsidTr="00621FD3">
        <w:tc>
          <w:tcPr>
            <w:tcW w:w="2475" w:type="dxa"/>
          </w:tcPr>
          <w:p w:rsidR="00621FD3" w:rsidRPr="00621FD3" w:rsidRDefault="00621FD3" w:rsidP="00621FD3">
            <w:pPr>
              <w:jc w:val="both"/>
              <w:rPr>
                <w:sz w:val="20"/>
                <w:szCs w:val="20"/>
              </w:rPr>
            </w:pPr>
            <w:r w:rsidRPr="00621FD3">
              <w:rPr>
                <w:sz w:val="20"/>
                <w:szCs w:val="20"/>
              </w:rPr>
              <w:t>Олимпиады на «</w:t>
            </w:r>
            <w:proofErr w:type="spellStart"/>
            <w:r w:rsidRPr="00621FD3">
              <w:rPr>
                <w:sz w:val="20"/>
                <w:szCs w:val="20"/>
              </w:rPr>
              <w:t>Учи.ру</w:t>
            </w:r>
            <w:proofErr w:type="spellEnd"/>
            <w:r w:rsidRPr="00621FD3">
              <w:rPr>
                <w:sz w:val="20"/>
                <w:szCs w:val="20"/>
              </w:rPr>
              <w:t>»</w:t>
            </w:r>
          </w:p>
        </w:tc>
        <w:tc>
          <w:tcPr>
            <w:tcW w:w="541" w:type="dxa"/>
          </w:tcPr>
          <w:p w:rsidR="00621FD3" w:rsidRPr="00621FD3" w:rsidRDefault="00621FD3" w:rsidP="00621FD3">
            <w:pPr>
              <w:jc w:val="both"/>
              <w:rPr>
                <w:sz w:val="20"/>
                <w:szCs w:val="20"/>
              </w:rPr>
            </w:pPr>
            <w:r w:rsidRPr="00621FD3">
              <w:rPr>
                <w:sz w:val="20"/>
                <w:szCs w:val="20"/>
              </w:rPr>
              <w:t>П22</w:t>
            </w:r>
          </w:p>
          <w:p w:rsidR="00621FD3" w:rsidRPr="00621FD3" w:rsidRDefault="00621FD3" w:rsidP="00621FD3">
            <w:pPr>
              <w:jc w:val="both"/>
              <w:rPr>
                <w:sz w:val="20"/>
                <w:szCs w:val="20"/>
              </w:rPr>
            </w:pPr>
            <w:r w:rsidRPr="00621FD3">
              <w:rPr>
                <w:sz w:val="20"/>
                <w:szCs w:val="20"/>
              </w:rPr>
              <w:t>С 7</w:t>
            </w:r>
          </w:p>
        </w:tc>
        <w:tc>
          <w:tcPr>
            <w:tcW w:w="702" w:type="dxa"/>
          </w:tcPr>
          <w:p w:rsidR="00621FD3" w:rsidRPr="00621FD3" w:rsidRDefault="00621FD3" w:rsidP="00621FD3">
            <w:pPr>
              <w:jc w:val="both"/>
              <w:rPr>
                <w:sz w:val="20"/>
                <w:szCs w:val="20"/>
              </w:rPr>
            </w:pPr>
            <w:r w:rsidRPr="00621FD3">
              <w:rPr>
                <w:sz w:val="20"/>
                <w:szCs w:val="20"/>
              </w:rPr>
              <w:t>П 19</w:t>
            </w:r>
          </w:p>
          <w:p w:rsidR="00621FD3" w:rsidRPr="00621FD3" w:rsidRDefault="00621FD3" w:rsidP="00621FD3">
            <w:pPr>
              <w:jc w:val="both"/>
              <w:rPr>
                <w:sz w:val="20"/>
                <w:szCs w:val="20"/>
              </w:rPr>
            </w:pPr>
            <w:r w:rsidRPr="00621FD3">
              <w:rPr>
                <w:sz w:val="20"/>
                <w:szCs w:val="20"/>
              </w:rPr>
              <w:t>С 32</w:t>
            </w:r>
          </w:p>
        </w:tc>
        <w:tc>
          <w:tcPr>
            <w:tcW w:w="701" w:type="dxa"/>
          </w:tcPr>
          <w:p w:rsidR="00621FD3" w:rsidRPr="00621FD3" w:rsidRDefault="00621FD3" w:rsidP="00621FD3">
            <w:pPr>
              <w:jc w:val="both"/>
              <w:rPr>
                <w:sz w:val="20"/>
                <w:szCs w:val="20"/>
              </w:rPr>
            </w:pPr>
            <w:r w:rsidRPr="00621FD3">
              <w:rPr>
                <w:sz w:val="20"/>
                <w:szCs w:val="20"/>
              </w:rPr>
              <w:t>П 31</w:t>
            </w:r>
          </w:p>
          <w:p w:rsidR="00621FD3" w:rsidRPr="00621FD3" w:rsidRDefault="00621FD3" w:rsidP="00621FD3">
            <w:pPr>
              <w:jc w:val="both"/>
              <w:rPr>
                <w:sz w:val="20"/>
                <w:szCs w:val="20"/>
              </w:rPr>
            </w:pPr>
            <w:r w:rsidRPr="00621FD3">
              <w:rPr>
                <w:sz w:val="20"/>
                <w:szCs w:val="20"/>
              </w:rPr>
              <w:t>С 31</w:t>
            </w:r>
          </w:p>
        </w:tc>
        <w:tc>
          <w:tcPr>
            <w:tcW w:w="701" w:type="dxa"/>
          </w:tcPr>
          <w:p w:rsidR="00621FD3" w:rsidRPr="00621FD3" w:rsidRDefault="00621FD3" w:rsidP="00621FD3">
            <w:pPr>
              <w:jc w:val="both"/>
              <w:rPr>
                <w:sz w:val="20"/>
                <w:szCs w:val="20"/>
              </w:rPr>
            </w:pPr>
            <w:r w:rsidRPr="00621FD3">
              <w:rPr>
                <w:sz w:val="20"/>
                <w:szCs w:val="20"/>
              </w:rPr>
              <w:t>П 23</w:t>
            </w:r>
          </w:p>
          <w:p w:rsidR="00621FD3" w:rsidRPr="00621FD3" w:rsidRDefault="00621FD3" w:rsidP="00621FD3">
            <w:pPr>
              <w:jc w:val="both"/>
              <w:rPr>
                <w:sz w:val="20"/>
                <w:szCs w:val="20"/>
              </w:rPr>
            </w:pPr>
            <w:r w:rsidRPr="00621FD3">
              <w:rPr>
                <w:sz w:val="20"/>
                <w:szCs w:val="20"/>
              </w:rPr>
              <w:t>С 11</w:t>
            </w:r>
          </w:p>
        </w:tc>
        <w:tc>
          <w:tcPr>
            <w:tcW w:w="623" w:type="dxa"/>
          </w:tcPr>
          <w:p w:rsidR="00621FD3" w:rsidRPr="00621FD3" w:rsidRDefault="00621FD3" w:rsidP="00621FD3">
            <w:pPr>
              <w:jc w:val="both"/>
              <w:rPr>
                <w:sz w:val="20"/>
                <w:szCs w:val="20"/>
                <w:lang w:val="en-US"/>
              </w:rPr>
            </w:pPr>
            <w:r w:rsidRPr="00621FD3">
              <w:rPr>
                <w:sz w:val="20"/>
                <w:szCs w:val="20"/>
              </w:rPr>
              <w:t>П</w:t>
            </w:r>
            <w:r w:rsidRPr="00621FD3">
              <w:rPr>
                <w:sz w:val="20"/>
                <w:szCs w:val="20"/>
                <w:lang w:val="en-US"/>
              </w:rPr>
              <w:t>20</w:t>
            </w:r>
          </w:p>
          <w:p w:rsidR="00621FD3" w:rsidRPr="00621FD3" w:rsidRDefault="00621FD3" w:rsidP="00621FD3">
            <w:pPr>
              <w:jc w:val="both"/>
              <w:rPr>
                <w:sz w:val="20"/>
                <w:szCs w:val="20"/>
                <w:lang w:val="en-US"/>
              </w:rPr>
            </w:pPr>
            <w:r w:rsidRPr="00621FD3">
              <w:rPr>
                <w:sz w:val="20"/>
                <w:szCs w:val="20"/>
              </w:rPr>
              <w:t xml:space="preserve">С </w:t>
            </w:r>
            <w:r w:rsidRPr="00621FD3">
              <w:rPr>
                <w:sz w:val="20"/>
                <w:szCs w:val="20"/>
                <w:lang w:val="en-US"/>
              </w:rPr>
              <w:t>3</w:t>
            </w:r>
          </w:p>
        </w:tc>
        <w:tc>
          <w:tcPr>
            <w:tcW w:w="602" w:type="dxa"/>
          </w:tcPr>
          <w:p w:rsidR="00621FD3" w:rsidRPr="00621FD3" w:rsidRDefault="00621FD3" w:rsidP="00621FD3">
            <w:pPr>
              <w:jc w:val="both"/>
              <w:rPr>
                <w:sz w:val="20"/>
                <w:szCs w:val="20"/>
                <w:lang w:val="en-US"/>
              </w:rPr>
            </w:pPr>
            <w:r w:rsidRPr="00621FD3">
              <w:rPr>
                <w:sz w:val="20"/>
                <w:szCs w:val="20"/>
              </w:rPr>
              <w:t>П</w:t>
            </w:r>
            <w:r w:rsidRPr="00621FD3">
              <w:rPr>
                <w:sz w:val="20"/>
                <w:szCs w:val="20"/>
                <w:lang w:val="en-US"/>
              </w:rPr>
              <w:t>10</w:t>
            </w:r>
          </w:p>
          <w:p w:rsidR="00621FD3" w:rsidRPr="00621FD3" w:rsidRDefault="00621FD3" w:rsidP="00621FD3">
            <w:pPr>
              <w:jc w:val="both"/>
              <w:rPr>
                <w:sz w:val="20"/>
                <w:szCs w:val="20"/>
                <w:lang w:val="en-US"/>
              </w:rPr>
            </w:pPr>
            <w:r w:rsidRPr="00621FD3">
              <w:rPr>
                <w:sz w:val="20"/>
                <w:szCs w:val="20"/>
              </w:rPr>
              <w:t xml:space="preserve">С </w:t>
            </w:r>
            <w:r w:rsidRPr="00621FD3">
              <w:rPr>
                <w:sz w:val="20"/>
                <w:szCs w:val="20"/>
                <w:lang w:val="en-US"/>
              </w:rPr>
              <w:t>8</w:t>
            </w:r>
          </w:p>
        </w:tc>
        <w:tc>
          <w:tcPr>
            <w:tcW w:w="722" w:type="dxa"/>
          </w:tcPr>
          <w:p w:rsidR="00621FD3" w:rsidRPr="00621FD3" w:rsidRDefault="00621FD3" w:rsidP="00621FD3">
            <w:pPr>
              <w:rPr>
                <w:sz w:val="20"/>
                <w:szCs w:val="20"/>
              </w:rPr>
            </w:pPr>
            <w:r w:rsidRPr="00621FD3">
              <w:rPr>
                <w:sz w:val="20"/>
                <w:szCs w:val="20"/>
              </w:rPr>
              <w:t>П 64</w:t>
            </w:r>
          </w:p>
          <w:p w:rsidR="00621FD3" w:rsidRPr="00621FD3" w:rsidRDefault="00621FD3" w:rsidP="00621FD3">
            <w:pPr>
              <w:rPr>
                <w:sz w:val="20"/>
                <w:szCs w:val="20"/>
              </w:rPr>
            </w:pPr>
            <w:r w:rsidRPr="00621FD3">
              <w:rPr>
                <w:sz w:val="20"/>
                <w:szCs w:val="20"/>
              </w:rPr>
              <w:t>С 13</w:t>
            </w:r>
          </w:p>
        </w:tc>
        <w:tc>
          <w:tcPr>
            <w:tcW w:w="623" w:type="dxa"/>
          </w:tcPr>
          <w:p w:rsidR="00621FD3" w:rsidRPr="00621FD3" w:rsidRDefault="00621FD3" w:rsidP="00621FD3">
            <w:pPr>
              <w:jc w:val="both"/>
              <w:rPr>
                <w:sz w:val="20"/>
                <w:szCs w:val="20"/>
                <w:lang w:val="en-US"/>
              </w:rPr>
            </w:pPr>
            <w:r w:rsidRPr="00621FD3">
              <w:rPr>
                <w:sz w:val="20"/>
                <w:szCs w:val="20"/>
              </w:rPr>
              <w:t>П</w:t>
            </w:r>
            <w:r w:rsidRPr="00621FD3">
              <w:rPr>
                <w:sz w:val="20"/>
                <w:szCs w:val="20"/>
                <w:lang w:val="en-US"/>
              </w:rPr>
              <w:t>38</w:t>
            </w:r>
          </w:p>
          <w:p w:rsidR="00621FD3" w:rsidRPr="00621FD3" w:rsidRDefault="00621FD3" w:rsidP="00621FD3">
            <w:pPr>
              <w:jc w:val="both"/>
              <w:rPr>
                <w:sz w:val="20"/>
                <w:szCs w:val="20"/>
                <w:lang w:val="en-US"/>
              </w:rPr>
            </w:pPr>
            <w:r w:rsidRPr="00621FD3">
              <w:rPr>
                <w:sz w:val="20"/>
                <w:szCs w:val="20"/>
              </w:rPr>
              <w:t xml:space="preserve">С </w:t>
            </w:r>
            <w:r w:rsidRPr="00621FD3">
              <w:rPr>
                <w:sz w:val="20"/>
                <w:szCs w:val="20"/>
                <w:lang w:val="en-US"/>
              </w:rPr>
              <w:t>38</w:t>
            </w:r>
          </w:p>
        </w:tc>
        <w:tc>
          <w:tcPr>
            <w:tcW w:w="701" w:type="dxa"/>
          </w:tcPr>
          <w:p w:rsidR="00621FD3" w:rsidRPr="00621FD3" w:rsidRDefault="00621FD3" w:rsidP="00621FD3">
            <w:pPr>
              <w:jc w:val="both"/>
              <w:rPr>
                <w:sz w:val="20"/>
                <w:szCs w:val="20"/>
              </w:rPr>
            </w:pPr>
            <w:r w:rsidRPr="00621FD3">
              <w:rPr>
                <w:sz w:val="20"/>
                <w:szCs w:val="20"/>
              </w:rPr>
              <w:t>П 10</w:t>
            </w:r>
          </w:p>
          <w:p w:rsidR="00621FD3" w:rsidRPr="00621FD3" w:rsidRDefault="00621FD3" w:rsidP="00621FD3">
            <w:pPr>
              <w:jc w:val="both"/>
              <w:rPr>
                <w:sz w:val="20"/>
                <w:szCs w:val="20"/>
              </w:rPr>
            </w:pPr>
            <w:r w:rsidRPr="00621FD3">
              <w:rPr>
                <w:sz w:val="20"/>
                <w:szCs w:val="20"/>
              </w:rPr>
              <w:t>С 17</w:t>
            </w:r>
          </w:p>
        </w:tc>
        <w:tc>
          <w:tcPr>
            <w:tcW w:w="691" w:type="dxa"/>
          </w:tcPr>
          <w:p w:rsidR="00621FD3" w:rsidRPr="00621FD3" w:rsidRDefault="00621FD3" w:rsidP="00621FD3">
            <w:pPr>
              <w:jc w:val="both"/>
              <w:rPr>
                <w:sz w:val="20"/>
                <w:szCs w:val="20"/>
              </w:rPr>
            </w:pPr>
            <w:r w:rsidRPr="00621FD3">
              <w:rPr>
                <w:sz w:val="20"/>
                <w:szCs w:val="20"/>
              </w:rPr>
              <w:t>П 6</w:t>
            </w:r>
          </w:p>
          <w:p w:rsidR="00621FD3" w:rsidRPr="00621FD3" w:rsidRDefault="00621FD3" w:rsidP="00621FD3">
            <w:pPr>
              <w:jc w:val="both"/>
              <w:rPr>
                <w:sz w:val="20"/>
                <w:szCs w:val="20"/>
              </w:rPr>
            </w:pPr>
            <w:r w:rsidRPr="00621FD3">
              <w:rPr>
                <w:sz w:val="20"/>
                <w:szCs w:val="20"/>
              </w:rPr>
              <w:t>С 8</w:t>
            </w:r>
          </w:p>
        </w:tc>
        <w:tc>
          <w:tcPr>
            <w:tcW w:w="665" w:type="dxa"/>
          </w:tcPr>
          <w:p w:rsidR="00621FD3" w:rsidRPr="00621FD3" w:rsidRDefault="00621FD3" w:rsidP="00621FD3">
            <w:pPr>
              <w:jc w:val="both"/>
              <w:rPr>
                <w:sz w:val="20"/>
                <w:szCs w:val="20"/>
                <w:lang w:val="en-US"/>
              </w:rPr>
            </w:pPr>
            <w:r w:rsidRPr="00621FD3">
              <w:rPr>
                <w:sz w:val="20"/>
                <w:szCs w:val="20"/>
              </w:rPr>
              <w:t>П</w:t>
            </w:r>
            <w:r w:rsidRPr="00621FD3">
              <w:rPr>
                <w:sz w:val="20"/>
                <w:szCs w:val="20"/>
                <w:lang w:val="en-US"/>
              </w:rPr>
              <w:t>15</w:t>
            </w:r>
          </w:p>
          <w:p w:rsidR="00621FD3" w:rsidRPr="00621FD3" w:rsidRDefault="00621FD3" w:rsidP="00621FD3">
            <w:pPr>
              <w:jc w:val="both"/>
              <w:rPr>
                <w:sz w:val="20"/>
                <w:szCs w:val="20"/>
                <w:lang w:val="en-US"/>
              </w:rPr>
            </w:pPr>
            <w:r w:rsidRPr="00621FD3">
              <w:rPr>
                <w:sz w:val="20"/>
                <w:szCs w:val="20"/>
              </w:rPr>
              <w:t xml:space="preserve">С </w:t>
            </w:r>
            <w:r w:rsidRPr="00621FD3">
              <w:rPr>
                <w:sz w:val="20"/>
                <w:szCs w:val="20"/>
                <w:lang w:val="en-US"/>
              </w:rPr>
              <w:t>15</w:t>
            </w:r>
          </w:p>
        </w:tc>
      </w:tr>
    </w:tbl>
    <w:p w:rsidR="00621FD3" w:rsidRPr="00621FD3" w:rsidRDefault="00621FD3" w:rsidP="00621FD3">
      <w:pPr>
        <w:shd w:val="clear" w:color="auto" w:fill="FFFFFF"/>
        <w:jc w:val="both"/>
        <w:rPr>
          <w:sz w:val="28"/>
          <w:szCs w:val="28"/>
        </w:rPr>
      </w:pPr>
    </w:p>
    <w:p w:rsidR="00621FD3" w:rsidRPr="00621FD3" w:rsidRDefault="00621FD3" w:rsidP="00621FD3">
      <w:pPr>
        <w:shd w:val="clear" w:color="auto" w:fill="FFFFFF"/>
        <w:jc w:val="both"/>
        <w:rPr>
          <w:sz w:val="28"/>
          <w:szCs w:val="28"/>
        </w:rPr>
      </w:pPr>
      <w:r w:rsidRPr="00621FD3">
        <w:rPr>
          <w:sz w:val="28"/>
          <w:szCs w:val="28"/>
        </w:rPr>
        <w:t xml:space="preserve">Результативно представили школу в </w:t>
      </w:r>
      <w:proofErr w:type="spellStart"/>
      <w:r w:rsidRPr="00621FD3">
        <w:rPr>
          <w:sz w:val="28"/>
          <w:szCs w:val="28"/>
        </w:rPr>
        <w:t>спортивныхсоревнованиях</w:t>
      </w:r>
      <w:proofErr w:type="spellEnd"/>
      <w:r w:rsidRPr="00621FD3">
        <w:rPr>
          <w:sz w:val="28"/>
          <w:szCs w:val="28"/>
        </w:rPr>
        <w:t xml:space="preserve"> различного </w:t>
      </w:r>
      <w:proofErr w:type="gramStart"/>
      <w:r w:rsidRPr="00621FD3">
        <w:rPr>
          <w:sz w:val="28"/>
          <w:szCs w:val="28"/>
        </w:rPr>
        <w:t>уровня  воспитанники</w:t>
      </w:r>
      <w:proofErr w:type="gramEnd"/>
      <w:r w:rsidRPr="00621FD3">
        <w:rPr>
          <w:sz w:val="28"/>
          <w:szCs w:val="28"/>
        </w:rPr>
        <w:t xml:space="preserve"> начальной школы.   В районной спартакиаде школьников в подгруппе младших классов    в подавляющем большинстве видов они были первыми. </w:t>
      </w:r>
    </w:p>
    <w:p w:rsidR="00621FD3" w:rsidRPr="00621FD3" w:rsidRDefault="00621FD3" w:rsidP="00621FD3">
      <w:pPr>
        <w:jc w:val="center"/>
        <w:rPr>
          <w:sz w:val="28"/>
          <w:szCs w:val="28"/>
        </w:rPr>
      </w:pPr>
      <w:r w:rsidRPr="00621FD3">
        <w:rPr>
          <w:sz w:val="28"/>
          <w:szCs w:val="28"/>
        </w:rPr>
        <w:t>Результативность участия в спортивных соревнованиях:</w:t>
      </w:r>
    </w:p>
    <w:p w:rsidR="00621FD3" w:rsidRPr="00621FD3" w:rsidRDefault="00621FD3" w:rsidP="00621FD3">
      <w:pPr>
        <w:shd w:val="clear" w:color="auto" w:fill="FFFFFF"/>
        <w:jc w:val="both"/>
        <w:rPr>
          <w:sz w:val="28"/>
          <w:szCs w:val="28"/>
        </w:rPr>
      </w:pPr>
    </w:p>
    <w:tbl>
      <w:tblPr>
        <w:tblStyle w:val="2"/>
        <w:tblW w:w="0" w:type="auto"/>
        <w:tblLook w:val="04A0" w:firstRow="1" w:lastRow="0" w:firstColumn="1" w:lastColumn="0" w:noHBand="0" w:noVBand="1"/>
      </w:tblPr>
      <w:tblGrid>
        <w:gridCol w:w="817"/>
        <w:gridCol w:w="2977"/>
        <w:gridCol w:w="1843"/>
      </w:tblGrid>
      <w:tr w:rsidR="00621FD3" w:rsidRPr="00621FD3" w:rsidTr="00621FD3">
        <w:tc>
          <w:tcPr>
            <w:tcW w:w="817" w:type="dxa"/>
          </w:tcPr>
          <w:p w:rsidR="00621FD3" w:rsidRPr="00621FD3" w:rsidRDefault="00621FD3" w:rsidP="00621FD3">
            <w:pPr>
              <w:jc w:val="center"/>
            </w:pPr>
            <w:r w:rsidRPr="00621FD3">
              <w:t>№ п</w:t>
            </w:r>
            <w:r w:rsidRPr="00621FD3">
              <w:rPr>
                <w:lang w:val="en-US"/>
              </w:rPr>
              <w:t>/</w:t>
            </w:r>
            <w:r w:rsidRPr="00621FD3">
              <w:t>п</w:t>
            </w:r>
          </w:p>
        </w:tc>
        <w:tc>
          <w:tcPr>
            <w:tcW w:w="2977" w:type="dxa"/>
          </w:tcPr>
          <w:p w:rsidR="00621FD3" w:rsidRPr="00621FD3" w:rsidRDefault="00621FD3" w:rsidP="00621FD3">
            <w:pPr>
              <w:jc w:val="center"/>
            </w:pPr>
            <w:r w:rsidRPr="00621FD3">
              <w:t>Уровень соревнований</w:t>
            </w:r>
          </w:p>
        </w:tc>
        <w:tc>
          <w:tcPr>
            <w:tcW w:w="1843" w:type="dxa"/>
          </w:tcPr>
          <w:p w:rsidR="00621FD3" w:rsidRPr="00621FD3" w:rsidRDefault="00621FD3" w:rsidP="00621FD3">
            <w:pPr>
              <w:jc w:val="center"/>
            </w:pPr>
            <w:r w:rsidRPr="00621FD3">
              <w:t>Кол-во призовых мест</w:t>
            </w:r>
          </w:p>
        </w:tc>
      </w:tr>
      <w:tr w:rsidR="00621FD3" w:rsidRPr="00621FD3" w:rsidTr="00621FD3">
        <w:tc>
          <w:tcPr>
            <w:tcW w:w="817" w:type="dxa"/>
          </w:tcPr>
          <w:p w:rsidR="00621FD3" w:rsidRPr="00621FD3" w:rsidRDefault="00621FD3" w:rsidP="00621FD3">
            <w:pPr>
              <w:jc w:val="center"/>
            </w:pPr>
            <w:r w:rsidRPr="00621FD3">
              <w:lastRenderedPageBreak/>
              <w:t>1</w:t>
            </w:r>
          </w:p>
        </w:tc>
        <w:tc>
          <w:tcPr>
            <w:tcW w:w="2977" w:type="dxa"/>
          </w:tcPr>
          <w:p w:rsidR="00621FD3" w:rsidRPr="00621FD3" w:rsidRDefault="00621FD3" w:rsidP="00621FD3">
            <w:r w:rsidRPr="00621FD3">
              <w:t>Муниципальный</w:t>
            </w:r>
          </w:p>
        </w:tc>
        <w:tc>
          <w:tcPr>
            <w:tcW w:w="1843" w:type="dxa"/>
          </w:tcPr>
          <w:p w:rsidR="00621FD3" w:rsidRPr="00621FD3" w:rsidRDefault="00621FD3" w:rsidP="00621FD3">
            <w:pPr>
              <w:jc w:val="center"/>
            </w:pPr>
            <w:r w:rsidRPr="00621FD3">
              <w:t>7</w:t>
            </w:r>
          </w:p>
        </w:tc>
      </w:tr>
      <w:tr w:rsidR="00621FD3" w:rsidRPr="00621FD3" w:rsidTr="00621FD3">
        <w:tc>
          <w:tcPr>
            <w:tcW w:w="817" w:type="dxa"/>
          </w:tcPr>
          <w:p w:rsidR="00621FD3" w:rsidRPr="00621FD3" w:rsidRDefault="00621FD3" w:rsidP="00621FD3">
            <w:pPr>
              <w:jc w:val="center"/>
            </w:pPr>
            <w:r w:rsidRPr="00621FD3">
              <w:t>2</w:t>
            </w:r>
          </w:p>
        </w:tc>
        <w:tc>
          <w:tcPr>
            <w:tcW w:w="2977" w:type="dxa"/>
          </w:tcPr>
          <w:p w:rsidR="00621FD3" w:rsidRPr="00621FD3" w:rsidRDefault="00621FD3" w:rsidP="00621FD3">
            <w:r w:rsidRPr="00621FD3">
              <w:t>Дивизионный</w:t>
            </w:r>
          </w:p>
        </w:tc>
        <w:tc>
          <w:tcPr>
            <w:tcW w:w="1843" w:type="dxa"/>
          </w:tcPr>
          <w:p w:rsidR="00621FD3" w:rsidRPr="00621FD3" w:rsidRDefault="00621FD3" w:rsidP="00621FD3">
            <w:pPr>
              <w:jc w:val="center"/>
            </w:pPr>
            <w:r w:rsidRPr="00621FD3">
              <w:t>4</w:t>
            </w:r>
          </w:p>
        </w:tc>
      </w:tr>
      <w:tr w:rsidR="00621FD3" w:rsidRPr="00621FD3" w:rsidTr="00621FD3">
        <w:tc>
          <w:tcPr>
            <w:tcW w:w="817" w:type="dxa"/>
          </w:tcPr>
          <w:p w:rsidR="00621FD3" w:rsidRPr="00621FD3" w:rsidRDefault="00621FD3" w:rsidP="00621FD3">
            <w:pPr>
              <w:jc w:val="center"/>
            </w:pPr>
            <w:r w:rsidRPr="00621FD3">
              <w:t>3</w:t>
            </w:r>
          </w:p>
        </w:tc>
        <w:tc>
          <w:tcPr>
            <w:tcW w:w="2977" w:type="dxa"/>
          </w:tcPr>
          <w:p w:rsidR="00621FD3" w:rsidRPr="00621FD3" w:rsidRDefault="00621FD3" w:rsidP="00621FD3">
            <w:r w:rsidRPr="00621FD3">
              <w:t>Региональный</w:t>
            </w:r>
          </w:p>
        </w:tc>
        <w:tc>
          <w:tcPr>
            <w:tcW w:w="1843" w:type="dxa"/>
          </w:tcPr>
          <w:p w:rsidR="00621FD3" w:rsidRPr="00621FD3" w:rsidRDefault="00621FD3" w:rsidP="00621FD3">
            <w:pPr>
              <w:jc w:val="center"/>
            </w:pPr>
            <w:r w:rsidRPr="00621FD3">
              <w:t>10</w:t>
            </w:r>
          </w:p>
        </w:tc>
      </w:tr>
    </w:tbl>
    <w:p w:rsidR="00621FD3" w:rsidRPr="00621FD3" w:rsidRDefault="00621FD3" w:rsidP="00621FD3">
      <w:pPr>
        <w:shd w:val="clear" w:color="auto" w:fill="FFFFFF"/>
        <w:jc w:val="both"/>
        <w:rPr>
          <w:sz w:val="28"/>
          <w:szCs w:val="28"/>
        </w:rPr>
      </w:pPr>
    </w:p>
    <w:p w:rsidR="00621FD3" w:rsidRPr="00621FD3" w:rsidRDefault="00621FD3" w:rsidP="00621FD3">
      <w:pPr>
        <w:shd w:val="clear" w:color="auto" w:fill="FFFFFF"/>
        <w:jc w:val="both"/>
        <w:rPr>
          <w:sz w:val="28"/>
          <w:szCs w:val="28"/>
        </w:rPr>
      </w:pPr>
      <w:r w:rsidRPr="00621FD3">
        <w:rPr>
          <w:sz w:val="28"/>
          <w:szCs w:val="28"/>
        </w:rPr>
        <w:t xml:space="preserve">Коррекционно-развивающая работа проводилась </w:t>
      </w:r>
      <w:proofErr w:type="gramStart"/>
      <w:r w:rsidRPr="00621FD3">
        <w:rPr>
          <w:sz w:val="28"/>
          <w:szCs w:val="28"/>
        </w:rPr>
        <w:t>по  направлению</w:t>
      </w:r>
      <w:proofErr w:type="gramEnd"/>
      <w:r w:rsidRPr="00621FD3">
        <w:rPr>
          <w:sz w:val="28"/>
          <w:szCs w:val="28"/>
        </w:rPr>
        <w:t>:  психологическое. Психолог школы проводила групповые занятия с обучающимися, индивидуальные занятия по заявке родителей, консультирование и обучение педагогов и родителей. В 1-х классах адаптировались к школе 100% учащихся. Результаты адаптации представлены в таблице:</w:t>
      </w:r>
    </w:p>
    <w:p w:rsidR="00621FD3" w:rsidRPr="00621FD3" w:rsidRDefault="00621FD3" w:rsidP="00621FD3">
      <w:pPr>
        <w:jc w:val="both"/>
        <w:rPr>
          <w:sz w:val="28"/>
          <w:szCs w:val="28"/>
        </w:rPr>
      </w:pPr>
    </w:p>
    <w:p w:rsidR="00621FD3" w:rsidRPr="00621FD3" w:rsidRDefault="00621FD3" w:rsidP="00621FD3">
      <w:pPr>
        <w:jc w:val="center"/>
        <w:rPr>
          <w:sz w:val="28"/>
          <w:szCs w:val="28"/>
        </w:rPr>
      </w:pPr>
      <w:r w:rsidRPr="00621FD3">
        <w:rPr>
          <w:b/>
          <w:sz w:val="28"/>
          <w:szCs w:val="28"/>
        </w:rPr>
        <w:t>Сводная таблица прохождения адаптационного периода первоклассниками</w:t>
      </w:r>
    </w:p>
    <w:p w:rsidR="00621FD3" w:rsidRPr="00621FD3" w:rsidRDefault="00621FD3" w:rsidP="00621FD3">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4"/>
        <w:gridCol w:w="1157"/>
        <w:gridCol w:w="1159"/>
        <w:gridCol w:w="1159"/>
        <w:gridCol w:w="1158"/>
        <w:gridCol w:w="1159"/>
        <w:gridCol w:w="1159"/>
      </w:tblGrid>
      <w:tr w:rsidR="00621FD3" w:rsidRPr="00621FD3" w:rsidTr="00621FD3">
        <w:tc>
          <w:tcPr>
            <w:tcW w:w="2434" w:type="dxa"/>
          </w:tcPr>
          <w:p w:rsidR="00621FD3" w:rsidRPr="00621FD3" w:rsidRDefault="00621FD3" w:rsidP="00621FD3">
            <w:pPr>
              <w:jc w:val="both"/>
            </w:pPr>
            <w:r w:rsidRPr="00621FD3">
              <w:t>Уровни адаптации</w:t>
            </w:r>
          </w:p>
        </w:tc>
        <w:tc>
          <w:tcPr>
            <w:tcW w:w="1171" w:type="dxa"/>
            <w:tcBorders>
              <w:right w:val="single" w:sz="4" w:space="0" w:color="auto"/>
            </w:tcBorders>
          </w:tcPr>
          <w:p w:rsidR="00621FD3" w:rsidRPr="00621FD3" w:rsidRDefault="00621FD3" w:rsidP="00621FD3">
            <w:pPr>
              <w:jc w:val="center"/>
            </w:pPr>
            <w:r w:rsidRPr="00621FD3">
              <w:t>1а класс</w:t>
            </w:r>
          </w:p>
        </w:tc>
        <w:tc>
          <w:tcPr>
            <w:tcW w:w="1172" w:type="dxa"/>
            <w:tcBorders>
              <w:left w:val="single" w:sz="4" w:space="0" w:color="auto"/>
            </w:tcBorders>
          </w:tcPr>
          <w:p w:rsidR="00621FD3" w:rsidRPr="00621FD3" w:rsidRDefault="00621FD3" w:rsidP="00621FD3">
            <w:pPr>
              <w:jc w:val="center"/>
            </w:pPr>
            <w:r w:rsidRPr="00621FD3">
              <w:t>%</w:t>
            </w:r>
          </w:p>
        </w:tc>
        <w:tc>
          <w:tcPr>
            <w:tcW w:w="1172" w:type="dxa"/>
            <w:tcBorders>
              <w:right w:val="single" w:sz="4" w:space="0" w:color="auto"/>
            </w:tcBorders>
          </w:tcPr>
          <w:p w:rsidR="00621FD3" w:rsidRPr="00621FD3" w:rsidRDefault="00621FD3" w:rsidP="00621FD3">
            <w:pPr>
              <w:jc w:val="center"/>
            </w:pPr>
            <w:r w:rsidRPr="00621FD3">
              <w:t>1 б класс</w:t>
            </w:r>
          </w:p>
        </w:tc>
        <w:tc>
          <w:tcPr>
            <w:tcW w:w="1171" w:type="dxa"/>
            <w:tcBorders>
              <w:left w:val="single" w:sz="4" w:space="0" w:color="auto"/>
            </w:tcBorders>
          </w:tcPr>
          <w:p w:rsidR="00621FD3" w:rsidRPr="00621FD3" w:rsidRDefault="00621FD3" w:rsidP="00621FD3">
            <w:pPr>
              <w:jc w:val="center"/>
            </w:pPr>
            <w:r w:rsidRPr="00621FD3">
              <w:t>%</w:t>
            </w:r>
          </w:p>
        </w:tc>
        <w:tc>
          <w:tcPr>
            <w:tcW w:w="1172" w:type="dxa"/>
            <w:tcBorders>
              <w:right w:val="single" w:sz="4" w:space="0" w:color="auto"/>
            </w:tcBorders>
          </w:tcPr>
          <w:p w:rsidR="00621FD3" w:rsidRPr="00621FD3" w:rsidRDefault="00621FD3" w:rsidP="00621FD3">
            <w:pPr>
              <w:jc w:val="center"/>
            </w:pPr>
            <w:r w:rsidRPr="00621FD3">
              <w:t>1 в класс</w:t>
            </w:r>
          </w:p>
        </w:tc>
        <w:tc>
          <w:tcPr>
            <w:tcW w:w="1172" w:type="dxa"/>
            <w:tcBorders>
              <w:right w:val="single" w:sz="4" w:space="0" w:color="auto"/>
            </w:tcBorders>
          </w:tcPr>
          <w:p w:rsidR="00621FD3" w:rsidRPr="00621FD3" w:rsidRDefault="00621FD3" w:rsidP="00621FD3">
            <w:pPr>
              <w:jc w:val="center"/>
            </w:pPr>
            <w:r w:rsidRPr="00621FD3">
              <w:t>%</w:t>
            </w:r>
          </w:p>
        </w:tc>
      </w:tr>
      <w:tr w:rsidR="00621FD3" w:rsidRPr="00621FD3" w:rsidTr="00621FD3">
        <w:tc>
          <w:tcPr>
            <w:tcW w:w="2434" w:type="dxa"/>
          </w:tcPr>
          <w:p w:rsidR="00621FD3" w:rsidRPr="00621FD3" w:rsidRDefault="00621FD3" w:rsidP="00621FD3">
            <w:pPr>
              <w:jc w:val="both"/>
            </w:pPr>
            <w:r w:rsidRPr="00621FD3">
              <w:t>Высокий</w:t>
            </w:r>
          </w:p>
        </w:tc>
        <w:tc>
          <w:tcPr>
            <w:tcW w:w="1171" w:type="dxa"/>
            <w:tcBorders>
              <w:right w:val="single" w:sz="4" w:space="0" w:color="auto"/>
            </w:tcBorders>
          </w:tcPr>
          <w:p w:rsidR="00621FD3" w:rsidRPr="00621FD3" w:rsidRDefault="00621FD3" w:rsidP="00621FD3">
            <w:pPr>
              <w:jc w:val="center"/>
            </w:pPr>
            <w:r w:rsidRPr="00621FD3">
              <w:t>4</w:t>
            </w:r>
          </w:p>
        </w:tc>
        <w:tc>
          <w:tcPr>
            <w:tcW w:w="1172" w:type="dxa"/>
            <w:tcBorders>
              <w:left w:val="single" w:sz="4" w:space="0" w:color="auto"/>
            </w:tcBorders>
          </w:tcPr>
          <w:p w:rsidR="00621FD3" w:rsidRPr="00621FD3" w:rsidRDefault="00621FD3" w:rsidP="00621FD3">
            <w:pPr>
              <w:jc w:val="center"/>
            </w:pPr>
            <w:r w:rsidRPr="00621FD3">
              <w:t xml:space="preserve">20%                                                                           </w:t>
            </w:r>
          </w:p>
        </w:tc>
        <w:tc>
          <w:tcPr>
            <w:tcW w:w="1172" w:type="dxa"/>
            <w:tcBorders>
              <w:right w:val="single" w:sz="4" w:space="0" w:color="auto"/>
            </w:tcBorders>
          </w:tcPr>
          <w:p w:rsidR="00621FD3" w:rsidRPr="00621FD3" w:rsidRDefault="00621FD3" w:rsidP="00621FD3">
            <w:pPr>
              <w:jc w:val="center"/>
            </w:pPr>
            <w:r w:rsidRPr="00621FD3">
              <w:t>4</w:t>
            </w:r>
          </w:p>
        </w:tc>
        <w:tc>
          <w:tcPr>
            <w:tcW w:w="1171" w:type="dxa"/>
            <w:tcBorders>
              <w:left w:val="single" w:sz="4" w:space="0" w:color="auto"/>
            </w:tcBorders>
          </w:tcPr>
          <w:p w:rsidR="00621FD3" w:rsidRPr="00621FD3" w:rsidRDefault="00621FD3" w:rsidP="00621FD3">
            <w:pPr>
              <w:jc w:val="center"/>
            </w:pPr>
            <w:r w:rsidRPr="00621FD3">
              <w:t>19%</w:t>
            </w:r>
          </w:p>
        </w:tc>
        <w:tc>
          <w:tcPr>
            <w:tcW w:w="1172" w:type="dxa"/>
            <w:tcBorders>
              <w:right w:val="single" w:sz="4" w:space="0" w:color="auto"/>
            </w:tcBorders>
          </w:tcPr>
          <w:p w:rsidR="00621FD3" w:rsidRPr="00621FD3" w:rsidRDefault="00621FD3" w:rsidP="00621FD3">
            <w:pPr>
              <w:jc w:val="center"/>
            </w:pPr>
            <w:r w:rsidRPr="00621FD3">
              <w:t>1</w:t>
            </w:r>
          </w:p>
        </w:tc>
        <w:tc>
          <w:tcPr>
            <w:tcW w:w="1172" w:type="dxa"/>
            <w:tcBorders>
              <w:right w:val="single" w:sz="4" w:space="0" w:color="auto"/>
            </w:tcBorders>
          </w:tcPr>
          <w:p w:rsidR="00621FD3" w:rsidRPr="00621FD3" w:rsidRDefault="00621FD3" w:rsidP="00621FD3">
            <w:pPr>
              <w:jc w:val="center"/>
            </w:pPr>
            <w:r w:rsidRPr="00621FD3">
              <w:t>5%</w:t>
            </w:r>
          </w:p>
        </w:tc>
      </w:tr>
      <w:tr w:rsidR="00621FD3" w:rsidRPr="00621FD3" w:rsidTr="00621FD3">
        <w:tc>
          <w:tcPr>
            <w:tcW w:w="2434" w:type="dxa"/>
          </w:tcPr>
          <w:p w:rsidR="00621FD3" w:rsidRPr="00621FD3" w:rsidRDefault="00621FD3" w:rsidP="00621FD3">
            <w:pPr>
              <w:jc w:val="both"/>
            </w:pPr>
            <w:r w:rsidRPr="00621FD3">
              <w:t>Средний близкий к высокому</w:t>
            </w:r>
          </w:p>
        </w:tc>
        <w:tc>
          <w:tcPr>
            <w:tcW w:w="1171" w:type="dxa"/>
            <w:tcBorders>
              <w:right w:val="single" w:sz="4" w:space="0" w:color="auto"/>
            </w:tcBorders>
          </w:tcPr>
          <w:p w:rsidR="00621FD3" w:rsidRPr="00621FD3" w:rsidRDefault="00621FD3" w:rsidP="00621FD3">
            <w:pPr>
              <w:jc w:val="center"/>
            </w:pPr>
            <w:r w:rsidRPr="00621FD3">
              <w:t>3</w:t>
            </w:r>
          </w:p>
        </w:tc>
        <w:tc>
          <w:tcPr>
            <w:tcW w:w="1172" w:type="dxa"/>
            <w:tcBorders>
              <w:left w:val="single" w:sz="4" w:space="0" w:color="auto"/>
            </w:tcBorders>
          </w:tcPr>
          <w:p w:rsidR="00621FD3" w:rsidRPr="00621FD3" w:rsidRDefault="00621FD3" w:rsidP="00621FD3">
            <w:pPr>
              <w:jc w:val="center"/>
            </w:pPr>
            <w:r w:rsidRPr="00621FD3">
              <w:t>15%</w:t>
            </w:r>
          </w:p>
        </w:tc>
        <w:tc>
          <w:tcPr>
            <w:tcW w:w="1172" w:type="dxa"/>
            <w:tcBorders>
              <w:right w:val="single" w:sz="4" w:space="0" w:color="auto"/>
            </w:tcBorders>
          </w:tcPr>
          <w:p w:rsidR="00621FD3" w:rsidRPr="00621FD3" w:rsidRDefault="00621FD3" w:rsidP="00621FD3">
            <w:pPr>
              <w:jc w:val="center"/>
            </w:pPr>
            <w:r w:rsidRPr="00621FD3">
              <w:t>2</w:t>
            </w:r>
          </w:p>
        </w:tc>
        <w:tc>
          <w:tcPr>
            <w:tcW w:w="1171" w:type="dxa"/>
            <w:tcBorders>
              <w:left w:val="single" w:sz="4" w:space="0" w:color="auto"/>
            </w:tcBorders>
          </w:tcPr>
          <w:p w:rsidR="00621FD3" w:rsidRPr="00621FD3" w:rsidRDefault="00621FD3" w:rsidP="00621FD3">
            <w:pPr>
              <w:jc w:val="center"/>
            </w:pPr>
            <w:r w:rsidRPr="00621FD3">
              <w:t>10%</w:t>
            </w:r>
          </w:p>
        </w:tc>
        <w:tc>
          <w:tcPr>
            <w:tcW w:w="1172" w:type="dxa"/>
            <w:tcBorders>
              <w:right w:val="single" w:sz="4" w:space="0" w:color="auto"/>
            </w:tcBorders>
          </w:tcPr>
          <w:p w:rsidR="00621FD3" w:rsidRPr="00621FD3" w:rsidRDefault="00621FD3" w:rsidP="00621FD3">
            <w:pPr>
              <w:jc w:val="center"/>
            </w:pPr>
            <w:r w:rsidRPr="00621FD3">
              <w:t>3</w:t>
            </w:r>
          </w:p>
        </w:tc>
        <w:tc>
          <w:tcPr>
            <w:tcW w:w="1172" w:type="dxa"/>
            <w:tcBorders>
              <w:right w:val="single" w:sz="4" w:space="0" w:color="auto"/>
            </w:tcBorders>
          </w:tcPr>
          <w:p w:rsidR="00621FD3" w:rsidRPr="00621FD3" w:rsidRDefault="00621FD3" w:rsidP="00621FD3">
            <w:pPr>
              <w:jc w:val="center"/>
            </w:pPr>
            <w:r w:rsidRPr="00621FD3">
              <w:t>15%</w:t>
            </w:r>
          </w:p>
        </w:tc>
      </w:tr>
      <w:tr w:rsidR="00621FD3" w:rsidRPr="00621FD3" w:rsidTr="00621FD3">
        <w:tc>
          <w:tcPr>
            <w:tcW w:w="2434" w:type="dxa"/>
          </w:tcPr>
          <w:p w:rsidR="00621FD3" w:rsidRPr="00621FD3" w:rsidRDefault="00621FD3" w:rsidP="00621FD3">
            <w:pPr>
              <w:jc w:val="both"/>
            </w:pPr>
            <w:r w:rsidRPr="00621FD3">
              <w:t>Средний</w:t>
            </w:r>
          </w:p>
        </w:tc>
        <w:tc>
          <w:tcPr>
            <w:tcW w:w="1171" w:type="dxa"/>
            <w:tcBorders>
              <w:right w:val="single" w:sz="4" w:space="0" w:color="auto"/>
            </w:tcBorders>
          </w:tcPr>
          <w:p w:rsidR="00621FD3" w:rsidRPr="00621FD3" w:rsidRDefault="00621FD3" w:rsidP="00621FD3">
            <w:pPr>
              <w:jc w:val="center"/>
            </w:pPr>
            <w:r w:rsidRPr="00621FD3">
              <w:t>8</w:t>
            </w:r>
          </w:p>
        </w:tc>
        <w:tc>
          <w:tcPr>
            <w:tcW w:w="1172" w:type="dxa"/>
            <w:tcBorders>
              <w:left w:val="single" w:sz="4" w:space="0" w:color="auto"/>
            </w:tcBorders>
          </w:tcPr>
          <w:p w:rsidR="00621FD3" w:rsidRPr="00621FD3" w:rsidRDefault="00621FD3" w:rsidP="00621FD3">
            <w:pPr>
              <w:jc w:val="center"/>
            </w:pPr>
            <w:r w:rsidRPr="00621FD3">
              <w:t>40%</w:t>
            </w:r>
          </w:p>
        </w:tc>
        <w:tc>
          <w:tcPr>
            <w:tcW w:w="1172" w:type="dxa"/>
            <w:tcBorders>
              <w:right w:val="single" w:sz="4" w:space="0" w:color="auto"/>
            </w:tcBorders>
          </w:tcPr>
          <w:p w:rsidR="00621FD3" w:rsidRPr="00621FD3" w:rsidRDefault="00621FD3" w:rsidP="00621FD3">
            <w:pPr>
              <w:jc w:val="center"/>
            </w:pPr>
            <w:r w:rsidRPr="00621FD3">
              <w:t>6</w:t>
            </w:r>
          </w:p>
        </w:tc>
        <w:tc>
          <w:tcPr>
            <w:tcW w:w="1171" w:type="dxa"/>
            <w:tcBorders>
              <w:left w:val="single" w:sz="4" w:space="0" w:color="auto"/>
            </w:tcBorders>
          </w:tcPr>
          <w:p w:rsidR="00621FD3" w:rsidRPr="00621FD3" w:rsidRDefault="00621FD3" w:rsidP="00621FD3">
            <w:pPr>
              <w:jc w:val="center"/>
            </w:pPr>
            <w:r w:rsidRPr="00621FD3">
              <w:t>28%</w:t>
            </w:r>
          </w:p>
        </w:tc>
        <w:tc>
          <w:tcPr>
            <w:tcW w:w="1172" w:type="dxa"/>
            <w:tcBorders>
              <w:right w:val="single" w:sz="4" w:space="0" w:color="auto"/>
            </w:tcBorders>
          </w:tcPr>
          <w:p w:rsidR="00621FD3" w:rsidRPr="00621FD3" w:rsidRDefault="00621FD3" w:rsidP="00621FD3">
            <w:pPr>
              <w:jc w:val="center"/>
            </w:pPr>
            <w:r w:rsidRPr="00621FD3">
              <w:t>9</w:t>
            </w:r>
          </w:p>
        </w:tc>
        <w:tc>
          <w:tcPr>
            <w:tcW w:w="1172" w:type="dxa"/>
            <w:tcBorders>
              <w:right w:val="single" w:sz="4" w:space="0" w:color="auto"/>
            </w:tcBorders>
          </w:tcPr>
          <w:p w:rsidR="00621FD3" w:rsidRPr="00621FD3" w:rsidRDefault="00621FD3" w:rsidP="00621FD3">
            <w:pPr>
              <w:jc w:val="center"/>
            </w:pPr>
            <w:r w:rsidRPr="00621FD3">
              <w:t>45%</w:t>
            </w:r>
          </w:p>
        </w:tc>
      </w:tr>
      <w:tr w:rsidR="00621FD3" w:rsidRPr="00621FD3" w:rsidTr="00621FD3">
        <w:tc>
          <w:tcPr>
            <w:tcW w:w="2434" w:type="dxa"/>
          </w:tcPr>
          <w:p w:rsidR="00621FD3" w:rsidRPr="00621FD3" w:rsidRDefault="00621FD3" w:rsidP="00621FD3">
            <w:pPr>
              <w:jc w:val="both"/>
            </w:pPr>
            <w:r w:rsidRPr="00621FD3">
              <w:t>Средний близкий к низкому</w:t>
            </w:r>
          </w:p>
        </w:tc>
        <w:tc>
          <w:tcPr>
            <w:tcW w:w="1171" w:type="dxa"/>
            <w:tcBorders>
              <w:right w:val="single" w:sz="4" w:space="0" w:color="auto"/>
            </w:tcBorders>
          </w:tcPr>
          <w:p w:rsidR="00621FD3" w:rsidRPr="00621FD3" w:rsidRDefault="00621FD3" w:rsidP="00621FD3">
            <w:pPr>
              <w:jc w:val="center"/>
            </w:pPr>
            <w:r w:rsidRPr="00621FD3">
              <w:t>3</w:t>
            </w:r>
          </w:p>
        </w:tc>
        <w:tc>
          <w:tcPr>
            <w:tcW w:w="1172" w:type="dxa"/>
            <w:tcBorders>
              <w:left w:val="single" w:sz="4" w:space="0" w:color="auto"/>
            </w:tcBorders>
          </w:tcPr>
          <w:p w:rsidR="00621FD3" w:rsidRPr="00621FD3" w:rsidRDefault="00621FD3" w:rsidP="00621FD3">
            <w:pPr>
              <w:jc w:val="center"/>
            </w:pPr>
            <w:r w:rsidRPr="00621FD3">
              <w:t>15%</w:t>
            </w:r>
          </w:p>
        </w:tc>
        <w:tc>
          <w:tcPr>
            <w:tcW w:w="1172" w:type="dxa"/>
            <w:tcBorders>
              <w:right w:val="single" w:sz="4" w:space="0" w:color="auto"/>
            </w:tcBorders>
          </w:tcPr>
          <w:p w:rsidR="00621FD3" w:rsidRPr="00621FD3" w:rsidRDefault="00621FD3" w:rsidP="00621FD3">
            <w:pPr>
              <w:jc w:val="center"/>
            </w:pPr>
            <w:r w:rsidRPr="00621FD3">
              <w:t>7</w:t>
            </w:r>
          </w:p>
        </w:tc>
        <w:tc>
          <w:tcPr>
            <w:tcW w:w="1171" w:type="dxa"/>
            <w:tcBorders>
              <w:left w:val="single" w:sz="4" w:space="0" w:color="auto"/>
            </w:tcBorders>
          </w:tcPr>
          <w:p w:rsidR="00621FD3" w:rsidRPr="00621FD3" w:rsidRDefault="00621FD3" w:rsidP="00621FD3">
            <w:pPr>
              <w:jc w:val="center"/>
            </w:pPr>
            <w:r w:rsidRPr="00621FD3">
              <w:t>33%</w:t>
            </w:r>
          </w:p>
        </w:tc>
        <w:tc>
          <w:tcPr>
            <w:tcW w:w="1172" w:type="dxa"/>
            <w:tcBorders>
              <w:right w:val="single" w:sz="4" w:space="0" w:color="auto"/>
            </w:tcBorders>
          </w:tcPr>
          <w:p w:rsidR="00621FD3" w:rsidRPr="00621FD3" w:rsidRDefault="00621FD3" w:rsidP="00621FD3">
            <w:pPr>
              <w:jc w:val="center"/>
            </w:pPr>
            <w:r w:rsidRPr="00621FD3">
              <w:t>6</w:t>
            </w:r>
          </w:p>
        </w:tc>
        <w:tc>
          <w:tcPr>
            <w:tcW w:w="1172" w:type="dxa"/>
            <w:tcBorders>
              <w:right w:val="single" w:sz="4" w:space="0" w:color="auto"/>
            </w:tcBorders>
          </w:tcPr>
          <w:p w:rsidR="00621FD3" w:rsidRPr="00621FD3" w:rsidRDefault="00621FD3" w:rsidP="00621FD3">
            <w:pPr>
              <w:jc w:val="center"/>
            </w:pPr>
            <w:r w:rsidRPr="00621FD3">
              <w:t>30%</w:t>
            </w:r>
          </w:p>
        </w:tc>
      </w:tr>
      <w:tr w:rsidR="00621FD3" w:rsidRPr="00621FD3" w:rsidTr="00621FD3">
        <w:tc>
          <w:tcPr>
            <w:tcW w:w="2434" w:type="dxa"/>
          </w:tcPr>
          <w:p w:rsidR="00621FD3" w:rsidRPr="00621FD3" w:rsidRDefault="00621FD3" w:rsidP="00621FD3">
            <w:pPr>
              <w:jc w:val="both"/>
            </w:pPr>
            <w:r w:rsidRPr="00621FD3">
              <w:t>Низкий</w:t>
            </w:r>
          </w:p>
        </w:tc>
        <w:tc>
          <w:tcPr>
            <w:tcW w:w="1171" w:type="dxa"/>
            <w:tcBorders>
              <w:right w:val="single" w:sz="4" w:space="0" w:color="auto"/>
            </w:tcBorders>
          </w:tcPr>
          <w:p w:rsidR="00621FD3" w:rsidRPr="00621FD3" w:rsidRDefault="00621FD3" w:rsidP="00621FD3">
            <w:pPr>
              <w:jc w:val="center"/>
            </w:pPr>
            <w:r w:rsidRPr="00621FD3">
              <w:t>2</w:t>
            </w:r>
          </w:p>
        </w:tc>
        <w:tc>
          <w:tcPr>
            <w:tcW w:w="1172" w:type="dxa"/>
            <w:tcBorders>
              <w:left w:val="single" w:sz="4" w:space="0" w:color="auto"/>
            </w:tcBorders>
          </w:tcPr>
          <w:p w:rsidR="00621FD3" w:rsidRPr="00621FD3" w:rsidRDefault="00621FD3" w:rsidP="00621FD3">
            <w:pPr>
              <w:jc w:val="center"/>
            </w:pPr>
            <w:r w:rsidRPr="00621FD3">
              <w:t>10%</w:t>
            </w:r>
          </w:p>
        </w:tc>
        <w:tc>
          <w:tcPr>
            <w:tcW w:w="1172" w:type="dxa"/>
            <w:tcBorders>
              <w:right w:val="single" w:sz="4" w:space="0" w:color="auto"/>
            </w:tcBorders>
          </w:tcPr>
          <w:p w:rsidR="00621FD3" w:rsidRPr="00621FD3" w:rsidRDefault="00621FD3" w:rsidP="00621FD3">
            <w:pPr>
              <w:jc w:val="center"/>
            </w:pPr>
            <w:r w:rsidRPr="00621FD3">
              <w:t>2</w:t>
            </w:r>
          </w:p>
        </w:tc>
        <w:tc>
          <w:tcPr>
            <w:tcW w:w="1171" w:type="dxa"/>
            <w:tcBorders>
              <w:left w:val="single" w:sz="4" w:space="0" w:color="auto"/>
            </w:tcBorders>
          </w:tcPr>
          <w:p w:rsidR="00621FD3" w:rsidRPr="00621FD3" w:rsidRDefault="00621FD3" w:rsidP="00621FD3">
            <w:pPr>
              <w:jc w:val="center"/>
            </w:pPr>
            <w:r w:rsidRPr="00621FD3">
              <w:t>10%</w:t>
            </w:r>
          </w:p>
        </w:tc>
        <w:tc>
          <w:tcPr>
            <w:tcW w:w="1172" w:type="dxa"/>
            <w:tcBorders>
              <w:right w:val="single" w:sz="4" w:space="0" w:color="auto"/>
            </w:tcBorders>
          </w:tcPr>
          <w:p w:rsidR="00621FD3" w:rsidRPr="00621FD3" w:rsidRDefault="00621FD3" w:rsidP="00621FD3">
            <w:pPr>
              <w:jc w:val="center"/>
            </w:pPr>
            <w:r w:rsidRPr="00621FD3">
              <w:t>1</w:t>
            </w:r>
          </w:p>
        </w:tc>
        <w:tc>
          <w:tcPr>
            <w:tcW w:w="1172" w:type="dxa"/>
            <w:tcBorders>
              <w:right w:val="single" w:sz="4" w:space="0" w:color="auto"/>
            </w:tcBorders>
          </w:tcPr>
          <w:p w:rsidR="00621FD3" w:rsidRPr="00621FD3" w:rsidRDefault="00621FD3" w:rsidP="00621FD3">
            <w:pPr>
              <w:jc w:val="center"/>
            </w:pPr>
            <w:r w:rsidRPr="00621FD3">
              <w:t>5%</w:t>
            </w:r>
          </w:p>
        </w:tc>
      </w:tr>
      <w:tr w:rsidR="00621FD3" w:rsidRPr="00621FD3" w:rsidTr="00621FD3">
        <w:tc>
          <w:tcPr>
            <w:tcW w:w="2434" w:type="dxa"/>
          </w:tcPr>
          <w:p w:rsidR="00621FD3" w:rsidRPr="00621FD3" w:rsidRDefault="00621FD3" w:rsidP="00621FD3">
            <w:pPr>
              <w:jc w:val="both"/>
            </w:pPr>
            <w:r w:rsidRPr="00621FD3">
              <w:t xml:space="preserve">Всего </w:t>
            </w:r>
          </w:p>
        </w:tc>
        <w:tc>
          <w:tcPr>
            <w:tcW w:w="1171" w:type="dxa"/>
            <w:tcBorders>
              <w:right w:val="single" w:sz="4" w:space="0" w:color="auto"/>
            </w:tcBorders>
          </w:tcPr>
          <w:p w:rsidR="00621FD3" w:rsidRPr="00621FD3" w:rsidRDefault="00621FD3" w:rsidP="00621FD3">
            <w:pPr>
              <w:jc w:val="center"/>
            </w:pPr>
            <w:r w:rsidRPr="00621FD3">
              <w:t>20</w:t>
            </w:r>
          </w:p>
        </w:tc>
        <w:tc>
          <w:tcPr>
            <w:tcW w:w="1172" w:type="dxa"/>
            <w:tcBorders>
              <w:left w:val="single" w:sz="4" w:space="0" w:color="auto"/>
            </w:tcBorders>
          </w:tcPr>
          <w:p w:rsidR="00621FD3" w:rsidRPr="00621FD3" w:rsidRDefault="00621FD3" w:rsidP="00621FD3">
            <w:pPr>
              <w:jc w:val="center"/>
            </w:pPr>
            <w:r w:rsidRPr="00621FD3">
              <w:t>100%</w:t>
            </w:r>
          </w:p>
        </w:tc>
        <w:tc>
          <w:tcPr>
            <w:tcW w:w="1172" w:type="dxa"/>
            <w:tcBorders>
              <w:right w:val="single" w:sz="4" w:space="0" w:color="auto"/>
            </w:tcBorders>
          </w:tcPr>
          <w:p w:rsidR="00621FD3" w:rsidRPr="00621FD3" w:rsidRDefault="00621FD3" w:rsidP="00621FD3">
            <w:pPr>
              <w:jc w:val="center"/>
            </w:pPr>
            <w:r w:rsidRPr="00621FD3">
              <w:t>21</w:t>
            </w:r>
          </w:p>
        </w:tc>
        <w:tc>
          <w:tcPr>
            <w:tcW w:w="1171" w:type="dxa"/>
            <w:tcBorders>
              <w:left w:val="single" w:sz="4" w:space="0" w:color="auto"/>
            </w:tcBorders>
          </w:tcPr>
          <w:p w:rsidR="00621FD3" w:rsidRPr="00621FD3" w:rsidRDefault="00621FD3" w:rsidP="00621FD3">
            <w:pPr>
              <w:jc w:val="center"/>
            </w:pPr>
            <w:r w:rsidRPr="00621FD3">
              <w:t>100%</w:t>
            </w:r>
          </w:p>
        </w:tc>
        <w:tc>
          <w:tcPr>
            <w:tcW w:w="1172" w:type="dxa"/>
            <w:tcBorders>
              <w:right w:val="single" w:sz="4" w:space="0" w:color="auto"/>
            </w:tcBorders>
          </w:tcPr>
          <w:p w:rsidR="00621FD3" w:rsidRPr="00621FD3" w:rsidRDefault="00621FD3" w:rsidP="00621FD3">
            <w:pPr>
              <w:jc w:val="center"/>
            </w:pPr>
            <w:r w:rsidRPr="00621FD3">
              <w:t>20</w:t>
            </w:r>
          </w:p>
        </w:tc>
        <w:tc>
          <w:tcPr>
            <w:tcW w:w="1172" w:type="dxa"/>
            <w:tcBorders>
              <w:right w:val="single" w:sz="4" w:space="0" w:color="auto"/>
            </w:tcBorders>
          </w:tcPr>
          <w:p w:rsidR="00621FD3" w:rsidRPr="00621FD3" w:rsidRDefault="00621FD3" w:rsidP="00621FD3">
            <w:pPr>
              <w:jc w:val="center"/>
            </w:pPr>
            <w:r w:rsidRPr="00621FD3">
              <w:t>100%</w:t>
            </w:r>
          </w:p>
        </w:tc>
      </w:tr>
    </w:tbl>
    <w:p w:rsidR="00621FD3" w:rsidRPr="00621FD3" w:rsidRDefault="00621FD3" w:rsidP="00621FD3">
      <w:pPr>
        <w:jc w:val="both"/>
        <w:rPr>
          <w:sz w:val="28"/>
          <w:szCs w:val="28"/>
        </w:rPr>
      </w:pPr>
    </w:p>
    <w:p w:rsidR="00621FD3" w:rsidRPr="00621FD3" w:rsidRDefault="00621FD3" w:rsidP="00621FD3">
      <w:pPr>
        <w:jc w:val="both"/>
        <w:rPr>
          <w:sz w:val="28"/>
          <w:szCs w:val="28"/>
        </w:rPr>
      </w:pPr>
      <w:r w:rsidRPr="00621FD3">
        <w:rPr>
          <w:sz w:val="28"/>
          <w:szCs w:val="28"/>
        </w:rPr>
        <w:t xml:space="preserve">        Диагностика уровня психологической готовности выпускников из начального уровня обучения показала прогноз успешности в обучении и адаптации в основной школе. По результатам диагностики психолога школы: 4а </w:t>
      </w:r>
      <w:r w:rsidRPr="00621FD3">
        <w:rPr>
          <w:color w:val="000000"/>
          <w:sz w:val="28"/>
          <w:szCs w:val="28"/>
        </w:rPr>
        <w:t xml:space="preserve">класс работоспособный, ребята подготовлены к переходу в среднее звено, в классе есть  обучающиеся имеющие достаточно высокий уровень обучаемости (Александрова А, </w:t>
      </w:r>
      <w:proofErr w:type="spellStart"/>
      <w:r w:rsidRPr="00621FD3">
        <w:rPr>
          <w:color w:val="000000"/>
          <w:sz w:val="28"/>
          <w:szCs w:val="28"/>
        </w:rPr>
        <w:t>Власюкова</w:t>
      </w:r>
      <w:proofErr w:type="spellEnd"/>
      <w:r w:rsidRPr="00621FD3">
        <w:rPr>
          <w:color w:val="000000"/>
          <w:sz w:val="28"/>
          <w:szCs w:val="28"/>
        </w:rPr>
        <w:t xml:space="preserve"> А, </w:t>
      </w:r>
      <w:proofErr w:type="spellStart"/>
      <w:r w:rsidRPr="00621FD3">
        <w:rPr>
          <w:color w:val="000000"/>
          <w:sz w:val="28"/>
          <w:szCs w:val="28"/>
        </w:rPr>
        <w:t>Власюкова</w:t>
      </w:r>
      <w:proofErr w:type="spellEnd"/>
      <w:r w:rsidRPr="00621FD3">
        <w:rPr>
          <w:color w:val="000000"/>
          <w:sz w:val="28"/>
          <w:szCs w:val="28"/>
        </w:rPr>
        <w:t xml:space="preserve"> Д, Караваев Я, </w:t>
      </w:r>
      <w:proofErr w:type="spellStart"/>
      <w:r w:rsidRPr="00621FD3">
        <w:rPr>
          <w:color w:val="000000"/>
          <w:sz w:val="28"/>
          <w:szCs w:val="28"/>
        </w:rPr>
        <w:t>Ляпин</w:t>
      </w:r>
      <w:proofErr w:type="spellEnd"/>
      <w:r w:rsidRPr="00621FD3">
        <w:rPr>
          <w:color w:val="000000"/>
          <w:sz w:val="28"/>
          <w:szCs w:val="28"/>
        </w:rPr>
        <w:t xml:space="preserve"> Е, Прянишникова С, Раку </w:t>
      </w:r>
      <w:proofErr w:type="spellStart"/>
      <w:r w:rsidRPr="00621FD3">
        <w:rPr>
          <w:color w:val="000000"/>
          <w:sz w:val="28"/>
          <w:szCs w:val="28"/>
        </w:rPr>
        <w:t>А,Шушарина</w:t>
      </w:r>
      <w:proofErr w:type="spellEnd"/>
      <w:r w:rsidRPr="00621FD3">
        <w:rPr>
          <w:color w:val="000000"/>
          <w:sz w:val="28"/>
          <w:szCs w:val="28"/>
        </w:rPr>
        <w:t xml:space="preserve"> Е.),  но в классе есть ребята которые требуют повышенного внимания со стороны педагогического коллектива(Александрова </w:t>
      </w:r>
      <w:proofErr w:type="spellStart"/>
      <w:r w:rsidRPr="00621FD3">
        <w:rPr>
          <w:color w:val="000000"/>
          <w:sz w:val="28"/>
          <w:szCs w:val="28"/>
        </w:rPr>
        <w:t>А,Голощапов</w:t>
      </w:r>
      <w:proofErr w:type="spellEnd"/>
      <w:r w:rsidRPr="00621FD3">
        <w:rPr>
          <w:color w:val="000000"/>
          <w:sz w:val="28"/>
          <w:szCs w:val="28"/>
        </w:rPr>
        <w:t xml:space="preserve"> М, Исаев Д, </w:t>
      </w:r>
      <w:proofErr w:type="spellStart"/>
      <w:r w:rsidRPr="00621FD3">
        <w:rPr>
          <w:color w:val="000000"/>
          <w:sz w:val="28"/>
          <w:szCs w:val="28"/>
        </w:rPr>
        <w:t>Ковылов</w:t>
      </w:r>
      <w:proofErr w:type="spellEnd"/>
      <w:r w:rsidRPr="00621FD3">
        <w:rPr>
          <w:color w:val="000000"/>
          <w:sz w:val="28"/>
          <w:szCs w:val="28"/>
        </w:rPr>
        <w:t xml:space="preserve"> К, Фоков К.,– особенности поведения , Лапин Е.-</w:t>
      </w:r>
      <w:proofErr w:type="spellStart"/>
      <w:r w:rsidRPr="00621FD3">
        <w:rPr>
          <w:color w:val="000000"/>
          <w:sz w:val="28"/>
          <w:szCs w:val="28"/>
        </w:rPr>
        <w:t>гиперактивность</w:t>
      </w:r>
      <w:proofErr w:type="spellEnd"/>
      <w:r w:rsidRPr="00621FD3">
        <w:rPr>
          <w:color w:val="000000"/>
          <w:sz w:val="28"/>
          <w:szCs w:val="28"/>
        </w:rPr>
        <w:t xml:space="preserve">,  Московская Н, Раку А -малообщительность, </w:t>
      </w:r>
      <w:proofErr w:type="spellStart"/>
      <w:r w:rsidRPr="00621FD3">
        <w:rPr>
          <w:color w:val="000000"/>
          <w:sz w:val="28"/>
          <w:szCs w:val="28"/>
        </w:rPr>
        <w:t>Едо</w:t>
      </w:r>
      <w:proofErr w:type="spellEnd"/>
      <w:r w:rsidRPr="00621FD3">
        <w:rPr>
          <w:color w:val="000000"/>
          <w:sz w:val="28"/>
          <w:szCs w:val="28"/>
        </w:rPr>
        <w:t xml:space="preserve"> М.- высокая семейная тревожность  ) , есть в классе  не ярко выделенные лидеры (</w:t>
      </w:r>
      <w:proofErr w:type="spellStart"/>
      <w:r w:rsidRPr="00621FD3">
        <w:rPr>
          <w:color w:val="000000"/>
          <w:sz w:val="28"/>
          <w:szCs w:val="28"/>
        </w:rPr>
        <w:t>Миронович</w:t>
      </w:r>
      <w:proofErr w:type="spellEnd"/>
      <w:r w:rsidRPr="00621FD3">
        <w:rPr>
          <w:color w:val="000000"/>
          <w:sz w:val="28"/>
          <w:szCs w:val="28"/>
        </w:rPr>
        <w:t xml:space="preserve"> К, </w:t>
      </w:r>
      <w:proofErr w:type="spellStart"/>
      <w:r w:rsidRPr="00621FD3">
        <w:rPr>
          <w:color w:val="000000"/>
          <w:sz w:val="28"/>
          <w:szCs w:val="28"/>
        </w:rPr>
        <w:t>Шушарина</w:t>
      </w:r>
      <w:proofErr w:type="spellEnd"/>
      <w:r w:rsidRPr="00621FD3">
        <w:rPr>
          <w:color w:val="000000"/>
          <w:sz w:val="28"/>
          <w:szCs w:val="28"/>
        </w:rPr>
        <w:t xml:space="preserve"> Е). Караваев Я –по состоянию здоровья нуждается в осуществлении индивидуального подхода. Ребята общительные, могут организовать самостоятельно деятельность, игры. 4б класс в целом работоспособный, ребята готовы к переходу в среднее звено, многие  учащихся имеют достаточно высокий уровень обучаемости,   остальные  это средний уровень  обучаемости,  но в классе есть ребята которые требуют повышенного внимания со стороны педагогического коллектива( Ефремова А., </w:t>
      </w:r>
      <w:proofErr w:type="spellStart"/>
      <w:r w:rsidRPr="00621FD3">
        <w:rPr>
          <w:color w:val="000000"/>
          <w:sz w:val="28"/>
          <w:szCs w:val="28"/>
        </w:rPr>
        <w:t>Халявко</w:t>
      </w:r>
      <w:proofErr w:type="spellEnd"/>
      <w:r w:rsidRPr="00621FD3">
        <w:rPr>
          <w:color w:val="000000"/>
          <w:sz w:val="28"/>
          <w:szCs w:val="28"/>
        </w:rPr>
        <w:t xml:space="preserve"> К., Сафронова </w:t>
      </w:r>
      <w:proofErr w:type="spellStart"/>
      <w:r w:rsidRPr="00621FD3">
        <w:rPr>
          <w:color w:val="000000"/>
          <w:sz w:val="28"/>
          <w:szCs w:val="28"/>
        </w:rPr>
        <w:t>Д.,Осадчая</w:t>
      </w:r>
      <w:proofErr w:type="spellEnd"/>
      <w:r w:rsidRPr="00621FD3">
        <w:rPr>
          <w:color w:val="000000"/>
          <w:sz w:val="28"/>
          <w:szCs w:val="28"/>
        </w:rPr>
        <w:t xml:space="preserve"> Т., </w:t>
      </w:r>
      <w:proofErr w:type="spellStart"/>
      <w:r w:rsidRPr="00621FD3">
        <w:rPr>
          <w:color w:val="000000"/>
          <w:sz w:val="28"/>
          <w:szCs w:val="28"/>
        </w:rPr>
        <w:t>АзановИ</w:t>
      </w:r>
      <w:proofErr w:type="spellEnd"/>
      <w:r w:rsidRPr="00621FD3">
        <w:rPr>
          <w:color w:val="000000"/>
          <w:sz w:val="28"/>
          <w:szCs w:val="28"/>
        </w:rPr>
        <w:t>.,</w:t>
      </w:r>
      <w:proofErr w:type="spellStart"/>
      <w:r w:rsidRPr="00621FD3">
        <w:rPr>
          <w:color w:val="000000"/>
          <w:sz w:val="28"/>
          <w:szCs w:val="28"/>
        </w:rPr>
        <w:t>ЛебедевО</w:t>
      </w:r>
      <w:proofErr w:type="spellEnd"/>
      <w:r w:rsidRPr="00621FD3">
        <w:rPr>
          <w:color w:val="000000"/>
          <w:sz w:val="28"/>
          <w:szCs w:val="28"/>
        </w:rPr>
        <w:t>.,Ушаков Е.- низкий уровень обучаемости; особенности поведения Ушаков Е.,Долгих.А.,</w:t>
      </w:r>
      <w:proofErr w:type="spellStart"/>
      <w:r w:rsidRPr="00621FD3">
        <w:rPr>
          <w:color w:val="000000"/>
          <w:sz w:val="28"/>
          <w:szCs w:val="28"/>
        </w:rPr>
        <w:t>ОттоА</w:t>
      </w:r>
      <w:proofErr w:type="spellEnd"/>
      <w:r w:rsidRPr="00621FD3">
        <w:rPr>
          <w:color w:val="000000"/>
          <w:sz w:val="28"/>
          <w:szCs w:val="28"/>
        </w:rPr>
        <w:t xml:space="preserve">., </w:t>
      </w:r>
      <w:proofErr w:type="spellStart"/>
      <w:r w:rsidRPr="00621FD3">
        <w:rPr>
          <w:color w:val="000000"/>
          <w:sz w:val="28"/>
          <w:szCs w:val="28"/>
        </w:rPr>
        <w:t>Халявко</w:t>
      </w:r>
      <w:proofErr w:type="spellEnd"/>
      <w:r w:rsidRPr="00621FD3">
        <w:rPr>
          <w:color w:val="000000"/>
          <w:sz w:val="28"/>
          <w:szCs w:val="28"/>
        </w:rPr>
        <w:t xml:space="preserve"> К; малообщительность -Лебедев О , Постникова Д, Сафронова Д.</w:t>
      </w:r>
      <w:r w:rsidRPr="00621FD3">
        <w:rPr>
          <w:sz w:val="28"/>
          <w:szCs w:val="28"/>
        </w:rPr>
        <w:t xml:space="preserve">В классе нет  ярко выделенных </w:t>
      </w:r>
      <w:r w:rsidRPr="00621FD3">
        <w:rPr>
          <w:sz w:val="28"/>
          <w:szCs w:val="28"/>
        </w:rPr>
        <w:lastRenderedPageBreak/>
        <w:t xml:space="preserve">лидеров, но   много ребят с определенными лидерскими качествами (Иванов А, </w:t>
      </w:r>
      <w:proofErr w:type="spellStart"/>
      <w:r w:rsidRPr="00621FD3">
        <w:rPr>
          <w:sz w:val="28"/>
          <w:szCs w:val="28"/>
        </w:rPr>
        <w:t>Неверовский</w:t>
      </w:r>
      <w:proofErr w:type="spellEnd"/>
      <w:r w:rsidRPr="00621FD3">
        <w:rPr>
          <w:sz w:val="28"/>
          <w:szCs w:val="28"/>
        </w:rPr>
        <w:t xml:space="preserve"> И, Борисов К,  Шуриков Д. </w:t>
      </w:r>
      <w:proofErr w:type="spellStart"/>
      <w:r w:rsidRPr="00621FD3">
        <w:rPr>
          <w:sz w:val="28"/>
          <w:szCs w:val="28"/>
        </w:rPr>
        <w:t>Милютин</w:t>
      </w:r>
      <w:proofErr w:type="spellEnd"/>
      <w:r w:rsidRPr="00621FD3">
        <w:rPr>
          <w:sz w:val="28"/>
          <w:szCs w:val="28"/>
        </w:rPr>
        <w:t xml:space="preserve"> С., </w:t>
      </w:r>
      <w:proofErr w:type="spellStart"/>
      <w:r w:rsidRPr="00621FD3">
        <w:rPr>
          <w:sz w:val="28"/>
          <w:szCs w:val="28"/>
        </w:rPr>
        <w:t>Лоскутникова</w:t>
      </w:r>
      <w:proofErr w:type="spellEnd"/>
      <w:r w:rsidRPr="00621FD3">
        <w:rPr>
          <w:sz w:val="28"/>
          <w:szCs w:val="28"/>
        </w:rPr>
        <w:t xml:space="preserve"> П, Ахметова К)  к их мнению прислушиваются, положительная эмоциональная атмосфера помогает ребятам легко взаимодействовать с друг другом, они  могут самостоятельно  организовать досуг и совместную деятельность, хорошо усвоили и применяют в повседневном общении правила взаимоотношений ребенок – взрослый. В классе случаются конфликтные ситуации между детьми. Дети разносторонние, многие успевают и </w:t>
      </w:r>
      <w:proofErr w:type="gramStart"/>
      <w:r w:rsidRPr="00621FD3">
        <w:rPr>
          <w:sz w:val="28"/>
          <w:szCs w:val="28"/>
        </w:rPr>
        <w:t>учиться  хорошо</w:t>
      </w:r>
      <w:proofErr w:type="gramEnd"/>
      <w:r w:rsidRPr="00621FD3">
        <w:rPr>
          <w:sz w:val="28"/>
          <w:szCs w:val="28"/>
        </w:rPr>
        <w:t>, и заниматься в спортивной школе и школе искусств.</w:t>
      </w:r>
    </w:p>
    <w:p w:rsidR="00621FD3" w:rsidRPr="00621FD3" w:rsidRDefault="00621FD3" w:rsidP="00621FD3">
      <w:pPr>
        <w:jc w:val="both"/>
        <w:rPr>
          <w:color w:val="000000"/>
          <w:sz w:val="28"/>
          <w:szCs w:val="28"/>
        </w:rPr>
      </w:pPr>
      <w:r w:rsidRPr="00621FD3">
        <w:rPr>
          <w:rFonts w:eastAsia="Calibri"/>
          <w:b/>
          <w:i/>
          <w:sz w:val="28"/>
          <w:szCs w:val="28"/>
          <w:lang w:val="en-US"/>
        </w:rPr>
        <w:t>III</w:t>
      </w:r>
      <w:r w:rsidRPr="00621FD3">
        <w:rPr>
          <w:rFonts w:eastAsia="Calibri"/>
          <w:b/>
          <w:i/>
          <w:sz w:val="28"/>
          <w:szCs w:val="28"/>
        </w:rPr>
        <w:t>. Анализ работы методического объединения УНК</w:t>
      </w:r>
    </w:p>
    <w:p w:rsidR="00621FD3" w:rsidRPr="00621FD3" w:rsidRDefault="00621FD3" w:rsidP="00621FD3">
      <w:pPr>
        <w:shd w:val="clear" w:color="auto" w:fill="FFFFFF"/>
        <w:jc w:val="both"/>
        <w:rPr>
          <w:rFonts w:eastAsia="Calibri"/>
          <w:bCs/>
          <w:sz w:val="28"/>
          <w:szCs w:val="28"/>
        </w:rPr>
      </w:pPr>
      <w:r w:rsidRPr="00621FD3">
        <w:rPr>
          <w:sz w:val="28"/>
          <w:szCs w:val="28"/>
        </w:rPr>
        <w:t xml:space="preserve">В 2020-2021 </w:t>
      </w:r>
      <w:proofErr w:type="spellStart"/>
      <w:r w:rsidRPr="00621FD3">
        <w:rPr>
          <w:sz w:val="28"/>
          <w:szCs w:val="28"/>
        </w:rPr>
        <w:t>уч.г</w:t>
      </w:r>
      <w:proofErr w:type="spellEnd"/>
      <w:r w:rsidRPr="00621FD3">
        <w:rPr>
          <w:sz w:val="28"/>
          <w:szCs w:val="28"/>
        </w:rPr>
        <w:t xml:space="preserve">. МО начальных классов работало над методической темой: </w:t>
      </w:r>
      <w:r w:rsidRPr="00621FD3">
        <w:rPr>
          <w:rFonts w:eastAsia="Calibri"/>
          <w:sz w:val="28"/>
          <w:szCs w:val="28"/>
        </w:rPr>
        <w:t>«</w:t>
      </w:r>
      <w:r w:rsidRPr="00621FD3">
        <w:rPr>
          <w:color w:val="000000"/>
          <w:sz w:val="28"/>
          <w:szCs w:val="28"/>
          <w:shd w:val="clear" w:color="auto" w:fill="FFFFFF"/>
        </w:rPr>
        <w:t>Применение современных образовательных технологий как условие формирования универсальных учебных действий</w:t>
      </w:r>
      <w:r w:rsidRPr="00621FD3">
        <w:rPr>
          <w:rFonts w:eastAsia="Calibri"/>
          <w:sz w:val="28"/>
          <w:szCs w:val="28"/>
        </w:rPr>
        <w:t xml:space="preserve">». </w:t>
      </w:r>
      <w:proofErr w:type="spellStart"/>
      <w:r w:rsidRPr="00621FD3">
        <w:rPr>
          <w:rFonts w:eastAsia="Calibri"/>
          <w:sz w:val="28"/>
          <w:szCs w:val="28"/>
        </w:rPr>
        <w:t>Руководствуясьнормативными</w:t>
      </w:r>
      <w:proofErr w:type="spellEnd"/>
      <w:r w:rsidRPr="00621FD3">
        <w:rPr>
          <w:rFonts w:eastAsia="Calibri"/>
          <w:sz w:val="28"/>
          <w:szCs w:val="28"/>
        </w:rPr>
        <w:t xml:space="preserve"> документами, программами и стандартами образования, объективный уровень состояния учебного процесса, уровень </w:t>
      </w:r>
      <w:proofErr w:type="spellStart"/>
      <w:r w:rsidRPr="00621FD3">
        <w:rPr>
          <w:rFonts w:eastAsia="Calibri"/>
          <w:sz w:val="28"/>
          <w:szCs w:val="28"/>
        </w:rPr>
        <w:t>обученности</w:t>
      </w:r>
      <w:proofErr w:type="spellEnd"/>
      <w:r w:rsidRPr="00621FD3">
        <w:rPr>
          <w:rFonts w:eastAsia="Calibri"/>
          <w:sz w:val="28"/>
          <w:szCs w:val="28"/>
        </w:rPr>
        <w:t xml:space="preserve">, воспитанности и развития обучающихся, квалификацию педагогического коллектива и круг актуальных нерешённых проблем, методическое объединение ставило перед собой следующую </w:t>
      </w:r>
      <w:proofErr w:type="spellStart"/>
      <w:proofErr w:type="gramStart"/>
      <w:r w:rsidRPr="00621FD3">
        <w:rPr>
          <w:rFonts w:eastAsia="Calibri"/>
          <w:sz w:val="28"/>
          <w:szCs w:val="28"/>
        </w:rPr>
        <w:t>цель:</w:t>
      </w:r>
      <w:r w:rsidRPr="00621FD3">
        <w:rPr>
          <w:color w:val="000000"/>
        </w:rPr>
        <w:t>«</w:t>
      </w:r>
      <w:proofErr w:type="gramEnd"/>
      <w:r w:rsidRPr="00621FD3">
        <w:rPr>
          <w:color w:val="000000"/>
          <w:sz w:val="28"/>
          <w:szCs w:val="28"/>
        </w:rPr>
        <w:t>Совершенствование</w:t>
      </w:r>
      <w:proofErr w:type="spellEnd"/>
      <w:r w:rsidRPr="00621FD3">
        <w:rPr>
          <w:color w:val="000000"/>
          <w:sz w:val="28"/>
          <w:szCs w:val="28"/>
        </w:rPr>
        <w:t xml:space="preserve"> педагогического мастерства в условиях ФГОС, путём внедрения в учебно-воспитательный процесс современных образовательных технологий».</w:t>
      </w:r>
    </w:p>
    <w:p w:rsidR="00621FD3" w:rsidRPr="00621FD3" w:rsidRDefault="00621FD3" w:rsidP="00621FD3">
      <w:pPr>
        <w:shd w:val="clear" w:color="auto" w:fill="FFFFFF"/>
        <w:spacing w:before="100" w:beforeAutospacing="1" w:after="100" w:afterAutospacing="1"/>
        <w:jc w:val="both"/>
        <w:rPr>
          <w:b/>
          <w:bCs/>
          <w:color w:val="000000"/>
          <w:sz w:val="28"/>
          <w:szCs w:val="28"/>
        </w:rPr>
      </w:pPr>
      <w:r w:rsidRPr="00621FD3">
        <w:rPr>
          <w:sz w:val="28"/>
          <w:szCs w:val="28"/>
        </w:rPr>
        <w:t xml:space="preserve">Рассматривались задачи: </w:t>
      </w:r>
    </w:p>
    <w:p w:rsidR="00621FD3" w:rsidRPr="00621FD3" w:rsidRDefault="00621FD3" w:rsidP="00621FD3">
      <w:pPr>
        <w:shd w:val="clear" w:color="auto" w:fill="FFFFFF"/>
        <w:ind w:left="644"/>
        <w:jc w:val="both"/>
        <w:rPr>
          <w:rFonts w:eastAsia="Calibri"/>
          <w:sz w:val="28"/>
          <w:szCs w:val="28"/>
        </w:rPr>
      </w:pPr>
      <w:r w:rsidRPr="00621FD3">
        <w:rPr>
          <w:rFonts w:eastAsia="Calibri"/>
          <w:sz w:val="28"/>
          <w:szCs w:val="28"/>
        </w:rPr>
        <w:t xml:space="preserve">- совершенствование педагогического мастерства учителей </w:t>
      </w:r>
      <w:proofErr w:type="gramStart"/>
      <w:r w:rsidRPr="00621FD3">
        <w:rPr>
          <w:rFonts w:eastAsia="Calibri"/>
          <w:sz w:val="28"/>
          <w:szCs w:val="28"/>
        </w:rPr>
        <w:t>начальных  классов</w:t>
      </w:r>
      <w:proofErr w:type="gramEnd"/>
      <w:r w:rsidRPr="00621FD3">
        <w:rPr>
          <w:rFonts w:eastAsia="Calibri"/>
          <w:sz w:val="28"/>
          <w:szCs w:val="28"/>
        </w:rPr>
        <w:t xml:space="preserve"> по овладению современными педагогическими технологиями через систему повышения квалификации и самообразование каждого учителя и их внедрению в образовательный процесс;                    </w:t>
      </w:r>
    </w:p>
    <w:p w:rsidR="00621FD3" w:rsidRPr="00621FD3" w:rsidRDefault="00621FD3" w:rsidP="00621FD3">
      <w:pPr>
        <w:ind w:firstLine="709"/>
        <w:jc w:val="both"/>
        <w:rPr>
          <w:rFonts w:eastAsia="Calibri"/>
          <w:sz w:val="28"/>
          <w:szCs w:val="28"/>
        </w:rPr>
      </w:pPr>
      <w:r w:rsidRPr="00621FD3">
        <w:rPr>
          <w:rFonts w:eastAsia="Calibri"/>
          <w:sz w:val="28"/>
          <w:szCs w:val="28"/>
        </w:rPr>
        <w:t xml:space="preserve">- ознакомление с достижениями передовой педагогической практики с целью повышения профессионального педагогического уровня;  </w:t>
      </w:r>
    </w:p>
    <w:p w:rsidR="00621FD3" w:rsidRPr="00621FD3" w:rsidRDefault="00621FD3" w:rsidP="00621FD3">
      <w:pPr>
        <w:ind w:firstLine="709"/>
        <w:jc w:val="both"/>
        <w:rPr>
          <w:rFonts w:eastAsia="Calibri"/>
          <w:sz w:val="28"/>
          <w:szCs w:val="28"/>
        </w:rPr>
      </w:pPr>
      <w:r w:rsidRPr="00621FD3">
        <w:rPr>
          <w:rFonts w:eastAsia="Calibri"/>
          <w:sz w:val="28"/>
          <w:szCs w:val="28"/>
        </w:rPr>
        <w:t>- продолжение работы по реализации принципа индивидуального подхода в обучении и воспитании; формирование у учащихся потребности в самоконтроле и самооценке, воспитание ответственности;</w:t>
      </w:r>
    </w:p>
    <w:p w:rsidR="00621FD3" w:rsidRPr="00621FD3" w:rsidRDefault="00621FD3" w:rsidP="00621FD3">
      <w:pPr>
        <w:tabs>
          <w:tab w:val="left" w:pos="851"/>
          <w:tab w:val="left" w:pos="1418"/>
        </w:tabs>
        <w:ind w:firstLine="709"/>
        <w:jc w:val="both"/>
        <w:rPr>
          <w:rFonts w:eastAsia="Calibri"/>
          <w:sz w:val="28"/>
          <w:szCs w:val="28"/>
        </w:rPr>
      </w:pPr>
      <w:r w:rsidRPr="00621FD3">
        <w:rPr>
          <w:rFonts w:eastAsia="Calibri"/>
          <w:sz w:val="28"/>
          <w:szCs w:val="28"/>
        </w:rPr>
        <w:t xml:space="preserve">- совершенствование формы работы с одарёнными </w:t>
      </w:r>
      <w:proofErr w:type="spellStart"/>
      <w:r w:rsidRPr="00621FD3">
        <w:rPr>
          <w:rFonts w:eastAsia="Calibri"/>
          <w:sz w:val="28"/>
          <w:szCs w:val="28"/>
        </w:rPr>
        <w:t>учащимися.Вся</w:t>
      </w:r>
      <w:proofErr w:type="spellEnd"/>
      <w:r w:rsidRPr="00621FD3">
        <w:rPr>
          <w:rFonts w:eastAsia="Calibri"/>
          <w:sz w:val="28"/>
          <w:szCs w:val="28"/>
        </w:rPr>
        <w:t xml:space="preserve"> работа учителей начальной школы и учителей-предметников, а также педагога-</w:t>
      </w:r>
      <w:proofErr w:type="gramStart"/>
      <w:r w:rsidRPr="00621FD3">
        <w:rPr>
          <w:rFonts w:eastAsia="Calibri"/>
          <w:sz w:val="28"/>
          <w:szCs w:val="28"/>
        </w:rPr>
        <w:t>психолога  нацелена</w:t>
      </w:r>
      <w:proofErr w:type="gramEnd"/>
      <w:r w:rsidRPr="00621FD3">
        <w:rPr>
          <w:rFonts w:eastAsia="Calibri"/>
          <w:sz w:val="28"/>
          <w:szCs w:val="28"/>
        </w:rPr>
        <w:t xml:space="preserve"> на создание комфортной обстановки для получения знаний и всестороннего развития ребёнка как личности и решения поставленных задач.</w:t>
      </w:r>
    </w:p>
    <w:p w:rsidR="00621FD3" w:rsidRPr="00621FD3" w:rsidRDefault="00621FD3" w:rsidP="00621FD3">
      <w:pPr>
        <w:shd w:val="clear" w:color="auto" w:fill="FFFFFF"/>
        <w:ind w:firstLine="350"/>
        <w:jc w:val="both"/>
        <w:rPr>
          <w:rFonts w:ascii="Calibri" w:hAnsi="Calibri" w:cs="Calibri"/>
          <w:color w:val="000000"/>
          <w:sz w:val="28"/>
          <w:szCs w:val="28"/>
        </w:rPr>
      </w:pPr>
      <w:r w:rsidRPr="00621FD3">
        <w:rPr>
          <w:color w:val="000000"/>
          <w:sz w:val="28"/>
          <w:szCs w:val="28"/>
        </w:rPr>
        <w:t xml:space="preserve">На заседаниях МО проводились </w:t>
      </w:r>
      <w:proofErr w:type="spellStart"/>
      <w:r w:rsidRPr="00621FD3">
        <w:rPr>
          <w:color w:val="000000"/>
          <w:sz w:val="28"/>
          <w:szCs w:val="28"/>
        </w:rPr>
        <w:t>педчтения</w:t>
      </w:r>
      <w:proofErr w:type="spellEnd"/>
      <w:r w:rsidRPr="00621FD3">
        <w:rPr>
          <w:color w:val="000000"/>
          <w:sz w:val="28"/>
          <w:szCs w:val="28"/>
        </w:rPr>
        <w:t xml:space="preserve"> по темам самообразования учителей с целью формирования творческой продуктивности и саморазвития педагогов и повышения успешности обучения через использование технологии развития критического мышления, технологии проблемного диалога, проектной деятельности.</w:t>
      </w:r>
    </w:p>
    <w:p w:rsidR="00621FD3" w:rsidRPr="00621FD3" w:rsidRDefault="00621FD3" w:rsidP="00621FD3">
      <w:pPr>
        <w:shd w:val="clear" w:color="auto" w:fill="FFFFFF"/>
        <w:ind w:firstLine="294"/>
        <w:jc w:val="both"/>
        <w:rPr>
          <w:rFonts w:ascii="Calibri" w:hAnsi="Calibri" w:cs="Calibri"/>
          <w:color w:val="000000"/>
          <w:sz w:val="28"/>
          <w:szCs w:val="28"/>
        </w:rPr>
      </w:pPr>
      <w:r w:rsidRPr="00621FD3">
        <w:rPr>
          <w:color w:val="000000"/>
          <w:sz w:val="28"/>
          <w:szCs w:val="28"/>
        </w:rPr>
        <w:t xml:space="preserve">Для формирования профессиональной компетентности педагогов начальной школы, для качественной работы начальной школы на основе </w:t>
      </w:r>
      <w:r w:rsidRPr="00621FD3">
        <w:rPr>
          <w:color w:val="000000"/>
          <w:sz w:val="28"/>
          <w:szCs w:val="28"/>
        </w:rPr>
        <w:lastRenderedPageBreak/>
        <w:t xml:space="preserve">ФГОС второго поколения проведено </w:t>
      </w:r>
      <w:r w:rsidRPr="00621FD3">
        <w:rPr>
          <w:bCs/>
          <w:color w:val="000000"/>
          <w:sz w:val="28"/>
          <w:szCs w:val="28"/>
        </w:rPr>
        <w:t>5 методических заседаний начальных классов (по плану МО):</w:t>
      </w:r>
    </w:p>
    <w:p w:rsidR="00621FD3" w:rsidRPr="00621FD3" w:rsidRDefault="00621FD3" w:rsidP="00621FD3">
      <w:pPr>
        <w:tabs>
          <w:tab w:val="left" w:pos="851"/>
          <w:tab w:val="left" w:pos="1418"/>
        </w:tabs>
        <w:ind w:firstLine="709"/>
        <w:jc w:val="both"/>
        <w:rPr>
          <w:rFonts w:eastAsia="Calibri"/>
          <w:sz w:val="28"/>
          <w:szCs w:val="28"/>
        </w:rPr>
      </w:pPr>
    </w:p>
    <w:tbl>
      <w:tblPr>
        <w:tblStyle w:val="2"/>
        <w:tblW w:w="0" w:type="auto"/>
        <w:tblLook w:val="04A0" w:firstRow="1" w:lastRow="0" w:firstColumn="1" w:lastColumn="0" w:noHBand="0" w:noVBand="1"/>
      </w:tblPr>
      <w:tblGrid>
        <w:gridCol w:w="1227"/>
        <w:gridCol w:w="7386"/>
      </w:tblGrid>
      <w:tr w:rsidR="00621FD3" w:rsidRPr="00621FD3" w:rsidTr="00621FD3">
        <w:tc>
          <w:tcPr>
            <w:tcW w:w="1227" w:type="dxa"/>
          </w:tcPr>
          <w:p w:rsidR="00621FD3" w:rsidRPr="00621FD3" w:rsidRDefault="00621FD3" w:rsidP="00621FD3">
            <w:pPr>
              <w:jc w:val="center"/>
            </w:pPr>
            <w:r w:rsidRPr="00621FD3">
              <w:t>№ заседания</w:t>
            </w:r>
          </w:p>
        </w:tc>
        <w:tc>
          <w:tcPr>
            <w:tcW w:w="7386" w:type="dxa"/>
          </w:tcPr>
          <w:p w:rsidR="00621FD3" w:rsidRPr="00621FD3" w:rsidRDefault="00621FD3" w:rsidP="00621FD3">
            <w:pPr>
              <w:jc w:val="center"/>
            </w:pPr>
            <w:r w:rsidRPr="00621FD3">
              <w:t>Тема</w:t>
            </w:r>
          </w:p>
        </w:tc>
      </w:tr>
      <w:tr w:rsidR="00621FD3" w:rsidRPr="00621FD3" w:rsidTr="00621FD3">
        <w:tc>
          <w:tcPr>
            <w:tcW w:w="1227" w:type="dxa"/>
          </w:tcPr>
          <w:p w:rsidR="00621FD3" w:rsidRPr="00621FD3" w:rsidRDefault="00621FD3" w:rsidP="00621FD3">
            <w:pPr>
              <w:jc w:val="center"/>
            </w:pPr>
            <w:r w:rsidRPr="00621FD3">
              <w:t>1</w:t>
            </w:r>
          </w:p>
        </w:tc>
        <w:tc>
          <w:tcPr>
            <w:tcW w:w="7386" w:type="dxa"/>
          </w:tcPr>
          <w:p w:rsidR="00621FD3" w:rsidRPr="00621FD3" w:rsidRDefault="00621FD3" w:rsidP="00621FD3">
            <w:pPr>
              <w:shd w:val="clear" w:color="auto" w:fill="FFFFFF"/>
              <w:spacing w:before="100" w:beforeAutospacing="1" w:after="100" w:afterAutospacing="1"/>
              <w:jc w:val="both"/>
              <w:rPr>
                <w:color w:val="000000"/>
              </w:rPr>
            </w:pPr>
            <w:r w:rsidRPr="00621FD3">
              <w:rPr>
                <w:bCs/>
                <w:color w:val="000000"/>
              </w:rPr>
              <w:t>Планирование и организация методической работы учителей начальных классов на 2020 - 2021 учебный год.</w:t>
            </w:r>
          </w:p>
        </w:tc>
      </w:tr>
      <w:tr w:rsidR="00621FD3" w:rsidRPr="00621FD3" w:rsidTr="00621FD3">
        <w:tc>
          <w:tcPr>
            <w:tcW w:w="1227" w:type="dxa"/>
          </w:tcPr>
          <w:p w:rsidR="00621FD3" w:rsidRPr="00621FD3" w:rsidRDefault="00621FD3" w:rsidP="00621FD3">
            <w:pPr>
              <w:jc w:val="center"/>
            </w:pPr>
            <w:r w:rsidRPr="00621FD3">
              <w:t>2</w:t>
            </w:r>
          </w:p>
        </w:tc>
        <w:tc>
          <w:tcPr>
            <w:tcW w:w="7386" w:type="dxa"/>
          </w:tcPr>
          <w:p w:rsidR="00621FD3" w:rsidRPr="00621FD3" w:rsidRDefault="00621FD3" w:rsidP="00621FD3">
            <w:pPr>
              <w:shd w:val="clear" w:color="auto" w:fill="FFFFFF"/>
              <w:spacing w:before="100" w:beforeAutospacing="1" w:after="100" w:afterAutospacing="1"/>
              <w:jc w:val="both"/>
              <w:rPr>
                <w:color w:val="000000"/>
              </w:rPr>
            </w:pPr>
            <w:r w:rsidRPr="00621FD3">
              <w:rPr>
                <w:bCs/>
                <w:color w:val="000000"/>
              </w:rPr>
              <w:t xml:space="preserve">Приёмы работы с текстом через организацию </w:t>
            </w:r>
            <w:proofErr w:type="spellStart"/>
            <w:r w:rsidRPr="00621FD3">
              <w:rPr>
                <w:bCs/>
                <w:color w:val="000000"/>
              </w:rPr>
              <w:t>деятельностного</w:t>
            </w:r>
            <w:proofErr w:type="spellEnd"/>
            <w:r w:rsidRPr="00621FD3">
              <w:rPr>
                <w:bCs/>
                <w:color w:val="000000"/>
              </w:rPr>
              <w:t xml:space="preserve"> подхода в образовательном процессе начальной школы.</w:t>
            </w:r>
          </w:p>
        </w:tc>
      </w:tr>
      <w:tr w:rsidR="00621FD3" w:rsidRPr="00621FD3" w:rsidTr="00621FD3">
        <w:tc>
          <w:tcPr>
            <w:tcW w:w="1227" w:type="dxa"/>
          </w:tcPr>
          <w:p w:rsidR="00621FD3" w:rsidRPr="00621FD3" w:rsidRDefault="00621FD3" w:rsidP="00621FD3">
            <w:pPr>
              <w:jc w:val="center"/>
            </w:pPr>
            <w:r w:rsidRPr="00621FD3">
              <w:t>3</w:t>
            </w:r>
          </w:p>
        </w:tc>
        <w:tc>
          <w:tcPr>
            <w:tcW w:w="7386" w:type="dxa"/>
          </w:tcPr>
          <w:p w:rsidR="00621FD3" w:rsidRPr="00621FD3" w:rsidRDefault="00621FD3" w:rsidP="00621FD3">
            <w:pPr>
              <w:shd w:val="clear" w:color="auto" w:fill="FFFFFF"/>
              <w:spacing w:before="100" w:beforeAutospacing="1" w:after="100" w:afterAutospacing="1"/>
              <w:jc w:val="both"/>
              <w:rPr>
                <w:color w:val="000000"/>
              </w:rPr>
            </w:pPr>
            <w:r w:rsidRPr="00621FD3">
              <w:rPr>
                <w:bCs/>
                <w:color w:val="000000"/>
              </w:rPr>
              <w:t>Использование ИКТ в начальных классах — как одно из условий повышения качества образования.</w:t>
            </w:r>
          </w:p>
        </w:tc>
      </w:tr>
      <w:tr w:rsidR="00621FD3" w:rsidRPr="00621FD3" w:rsidTr="00621FD3">
        <w:tc>
          <w:tcPr>
            <w:tcW w:w="1227" w:type="dxa"/>
          </w:tcPr>
          <w:p w:rsidR="00621FD3" w:rsidRPr="00621FD3" w:rsidRDefault="00621FD3" w:rsidP="00621FD3">
            <w:pPr>
              <w:jc w:val="center"/>
            </w:pPr>
            <w:r w:rsidRPr="00621FD3">
              <w:t>4</w:t>
            </w:r>
          </w:p>
        </w:tc>
        <w:tc>
          <w:tcPr>
            <w:tcW w:w="7386" w:type="dxa"/>
          </w:tcPr>
          <w:p w:rsidR="00621FD3" w:rsidRPr="00621FD3" w:rsidRDefault="00621FD3" w:rsidP="00621FD3">
            <w:pPr>
              <w:shd w:val="clear" w:color="auto" w:fill="FFFFFF"/>
              <w:spacing w:before="100" w:beforeAutospacing="1" w:after="100" w:afterAutospacing="1"/>
              <w:jc w:val="both"/>
              <w:rPr>
                <w:color w:val="000000"/>
              </w:rPr>
            </w:pPr>
            <w:r w:rsidRPr="00621FD3">
              <w:rPr>
                <w:bCs/>
                <w:color w:val="000000"/>
              </w:rPr>
              <w:t xml:space="preserve">Инновационный подход к организации </w:t>
            </w:r>
            <w:proofErr w:type="spellStart"/>
            <w:r w:rsidRPr="00621FD3">
              <w:rPr>
                <w:bCs/>
                <w:color w:val="000000"/>
              </w:rPr>
              <w:t>контрольно</w:t>
            </w:r>
            <w:proofErr w:type="spellEnd"/>
            <w:r w:rsidRPr="00621FD3">
              <w:rPr>
                <w:bCs/>
                <w:color w:val="000000"/>
              </w:rPr>
              <w:t xml:space="preserve"> - оценочной деятельности в условиях реализации ФГОС НОО.</w:t>
            </w:r>
          </w:p>
        </w:tc>
      </w:tr>
      <w:tr w:rsidR="00621FD3" w:rsidRPr="00621FD3" w:rsidTr="00621FD3">
        <w:tc>
          <w:tcPr>
            <w:tcW w:w="1227" w:type="dxa"/>
          </w:tcPr>
          <w:p w:rsidR="00621FD3" w:rsidRPr="00621FD3" w:rsidRDefault="00621FD3" w:rsidP="00621FD3">
            <w:pPr>
              <w:jc w:val="center"/>
            </w:pPr>
            <w:r w:rsidRPr="00621FD3">
              <w:t>5</w:t>
            </w:r>
          </w:p>
        </w:tc>
        <w:tc>
          <w:tcPr>
            <w:tcW w:w="7386" w:type="dxa"/>
          </w:tcPr>
          <w:p w:rsidR="00621FD3" w:rsidRPr="00621FD3" w:rsidRDefault="00621FD3" w:rsidP="00621FD3">
            <w:pPr>
              <w:shd w:val="clear" w:color="auto" w:fill="FFFFFF"/>
              <w:spacing w:before="100" w:beforeAutospacing="1" w:after="100" w:afterAutospacing="1"/>
              <w:jc w:val="both"/>
              <w:rPr>
                <w:color w:val="000000"/>
              </w:rPr>
            </w:pPr>
            <w:r w:rsidRPr="00621FD3">
              <w:rPr>
                <w:bCs/>
                <w:color w:val="000000"/>
              </w:rPr>
              <w:t>Результаты деятельности педагогического коллектива начальной школы по совершенствованию образовательного процесса.</w:t>
            </w:r>
          </w:p>
        </w:tc>
      </w:tr>
    </w:tbl>
    <w:p w:rsidR="00621FD3" w:rsidRPr="00621FD3" w:rsidRDefault="00621FD3" w:rsidP="00621FD3">
      <w:pPr>
        <w:jc w:val="both"/>
        <w:rPr>
          <w:sz w:val="28"/>
        </w:rPr>
      </w:pPr>
    </w:p>
    <w:p w:rsidR="00621FD3" w:rsidRPr="00621FD3" w:rsidRDefault="00621FD3" w:rsidP="00621FD3">
      <w:pPr>
        <w:shd w:val="clear" w:color="auto" w:fill="FFFFFF"/>
        <w:jc w:val="both"/>
        <w:rPr>
          <w:rFonts w:ascii="Arial" w:hAnsi="Arial" w:cs="Arial"/>
          <w:color w:val="000000"/>
          <w:sz w:val="28"/>
          <w:szCs w:val="28"/>
        </w:rPr>
      </w:pPr>
      <w:r w:rsidRPr="00621FD3">
        <w:rPr>
          <w:sz w:val="28"/>
          <w:szCs w:val="28"/>
        </w:rPr>
        <w:t xml:space="preserve">     </w:t>
      </w:r>
      <w:r w:rsidRPr="00621FD3">
        <w:rPr>
          <w:color w:val="000000"/>
          <w:sz w:val="28"/>
          <w:szCs w:val="28"/>
        </w:rPr>
        <w:t>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ведётся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r w:rsidRPr="00621FD3">
        <w:rPr>
          <w:rFonts w:ascii="Arial" w:hAnsi="Arial" w:cs="Arial"/>
          <w:color w:val="000000"/>
          <w:sz w:val="28"/>
          <w:szCs w:val="28"/>
        </w:rPr>
        <w:t xml:space="preserve"> </w:t>
      </w:r>
      <w:r w:rsidRPr="00621FD3">
        <w:rPr>
          <w:color w:val="000000"/>
          <w:sz w:val="28"/>
          <w:szCs w:val="28"/>
        </w:rPr>
        <w:t>Таким образом, анализ</w:t>
      </w:r>
      <w:r w:rsidRPr="00621FD3">
        <w:rPr>
          <w:b/>
          <w:bCs/>
          <w:color w:val="000000"/>
          <w:sz w:val="28"/>
          <w:szCs w:val="28"/>
        </w:rPr>
        <w:t> </w:t>
      </w:r>
      <w:r w:rsidRPr="00621FD3">
        <w:rPr>
          <w:color w:val="000000"/>
          <w:sz w:val="28"/>
          <w:szCs w:val="28"/>
        </w:rPr>
        <w:t>работы методического объединения показал, что запланированный план работы МО практически выполнен.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w:t>
      </w:r>
    </w:p>
    <w:p w:rsidR="00621FD3" w:rsidRPr="00621FD3" w:rsidRDefault="00621FD3" w:rsidP="00621FD3">
      <w:pPr>
        <w:jc w:val="both"/>
        <w:rPr>
          <w:sz w:val="28"/>
          <w:szCs w:val="28"/>
        </w:rPr>
      </w:pPr>
    </w:p>
    <w:p w:rsidR="00621FD3" w:rsidRPr="00621FD3" w:rsidRDefault="00621FD3" w:rsidP="00621FD3">
      <w:pPr>
        <w:shd w:val="clear" w:color="auto" w:fill="FFFFFF"/>
        <w:rPr>
          <w:color w:val="000000"/>
          <w:sz w:val="28"/>
          <w:szCs w:val="28"/>
        </w:rPr>
      </w:pPr>
      <w:r w:rsidRPr="00621FD3">
        <w:rPr>
          <w:rFonts w:eastAsia="Calibri"/>
          <w:b/>
          <w:i/>
          <w:sz w:val="28"/>
          <w:szCs w:val="28"/>
          <w:lang w:val="en-US"/>
        </w:rPr>
        <w:t>I</w:t>
      </w:r>
      <w:r w:rsidRPr="00621FD3">
        <w:rPr>
          <w:b/>
          <w:bCs/>
          <w:i/>
          <w:iCs/>
          <w:color w:val="000000"/>
          <w:sz w:val="28"/>
          <w:szCs w:val="28"/>
        </w:rPr>
        <w:t>V.</w:t>
      </w:r>
      <w:r w:rsidRPr="00621FD3">
        <w:rPr>
          <w:b/>
          <w:bCs/>
          <w:color w:val="000000"/>
          <w:sz w:val="28"/>
          <w:szCs w:val="28"/>
        </w:rPr>
        <w:t> </w:t>
      </w:r>
      <w:r w:rsidRPr="00621FD3">
        <w:rPr>
          <w:b/>
          <w:bCs/>
          <w:i/>
          <w:iCs/>
          <w:color w:val="000000"/>
          <w:sz w:val="28"/>
          <w:szCs w:val="28"/>
        </w:rPr>
        <w:t>Общие выводы</w:t>
      </w:r>
    </w:p>
    <w:p w:rsidR="00621FD3" w:rsidRPr="00621FD3" w:rsidRDefault="00621FD3" w:rsidP="00621FD3">
      <w:pPr>
        <w:numPr>
          <w:ilvl w:val="0"/>
          <w:numId w:val="44"/>
        </w:numPr>
        <w:shd w:val="clear" w:color="auto" w:fill="FFFFFF"/>
        <w:contextualSpacing/>
        <w:jc w:val="both"/>
        <w:rPr>
          <w:color w:val="000000"/>
          <w:sz w:val="28"/>
          <w:szCs w:val="28"/>
        </w:rPr>
      </w:pPr>
      <w:r w:rsidRPr="00621FD3">
        <w:rPr>
          <w:color w:val="000000"/>
          <w:sz w:val="28"/>
          <w:szCs w:val="28"/>
        </w:rPr>
        <w:t>Работу учителей начальных классов за 2020-2021 учебный год можно считать удовлетворительной. Учебные программы по всем предметам пройдены.</w:t>
      </w:r>
    </w:p>
    <w:p w:rsidR="00621FD3" w:rsidRPr="00621FD3" w:rsidRDefault="00621FD3" w:rsidP="00621FD3">
      <w:pPr>
        <w:numPr>
          <w:ilvl w:val="0"/>
          <w:numId w:val="44"/>
        </w:numPr>
        <w:shd w:val="clear" w:color="auto" w:fill="FFFFFF"/>
        <w:contextualSpacing/>
        <w:jc w:val="both"/>
        <w:rPr>
          <w:color w:val="000000"/>
          <w:sz w:val="28"/>
          <w:szCs w:val="28"/>
        </w:rPr>
      </w:pPr>
      <w:r w:rsidRPr="00621FD3">
        <w:rPr>
          <w:color w:val="000000"/>
          <w:sz w:val="28"/>
          <w:szCs w:val="28"/>
        </w:rPr>
        <w:t>Поставленные задачи в основном выполнены. Консультации, беседы с учителями, разработка и внедрение в практику методических рекомендаций для учителей оказывают корректирующую помощь.</w:t>
      </w:r>
    </w:p>
    <w:p w:rsidR="00621FD3" w:rsidRPr="00621FD3" w:rsidRDefault="00621FD3" w:rsidP="00621FD3">
      <w:pPr>
        <w:numPr>
          <w:ilvl w:val="0"/>
          <w:numId w:val="44"/>
        </w:numPr>
        <w:shd w:val="clear" w:color="auto" w:fill="FFFFFF"/>
        <w:contextualSpacing/>
        <w:jc w:val="both"/>
        <w:rPr>
          <w:color w:val="000000"/>
          <w:sz w:val="28"/>
          <w:szCs w:val="28"/>
        </w:rPr>
      </w:pPr>
      <w:r w:rsidRPr="00621FD3">
        <w:rPr>
          <w:color w:val="000000"/>
          <w:sz w:val="28"/>
          <w:szCs w:val="28"/>
        </w:rPr>
        <w:t>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621FD3" w:rsidRPr="00621FD3" w:rsidRDefault="00621FD3" w:rsidP="00621FD3">
      <w:pPr>
        <w:numPr>
          <w:ilvl w:val="0"/>
          <w:numId w:val="44"/>
        </w:numPr>
        <w:shd w:val="clear" w:color="auto" w:fill="FFFFFF"/>
        <w:contextualSpacing/>
        <w:jc w:val="both"/>
        <w:rPr>
          <w:color w:val="000000"/>
          <w:sz w:val="28"/>
          <w:szCs w:val="28"/>
        </w:rPr>
      </w:pPr>
      <w:r w:rsidRPr="00621FD3">
        <w:rPr>
          <w:color w:val="000000"/>
          <w:sz w:val="28"/>
          <w:szCs w:val="28"/>
        </w:rPr>
        <w:t xml:space="preserve">Учителя </w:t>
      </w:r>
      <w:proofErr w:type="gramStart"/>
      <w:r w:rsidRPr="00621FD3">
        <w:rPr>
          <w:color w:val="000000"/>
          <w:sz w:val="28"/>
          <w:szCs w:val="28"/>
        </w:rPr>
        <w:t>изучают  нормативные</w:t>
      </w:r>
      <w:proofErr w:type="gramEnd"/>
      <w:r w:rsidRPr="00621FD3">
        <w:rPr>
          <w:color w:val="000000"/>
          <w:sz w:val="28"/>
          <w:szCs w:val="28"/>
        </w:rPr>
        <w:t xml:space="preserve"> документы и образовательные программы ФГОС второго поколения, изучают методику системно-</w:t>
      </w:r>
      <w:proofErr w:type="spellStart"/>
      <w:r w:rsidRPr="00621FD3">
        <w:rPr>
          <w:color w:val="000000"/>
          <w:sz w:val="28"/>
          <w:szCs w:val="28"/>
        </w:rPr>
        <w:t>деятельностного</w:t>
      </w:r>
      <w:proofErr w:type="spellEnd"/>
      <w:r w:rsidRPr="00621FD3">
        <w:rPr>
          <w:color w:val="000000"/>
          <w:sz w:val="28"/>
          <w:szCs w:val="28"/>
        </w:rPr>
        <w:t xml:space="preserve"> подхода в обучении младших школьников.</w:t>
      </w:r>
    </w:p>
    <w:p w:rsidR="00621FD3" w:rsidRPr="00621FD3" w:rsidRDefault="00621FD3" w:rsidP="00621FD3">
      <w:pPr>
        <w:numPr>
          <w:ilvl w:val="0"/>
          <w:numId w:val="44"/>
        </w:numPr>
        <w:shd w:val="clear" w:color="auto" w:fill="FFFFFF"/>
        <w:contextualSpacing/>
        <w:jc w:val="both"/>
        <w:rPr>
          <w:color w:val="000000"/>
          <w:sz w:val="28"/>
          <w:szCs w:val="28"/>
        </w:rPr>
      </w:pPr>
      <w:r w:rsidRPr="00621FD3">
        <w:rPr>
          <w:color w:val="000000"/>
          <w:sz w:val="28"/>
          <w:szCs w:val="28"/>
        </w:rPr>
        <w:t>Учителя школы владеют методикой дифференцированного контроля, методикой уровневых самостоятельных и контрольных работ.</w:t>
      </w:r>
    </w:p>
    <w:p w:rsidR="00621FD3" w:rsidRPr="00621FD3" w:rsidRDefault="00621FD3" w:rsidP="00621FD3">
      <w:pPr>
        <w:numPr>
          <w:ilvl w:val="0"/>
          <w:numId w:val="44"/>
        </w:numPr>
        <w:shd w:val="clear" w:color="auto" w:fill="FFFFFF"/>
        <w:contextualSpacing/>
        <w:jc w:val="both"/>
        <w:rPr>
          <w:color w:val="000000"/>
          <w:sz w:val="28"/>
          <w:szCs w:val="28"/>
        </w:rPr>
      </w:pPr>
      <w:r w:rsidRPr="00621FD3">
        <w:rPr>
          <w:color w:val="000000"/>
          <w:sz w:val="28"/>
          <w:szCs w:val="28"/>
        </w:rPr>
        <w:lastRenderedPageBreak/>
        <w:t>Методическим объединением и заместителем директора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621FD3" w:rsidRPr="00621FD3" w:rsidRDefault="00621FD3" w:rsidP="00621FD3">
      <w:pPr>
        <w:shd w:val="clear" w:color="auto" w:fill="FFFFFF"/>
        <w:jc w:val="both"/>
        <w:rPr>
          <w:color w:val="000000"/>
          <w:sz w:val="28"/>
          <w:szCs w:val="28"/>
        </w:rPr>
      </w:pPr>
      <w:r w:rsidRPr="00621FD3">
        <w:rPr>
          <w:color w:val="000000"/>
          <w:sz w:val="28"/>
          <w:szCs w:val="28"/>
        </w:rPr>
        <w:t xml:space="preserve">     Наряду с имеющимися положительными результатами в работе учителей начальной школы имеются недостатки:</w:t>
      </w:r>
    </w:p>
    <w:p w:rsidR="00621FD3" w:rsidRPr="00621FD3" w:rsidRDefault="00621FD3" w:rsidP="00621FD3">
      <w:pPr>
        <w:numPr>
          <w:ilvl w:val="0"/>
          <w:numId w:val="46"/>
        </w:numPr>
        <w:shd w:val="clear" w:color="auto" w:fill="FFFFFF"/>
        <w:contextualSpacing/>
        <w:jc w:val="both"/>
        <w:rPr>
          <w:color w:val="000000"/>
          <w:sz w:val="28"/>
          <w:szCs w:val="28"/>
        </w:rPr>
      </w:pPr>
      <w:r w:rsidRPr="00621FD3">
        <w:rPr>
          <w:color w:val="000000"/>
          <w:sz w:val="28"/>
          <w:szCs w:val="28"/>
        </w:rPr>
        <w:t xml:space="preserve">Несоответствие уровня успеваемости и качества обучения по итогам года и уровню </w:t>
      </w:r>
      <w:proofErr w:type="spellStart"/>
      <w:r w:rsidRPr="00621FD3">
        <w:rPr>
          <w:color w:val="000000"/>
          <w:sz w:val="28"/>
          <w:szCs w:val="28"/>
        </w:rPr>
        <w:t>сформированности</w:t>
      </w:r>
      <w:proofErr w:type="spellEnd"/>
      <w:r w:rsidRPr="00621FD3">
        <w:rPr>
          <w:color w:val="000000"/>
          <w:sz w:val="28"/>
          <w:szCs w:val="28"/>
        </w:rPr>
        <w:t xml:space="preserve"> </w:t>
      </w:r>
      <w:proofErr w:type="spellStart"/>
      <w:r w:rsidRPr="00621FD3">
        <w:rPr>
          <w:color w:val="000000"/>
          <w:sz w:val="28"/>
          <w:szCs w:val="28"/>
        </w:rPr>
        <w:t>общеучебных</w:t>
      </w:r>
      <w:proofErr w:type="spellEnd"/>
      <w:r w:rsidRPr="00621FD3">
        <w:rPr>
          <w:color w:val="000000"/>
          <w:sz w:val="28"/>
          <w:szCs w:val="28"/>
        </w:rPr>
        <w:t xml:space="preserve"> умений и навыков.</w:t>
      </w:r>
    </w:p>
    <w:p w:rsidR="00621FD3" w:rsidRPr="00621FD3" w:rsidRDefault="00621FD3" w:rsidP="00621FD3">
      <w:pPr>
        <w:numPr>
          <w:ilvl w:val="0"/>
          <w:numId w:val="46"/>
        </w:numPr>
        <w:shd w:val="clear" w:color="auto" w:fill="FFFFFF"/>
        <w:contextualSpacing/>
        <w:jc w:val="both"/>
        <w:rPr>
          <w:color w:val="000000"/>
          <w:sz w:val="28"/>
          <w:szCs w:val="28"/>
        </w:rPr>
      </w:pPr>
      <w:r w:rsidRPr="00621FD3">
        <w:rPr>
          <w:color w:val="000000"/>
          <w:sz w:val="28"/>
          <w:szCs w:val="28"/>
        </w:rPr>
        <w:t xml:space="preserve">Все еще недостаточно эффективна работа с одарёнными и </w:t>
      </w:r>
      <w:proofErr w:type="gramStart"/>
      <w:r w:rsidRPr="00621FD3">
        <w:rPr>
          <w:color w:val="000000"/>
          <w:sz w:val="28"/>
          <w:szCs w:val="28"/>
        </w:rPr>
        <w:t>слабоуспевающими  учащимися</w:t>
      </w:r>
      <w:proofErr w:type="gramEnd"/>
      <w:r w:rsidRPr="00621FD3">
        <w:rPr>
          <w:color w:val="000000"/>
          <w:sz w:val="28"/>
          <w:szCs w:val="28"/>
        </w:rPr>
        <w:t>.</w:t>
      </w:r>
    </w:p>
    <w:p w:rsidR="00621FD3" w:rsidRPr="00621FD3" w:rsidRDefault="00621FD3" w:rsidP="00621FD3">
      <w:pPr>
        <w:numPr>
          <w:ilvl w:val="0"/>
          <w:numId w:val="46"/>
        </w:numPr>
        <w:shd w:val="clear" w:color="auto" w:fill="FFFFFF"/>
        <w:contextualSpacing/>
        <w:jc w:val="both"/>
        <w:rPr>
          <w:color w:val="000000"/>
          <w:sz w:val="28"/>
          <w:szCs w:val="28"/>
        </w:rPr>
      </w:pPr>
      <w:r w:rsidRPr="00621FD3">
        <w:rPr>
          <w:color w:val="000000"/>
          <w:sz w:val="28"/>
          <w:szCs w:val="28"/>
        </w:rPr>
        <w:t>При работе с документацией – имеются замечания и недочёты;</w:t>
      </w:r>
    </w:p>
    <w:p w:rsidR="00621FD3" w:rsidRPr="00621FD3" w:rsidRDefault="00621FD3" w:rsidP="00621FD3">
      <w:pPr>
        <w:numPr>
          <w:ilvl w:val="0"/>
          <w:numId w:val="46"/>
        </w:numPr>
        <w:shd w:val="clear" w:color="auto" w:fill="FFFFFF"/>
        <w:contextualSpacing/>
        <w:jc w:val="both"/>
        <w:rPr>
          <w:color w:val="000000"/>
          <w:sz w:val="28"/>
          <w:szCs w:val="28"/>
        </w:rPr>
      </w:pPr>
      <w:r w:rsidRPr="00621FD3">
        <w:rPr>
          <w:color w:val="000000"/>
          <w:sz w:val="28"/>
          <w:szCs w:val="28"/>
        </w:rPr>
        <w:t>Недостаточно развита система оценки достижений по новым Федеральным образовательным стандартам (портфолио);</w:t>
      </w:r>
    </w:p>
    <w:p w:rsidR="00621FD3" w:rsidRPr="00621FD3" w:rsidRDefault="00621FD3" w:rsidP="00621FD3">
      <w:pPr>
        <w:numPr>
          <w:ilvl w:val="0"/>
          <w:numId w:val="46"/>
        </w:numPr>
        <w:shd w:val="clear" w:color="auto" w:fill="FFFFFF"/>
        <w:contextualSpacing/>
        <w:jc w:val="both"/>
        <w:rPr>
          <w:color w:val="000000"/>
          <w:sz w:val="28"/>
          <w:szCs w:val="28"/>
        </w:rPr>
      </w:pPr>
      <w:r w:rsidRPr="00621FD3">
        <w:rPr>
          <w:color w:val="000000"/>
          <w:sz w:val="28"/>
          <w:szCs w:val="28"/>
        </w:rPr>
        <w:t>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621FD3" w:rsidRPr="00621FD3" w:rsidRDefault="00621FD3" w:rsidP="00621FD3">
      <w:pPr>
        <w:numPr>
          <w:ilvl w:val="0"/>
          <w:numId w:val="46"/>
        </w:numPr>
        <w:shd w:val="clear" w:color="auto" w:fill="FFFFFF"/>
        <w:contextualSpacing/>
        <w:jc w:val="both"/>
        <w:rPr>
          <w:color w:val="000000"/>
          <w:sz w:val="28"/>
          <w:szCs w:val="28"/>
        </w:rPr>
      </w:pPr>
      <w:r w:rsidRPr="00621FD3">
        <w:rPr>
          <w:color w:val="000000"/>
          <w:sz w:val="28"/>
          <w:szCs w:val="28"/>
        </w:rPr>
        <w:t>В прошедшем году не было проведено открытых уроков и очень мало открытых мероприятий.</w:t>
      </w:r>
    </w:p>
    <w:p w:rsidR="00621FD3" w:rsidRPr="00621FD3" w:rsidRDefault="00621FD3" w:rsidP="00621FD3">
      <w:pPr>
        <w:numPr>
          <w:ilvl w:val="0"/>
          <w:numId w:val="46"/>
        </w:numPr>
        <w:shd w:val="clear" w:color="auto" w:fill="FFFFFF"/>
        <w:contextualSpacing/>
        <w:jc w:val="both"/>
        <w:rPr>
          <w:color w:val="000000"/>
          <w:sz w:val="28"/>
          <w:szCs w:val="28"/>
        </w:rPr>
      </w:pPr>
    </w:p>
    <w:p w:rsidR="00621FD3" w:rsidRPr="00621FD3" w:rsidRDefault="00621FD3" w:rsidP="00621FD3">
      <w:pPr>
        <w:shd w:val="clear" w:color="auto" w:fill="FFFFFF"/>
        <w:jc w:val="both"/>
        <w:rPr>
          <w:b/>
          <w:bCs/>
          <w:i/>
          <w:iCs/>
          <w:color w:val="000000"/>
          <w:sz w:val="28"/>
          <w:szCs w:val="28"/>
        </w:rPr>
      </w:pPr>
      <w:proofErr w:type="spellStart"/>
      <w:r w:rsidRPr="00621FD3">
        <w:rPr>
          <w:b/>
          <w:bCs/>
          <w:i/>
          <w:iCs/>
          <w:color w:val="000000"/>
          <w:sz w:val="28"/>
          <w:szCs w:val="28"/>
        </w:rPr>
        <w:t>V.Задачи</w:t>
      </w:r>
      <w:proofErr w:type="spellEnd"/>
      <w:r w:rsidRPr="00621FD3">
        <w:rPr>
          <w:b/>
          <w:bCs/>
          <w:i/>
          <w:iCs/>
          <w:color w:val="000000"/>
          <w:sz w:val="28"/>
          <w:szCs w:val="28"/>
        </w:rPr>
        <w:t xml:space="preserve"> на 2020-2021 учебный год</w:t>
      </w:r>
    </w:p>
    <w:p w:rsidR="00621FD3" w:rsidRPr="00621FD3" w:rsidRDefault="00621FD3" w:rsidP="00621FD3">
      <w:pPr>
        <w:shd w:val="clear" w:color="auto" w:fill="FFFFFF"/>
        <w:jc w:val="both"/>
        <w:rPr>
          <w:color w:val="000000"/>
          <w:sz w:val="28"/>
          <w:szCs w:val="28"/>
        </w:rPr>
      </w:pPr>
    </w:p>
    <w:p w:rsidR="00621FD3" w:rsidRPr="00621FD3" w:rsidRDefault="00621FD3" w:rsidP="00621FD3">
      <w:pPr>
        <w:numPr>
          <w:ilvl w:val="0"/>
          <w:numId w:val="47"/>
        </w:numPr>
        <w:shd w:val="clear" w:color="auto" w:fill="FFFFFF"/>
        <w:contextualSpacing/>
        <w:jc w:val="both"/>
        <w:rPr>
          <w:color w:val="000000"/>
          <w:sz w:val="28"/>
          <w:szCs w:val="28"/>
        </w:rPr>
      </w:pPr>
      <w:r w:rsidRPr="00621FD3">
        <w:rPr>
          <w:color w:val="000000"/>
          <w:sz w:val="28"/>
          <w:szCs w:val="28"/>
        </w:rPr>
        <w:t>Создавать условия для успешного овладения программным материалом и выполнения Федерального Государственного Образовательного Стандарта обучающимися:</w:t>
      </w:r>
    </w:p>
    <w:p w:rsidR="00621FD3" w:rsidRPr="00621FD3" w:rsidRDefault="00621FD3" w:rsidP="00621FD3">
      <w:pPr>
        <w:numPr>
          <w:ilvl w:val="0"/>
          <w:numId w:val="47"/>
        </w:numPr>
        <w:shd w:val="clear" w:color="auto" w:fill="FFFFFF"/>
        <w:contextualSpacing/>
        <w:jc w:val="both"/>
        <w:rPr>
          <w:color w:val="000000"/>
          <w:sz w:val="28"/>
          <w:szCs w:val="28"/>
        </w:rPr>
      </w:pPr>
      <w:r w:rsidRPr="00621FD3">
        <w:rPr>
          <w:color w:val="000000"/>
          <w:sz w:val="28"/>
          <w:szCs w:val="28"/>
        </w:rPr>
        <w:t>Совершенствовать работу начальной школы по реализации ФГОС в образовании.</w:t>
      </w:r>
    </w:p>
    <w:p w:rsidR="00621FD3" w:rsidRPr="00621FD3" w:rsidRDefault="00621FD3" w:rsidP="00621FD3">
      <w:pPr>
        <w:numPr>
          <w:ilvl w:val="0"/>
          <w:numId w:val="47"/>
        </w:numPr>
        <w:shd w:val="clear" w:color="auto" w:fill="FFFFFF"/>
        <w:contextualSpacing/>
        <w:jc w:val="both"/>
        <w:rPr>
          <w:color w:val="000000"/>
          <w:sz w:val="28"/>
          <w:szCs w:val="28"/>
        </w:rPr>
      </w:pPr>
      <w:r w:rsidRPr="00621FD3">
        <w:rPr>
          <w:color w:val="000000"/>
          <w:sz w:val="28"/>
          <w:szCs w:val="28"/>
        </w:rPr>
        <w:t>Обеспечить учебно-методическую поддержку реализации ФГОС второго поколения, продолжить изучение и применение нормативных документов и примерных образовательных программ ФГОС второго поколения.</w:t>
      </w:r>
    </w:p>
    <w:p w:rsidR="00621FD3" w:rsidRPr="00621FD3" w:rsidRDefault="00621FD3" w:rsidP="00621FD3">
      <w:pPr>
        <w:numPr>
          <w:ilvl w:val="0"/>
          <w:numId w:val="47"/>
        </w:numPr>
        <w:shd w:val="clear" w:color="auto" w:fill="FFFFFF"/>
        <w:contextualSpacing/>
        <w:jc w:val="both"/>
        <w:rPr>
          <w:color w:val="000000"/>
          <w:sz w:val="28"/>
          <w:szCs w:val="28"/>
        </w:rPr>
      </w:pPr>
      <w:r w:rsidRPr="00621FD3">
        <w:rPr>
          <w:color w:val="000000"/>
          <w:sz w:val="28"/>
          <w:szCs w:val="28"/>
        </w:rPr>
        <w:t>Продолжить работу, направленную на индивидуализацию и дифференциацию образовательного процесса, активизировав внимание на совершенствование форм и методов работы с одарёнными и слабоуспевающими детьми.</w:t>
      </w:r>
    </w:p>
    <w:p w:rsidR="00621FD3" w:rsidRPr="00621FD3" w:rsidRDefault="00621FD3" w:rsidP="00621FD3">
      <w:pPr>
        <w:numPr>
          <w:ilvl w:val="0"/>
          <w:numId w:val="47"/>
        </w:numPr>
        <w:shd w:val="clear" w:color="auto" w:fill="FFFFFF"/>
        <w:contextualSpacing/>
        <w:jc w:val="both"/>
        <w:rPr>
          <w:color w:val="000000"/>
          <w:sz w:val="28"/>
          <w:szCs w:val="28"/>
        </w:rPr>
      </w:pPr>
      <w:r w:rsidRPr="00621FD3">
        <w:rPr>
          <w:color w:val="000000"/>
          <w:sz w:val="28"/>
          <w:szCs w:val="28"/>
        </w:rPr>
        <w:t xml:space="preserve">Продолжить изучение и внедрение в практику наиболее эффективных </w:t>
      </w:r>
      <w:proofErr w:type="spellStart"/>
      <w:r w:rsidRPr="00621FD3">
        <w:rPr>
          <w:color w:val="000000"/>
          <w:sz w:val="28"/>
          <w:szCs w:val="28"/>
        </w:rPr>
        <w:t>здоровьесберегающих</w:t>
      </w:r>
      <w:proofErr w:type="spellEnd"/>
      <w:r w:rsidRPr="00621FD3">
        <w:rPr>
          <w:color w:val="000000"/>
          <w:sz w:val="28"/>
          <w:szCs w:val="28"/>
        </w:rPr>
        <w:t>, информационных, компьютерных технологий в образовательном процессе, сочетающих в себе разнообразные вариативные подходы к развитию творческой деятельности учащихся.</w:t>
      </w:r>
    </w:p>
    <w:p w:rsidR="00621FD3" w:rsidRPr="00621FD3" w:rsidRDefault="00621FD3" w:rsidP="00621FD3">
      <w:pPr>
        <w:numPr>
          <w:ilvl w:val="0"/>
          <w:numId w:val="47"/>
        </w:numPr>
        <w:shd w:val="clear" w:color="auto" w:fill="FFFFFF"/>
        <w:contextualSpacing/>
        <w:jc w:val="both"/>
        <w:rPr>
          <w:color w:val="000000"/>
          <w:sz w:val="28"/>
          <w:szCs w:val="28"/>
        </w:rPr>
      </w:pPr>
      <w:r w:rsidRPr="00621FD3">
        <w:rPr>
          <w:color w:val="000000"/>
          <w:sz w:val="28"/>
          <w:szCs w:val="28"/>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 Внедрять опыт творчески работающих учителей через мастер-классы, обучающие семинары.</w:t>
      </w:r>
    </w:p>
    <w:p w:rsidR="00621FD3" w:rsidRPr="00621FD3" w:rsidRDefault="00621FD3" w:rsidP="00621FD3">
      <w:pPr>
        <w:numPr>
          <w:ilvl w:val="0"/>
          <w:numId w:val="47"/>
        </w:numPr>
        <w:shd w:val="clear" w:color="auto" w:fill="FFFFFF"/>
        <w:contextualSpacing/>
        <w:jc w:val="both"/>
        <w:rPr>
          <w:color w:val="000000"/>
          <w:sz w:val="28"/>
          <w:szCs w:val="28"/>
        </w:rPr>
      </w:pPr>
      <w:r w:rsidRPr="00621FD3">
        <w:rPr>
          <w:color w:val="000000"/>
          <w:sz w:val="28"/>
          <w:szCs w:val="28"/>
        </w:rPr>
        <w:lastRenderedPageBreak/>
        <w:t>Совершенствовать работу по повышению качества ведения документов педагогами.</w:t>
      </w:r>
    </w:p>
    <w:p w:rsidR="00621FD3" w:rsidRPr="00621FD3" w:rsidRDefault="00621FD3" w:rsidP="00621FD3">
      <w:pPr>
        <w:numPr>
          <w:ilvl w:val="0"/>
          <w:numId w:val="47"/>
        </w:numPr>
        <w:shd w:val="clear" w:color="auto" w:fill="FFFFFF"/>
        <w:contextualSpacing/>
        <w:jc w:val="both"/>
        <w:rPr>
          <w:color w:val="000000"/>
          <w:sz w:val="28"/>
          <w:szCs w:val="28"/>
        </w:rPr>
      </w:pPr>
      <w:r w:rsidRPr="00621FD3">
        <w:rPr>
          <w:color w:val="000000"/>
          <w:sz w:val="28"/>
          <w:szCs w:val="28"/>
        </w:rPr>
        <w:t>Продолжить просветительскую работу с родителями по вопросам обучения и воспитания, систематическое ознакомление их с результатами обучения и достижениями учащихся, разработка тематики классных собраний на основе родительского запроса.</w:t>
      </w:r>
    </w:p>
    <w:p w:rsidR="00621FD3" w:rsidRPr="00621FD3" w:rsidRDefault="00621FD3" w:rsidP="00621FD3">
      <w:pPr>
        <w:numPr>
          <w:ilvl w:val="0"/>
          <w:numId w:val="47"/>
        </w:numPr>
        <w:shd w:val="clear" w:color="auto" w:fill="FFFFFF"/>
        <w:contextualSpacing/>
        <w:jc w:val="both"/>
        <w:rPr>
          <w:color w:val="000000"/>
          <w:sz w:val="28"/>
          <w:szCs w:val="28"/>
        </w:rPr>
      </w:pPr>
      <w:r w:rsidRPr="00621FD3">
        <w:rPr>
          <w:color w:val="000000"/>
          <w:sz w:val="28"/>
          <w:szCs w:val="28"/>
        </w:rPr>
        <w:t>Развивать творческую деятельность учащихся, как основополагающий фактор развития мыслительных и личностных способностей детей.</w:t>
      </w:r>
    </w:p>
    <w:p w:rsidR="00621FD3" w:rsidRPr="00AE0089" w:rsidRDefault="00621FD3" w:rsidP="00AE0089">
      <w:pPr>
        <w:spacing w:line="360" w:lineRule="auto"/>
        <w:jc w:val="right"/>
        <w:rPr>
          <w:b/>
          <w:i/>
        </w:rPr>
      </w:pPr>
    </w:p>
    <w:p w:rsidR="00AE0089" w:rsidRPr="00AE0089" w:rsidRDefault="00AE0089" w:rsidP="00AE0089">
      <w:pPr>
        <w:spacing w:line="360" w:lineRule="auto"/>
        <w:jc w:val="right"/>
        <w:rPr>
          <w:b/>
          <w:i/>
        </w:rPr>
      </w:pPr>
    </w:p>
    <w:p w:rsidR="00AE0089" w:rsidRPr="00AE0089" w:rsidRDefault="00AE0089" w:rsidP="00AE0089">
      <w:pPr>
        <w:spacing w:line="360" w:lineRule="auto"/>
        <w:jc w:val="both"/>
      </w:pPr>
      <w:r w:rsidRPr="00AE0089">
        <w:t xml:space="preserve">На уровне основного образования продолжается планомерная работа с семьями обучающихся, пропускающих большое количество уроков без уважительной причины. В текущем учебном году осталось двое таких обучающихся Котенко Максим и Котенко Денис. Продолжается коррекционная работа педагогов с неуспевающими обучающимися. Всем обучающимся, переведённым в следующий класс условно, определён первый срок ликвидации академической задолженности, выданы соответствующие задания родителям обучающихся под роспись, даны рекомендации для преодоления неудовлетворительных результатов на промежуточной аттестации повторно, в конце учебного года педагогами организованы и проведены консультации. </w:t>
      </w:r>
    </w:p>
    <w:p w:rsidR="00AE0089" w:rsidRPr="00AE0089" w:rsidRDefault="00AE0089" w:rsidP="00AE0089">
      <w:pPr>
        <w:spacing w:line="360" w:lineRule="auto"/>
        <w:jc w:val="center"/>
        <w:rPr>
          <w:b/>
        </w:rPr>
      </w:pPr>
    </w:p>
    <w:p w:rsidR="00AE0089" w:rsidRPr="00AE0089" w:rsidRDefault="00AE0089" w:rsidP="00AE0089">
      <w:pPr>
        <w:spacing w:line="360" w:lineRule="auto"/>
        <w:jc w:val="center"/>
        <w:rPr>
          <w:b/>
        </w:rPr>
      </w:pPr>
      <w:r w:rsidRPr="00AE0089">
        <w:rPr>
          <w:b/>
        </w:rPr>
        <w:t>Итоги промежуточной аттестации</w:t>
      </w:r>
    </w:p>
    <w:p w:rsidR="00AE0089" w:rsidRPr="00AE0089" w:rsidRDefault="00AE0089" w:rsidP="00AE0089">
      <w:pPr>
        <w:spacing w:line="360" w:lineRule="auto"/>
        <w:jc w:val="both"/>
      </w:pPr>
      <w:r w:rsidRPr="00AE0089">
        <w:t xml:space="preserve">            Согласно плану работы МБОУ «</w:t>
      </w:r>
      <w:proofErr w:type="spellStart"/>
      <w:r w:rsidRPr="00AE0089">
        <w:t>Ижморская</w:t>
      </w:r>
      <w:proofErr w:type="spellEnd"/>
      <w:r w:rsidRPr="00AE0089">
        <w:t xml:space="preserve"> СОШ №1» на 2020-2021 учебный год промежуточная аттестация в 5-8 и 10 классах была проведена в период с 17 по 28 мая.</w:t>
      </w:r>
    </w:p>
    <w:p w:rsidR="00AE0089" w:rsidRPr="00AE0089" w:rsidRDefault="00AE0089" w:rsidP="00AE0089">
      <w:pPr>
        <w:spacing w:line="360" w:lineRule="auto"/>
        <w:jc w:val="both"/>
      </w:pPr>
    </w:p>
    <w:p w:rsidR="00AE0089" w:rsidRPr="00AE0089" w:rsidRDefault="00AE0089" w:rsidP="00AE0089">
      <w:pPr>
        <w:spacing w:line="360" w:lineRule="auto"/>
        <w:jc w:val="center"/>
        <w:rPr>
          <w:b/>
        </w:rPr>
      </w:pPr>
      <w:r w:rsidRPr="00AE0089">
        <w:rPr>
          <w:b/>
        </w:rPr>
        <w:t>Итоги всероссийских проверочных работ</w:t>
      </w:r>
    </w:p>
    <w:p w:rsidR="00AE0089" w:rsidRPr="00AE0089" w:rsidRDefault="00AE0089" w:rsidP="00AE0089">
      <w:pPr>
        <w:spacing w:line="360" w:lineRule="auto"/>
        <w:jc w:val="both"/>
      </w:pPr>
      <w:r w:rsidRPr="00AE0089">
        <w:t>В 2020-2021 учебном году МБОУ «</w:t>
      </w:r>
      <w:proofErr w:type="spellStart"/>
      <w:r w:rsidRPr="00AE0089">
        <w:t>Ижморская</w:t>
      </w:r>
      <w:proofErr w:type="spellEnd"/>
      <w:r w:rsidRPr="00AE0089">
        <w:t xml:space="preserve"> СОШ №1» приняла участие в процедуре внешней оценки качества образования в форме ВПР в 5-9 классах осенью 2020 года и в 4-8 классах весной 2021 года.</w:t>
      </w:r>
    </w:p>
    <w:p w:rsidR="00AE0089" w:rsidRPr="00AE0089" w:rsidRDefault="00AE0089" w:rsidP="00AE0089">
      <w:pPr>
        <w:spacing w:line="360" w:lineRule="auto"/>
        <w:jc w:val="both"/>
      </w:pPr>
      <w:r w:rsidRPr="00AE0089">
        <w:t xml:space="preserve">Результаты ВПР: </w:t>
      </w:r>
    </w:p>
    <w:p w:rsidR="00AE0089" w:rsidRPr="00AE0089" w:rsidRDefault="00AE0089" w:rsidP="00AE0089">
      <w:pPr>
        <w:jc w:val="both"/>
        <w:rPr>
          <w:b/>
          <w:sz w:val="28"/>
          <w:szCs w:val="28"/>
        </w:rPr>
      </w:pPr>
      <w:r w:rsidRPr="00AE0089">
        <w:rPr>
          <w:b/>
          <w:sz w:val="28"/>
          <w:szCs w:val="28"/>
        </w:rPr>
        <w:t>5-е классы:</w:t>
      </w:r>
    </w:p>
    <w:p w:rsidR="00AE0089" w:rsidRPr="00AE0089" w:rsidRDefault="00AE0089" w:rsidP="00AE0089">
      <w:pPr>
        <w:jc w:val="both"/>
        <w:rPr>
          <w:b/>
          <w:sz w:val="28"/>
          <w:szCs w:val="28"/>
        </w:rPr>
      </w:pPr>
      <w:r w:rsidRPr="00AE0089">
        <w:rPr>
          <w:b/>
          <w:sz w:val="28"/>
          <w:szCs w:val="28"/>
        </w:rPr>
        <w:t>Осень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622"/>
        <w:gridCol w:w="1617"/>
        <w:gridCol w:w="631"/>
        <w:gridCol w:w="631"/>
        <w:gridCol w:w="631"/>
        <w:gridCol w:w="631"/>
        <w:gridCol w:w="1630"/>
        <w:gridCol w:w="1144"/>
      </w:tblGrid>
      <w:tr w:rsidR="00AE0089" w:rsidRPr="00AE0089" w:rsidTr="00AE0089">
        <w:tc>
          <w:tcPr>
            <w:tcW w:w="0" w:type="auto"/>
            <w:vMerge w:val="restart"/>
            <w:shd w:val="clear" w:color="auto" w:fill="auto"/>
          </w:tcPr>
          <w:p w:rsidR="00AE0089" w:rsidRPr="00AE0089" w:rsidRDefault="00AE0089" w:rsidP="00AE0089">
            <w:pPr>
              <w:jc w:val="both"/>
            </w:pPr>
            <w:r w:rsidRPr="00AE0089">
              <w:t>Класс</w:t>
            </w:r>
          </w:p>
        </w:tc>
        <w:tc>
          <w:tcPr>
            <w:tcW w:w="0" w:type="auto"/>
            <w:vMerge w:val="restart"/>
            <w:shd w:val="clear" w:color="auto" w:fill="auto"/>
          </w:tcPr>
          <w:p w:rsidR="00AE0089" w:rsidRPr="00AE0089" w:rsidRDefault="00AE0089" w:rsidP="00AE0089">
            <w:pPr>
              <w:jc w:val="both"/>
            </w:pPr>
            <w:r w:rsidRPr="00AE0089">
              <w:t>Предмет</w:t>
            </w:r>
          </w:p>
        </w:tc>
        <w:tc>
          <w:tcPr>
            <w:tcW w:w="0" w:type="auto"/>
            <w:vMerge w:val="restart"/>
            <w:shd w:val="clear" w:color="auto" w:fill="auto"/>
          </w:tcPr>
          <w:p w:rsidR="00AE0089" w:rsidRPr="00AE0089" w:rsidRDefault="00AE0089" w:rsidP="00AE0089">
            <w:pPr>
              <w:jc w:val="both"/>
            </w:pPr>
            <w:r w:rsidRPr="00AE0089">
              <w:t>Учитель</w:t>
            </w:r>
          </w:p>
        </w:tc>
        <w:tc>
          <w:tcPr>
            <w:tcW w:w="0" w:type="auto"/>
            <w:gridSpan w:val="4"/>
            <w:shd w:val="clear" w:color="auto" w:fill="auto"/>
          </w:tcPr>
          <w:p w:rsidR="00AE0089" w:rsidRPr="00AE0089" w:rsidRDefault="00AE0089" w:rsidP="00AE0089">
            <w:pPr>
              <w:jc w:val="center"/>
            </w:pPr>
            <w:r w:rsidRPr="00AE0089">
              <w:t>Отметки</w:t>
            </w:r>
          </w:p>
        </w:tc>
        <w:tc>
          <w:tcPr>
            <w:tcW w:w="0" w:type="auto"/>
            <w:vMerge w:val="restart"/>
            <w:shd w:val="clear" w:color="auto" w:fill="auto"/>
          </w:tcPr>
          <w:p w:rsidR="00AE0089" w:rsidRPr="00AE0089" w:rsidRDefault="00AE0089" w:rsidP="00AE0089">
            <w:pPr>
              <w:jc w:val="center"/>
            </w:pPr>
            <w:r w:rsidRPr="00AE0089">
              <w:t>Успеваемость (%)</w:t>
            </w:r>
          </w:p>
        </w:tc>
        <w:tc>
          <w:tcPr>
            <w:tcW w:w="0" w:type="auto"/>
            <w:vMerge w:val="restart"/>
            <w:shd w:val="clear" w:color="auto" w:fill="auto"/>
          </w:tcPr>
          <w:p w:rsidR="00AE0089" w:rsidRPr="00AE0089" w:rsidRDefault="00AE0089" w:rsidP="00AE0089">
            <w:pPr>
              <w:jc w:val="center"/>
            </w:pPr>
            <w:r w:rsidRPr="00AE0089">
              <w:t>Качество (%)</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«2»</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«5»</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5а</w:t>
            </w:r>
          </w:p>
        </w:tc>
        <w:tc>
          <w:tcPr>
            <w:tcW w:w="0" w:type="auto"/>
            <w:vMerge w:val="restart"/>
            <w:shd w:val="clear" w:color="auto" w:fill="auto"/>
          </w:tcPr>
          <w:p w:rsidR="00AE0089" w:rsidRPr="00AE0089" w:rsidRDefault="00AE0089" w:rsidP="00AE0089">
            <w:pPr>
              <w:jc w:val="both"/>
            </w:pPr>
            <w:r w:rsidRPr="00AE0089">
              <w:t>Окружающий мир</w:t>
            </w:r>
          </w:p>
        </w:tc>
        <w:tc>
          <w:tcPr>
            <w:tcW w:w="0" w:type="auto"/>
            <w:vMerge w:val="restart"/>
            <w:shd w:val="clear" w:color="auto" w:fill="auto"/>
          </w:tcPr>
          <w:p w:rsidR="00AE0089" w:rsidRPr="00AE0089" w:rsidRDefault="00AE0089" w:rsidP="00AE0089">
            <w:pPr>
              <w:jc w:val="both"/>
            </w:pPr>
            <w:r w:rsidRPr="00AE0089">
              <w:t>Митрофанова С.Н.</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10</w:t>
            </w:r>
          </w:p>
        </w:tc>
        <w:tc>
          <w:tcPr>
            <w:tcW w:w="0" w:type="auto"/>
            <w:shd w:val="clear" w:color="auto" w:fill="auto"/>
          </w:tcPr>
          <w:p w:rsidR="00AE0089" w:rsidRPr="00AE0089" w:rsidRDefault="00AE0089" w:rsidP="00AE0089">
            <w:pPr>
              <w:jc w:val="center"/>
            </w:pPr>
            <w:r w:rsidRPr="00AE0089">
              <w:t>10</w:t>
            </w:r>
          </w:p>
        </w:tc>
        <w:tc>
          <w:tcPr>
            <w:tcW w:w="0" w:type="auto"/>
            <w:shd w:val="clear" w:color="auto" w:fill="auto"/>
          </w:tcPr>
          <w:p w:rsidR="00AE0089" w:rsidRPr="00AE0089" w:rsidRDefault="00AE0089" w:rsidP="00AE0089">
            <w:pPr>
              <w:jc w:val="center"/>
            </w:pPr>
            <w:r w:rsidRPr="00AE0089">
              <w:t>3</w:t>
            </w:r>
          </w:p>
        </w:tc>
        <w:tc>
          <w:tcPr>
            <w:tcW w:w="0" w:type="auto"/>
            <w:vMerge w:val="restart"/>
            <w:shd w:val="clear" w:color="auto" w:fill="auto"/>
          </w:tcPr>
          <w:p w:rsidR="00AE0089" w:rsidRPr="00AE0089" w:rsidRDefault="00AE0089" w:rsidP="00AE0089">
            <w:pPr>
              <w:jc w:val="center"/>
            </w:pPr>
            <w:r w:rsidRPr="00AE0089">
              <w:t>100</w:t>
            </w:r>
          </w:p>
        </w:tc>
        <w:tc>
          <w:tcPr>
            <w:tcW w:w="0" w:type="auto"/>
            <w:vMerge w:val="restart"/>
            <w:shd w:val="clear" w:color="auto" w:fill="auto"/>
          </w:tcPr>
          <w:p w:rsidR="00AE0089" w:rsidRPr="00AE0089" w:rsidRDefault="00AE0089" w:rsidP="00AE0089">
            <w:pPr>
              <w:jc w:val="center"/>
            </w:pPr>
            <w:r w:rsidRPr="00AE0089">
              <w:t>56,5</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43,4</w:t>
            </w:r>
          </w:p>
        </w:tc>
        <w:tc>
          <w:tcPr>
            <w:tcW w:w="0" w:type="auto"/>
            <w:shd w:val="clear" w:color="auto" w:fill="auto"/>
          </w:tcPr>
          <w:p w:rsidR="00AE0089" w:rsidRPr="00AE0089" w:rsidRDefault="00AE0089" w:rsidP="00AE0089">
            <w:pPr>
              <w:jc w:val="center"/>
            </w:pPr>
            <w:r w:rsidRPr="00AE0089">
              <w:t>43,4</w:t>
            </w:r>
          </w:p>
        </w:tc>
        <w:tc>
          <w:tcPr>
            <w:tcW w:w="0" w:type="auto"/>
            <w:shd w:val="clear" w:color="auto" w:fill="auto"/>
          </w:tcPr>
          <w:p w:rsidR="00AE0089" w:rsidRPr="00AE0089" w:rsidRDefault="00AE0089" w:rsidP="00AE0089">
            <w:pPr>
              <w:jc w:val="center"/>
            </w:pPr>
            <w:r w:rsidRPr="00AE0089">
              <w:t>13</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5б</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Пономарева В.М.</w:t>
            </w:r>
          </w:p>
        </w:tc>
        <w:tc>
          <w:tcPr>
            <w:tcW w:w="0" w:type="auto"/>
            <w:shd w:val="clear" w:color="auto" w:fill="auto"/>
          </w:tcPr>
          <w:p w:rsidR="00AE0089" w:rsidRPr="00AE0089" w:rsidRDefault="00AE0089" w:rsidP="00AE0089">
            <w:pPr>
              <w:jc w:val="center"/>
            </w:pPr>
            <w:r w:rsidRPr="00AE0089">
              <w:t>1</w:t>
            </w:r>
          </w:p>
        </w:tc>
        <w:tc>
          <w:tcPr>
            <w:tcW w:w="0" w:type="auto"/>
            <w:shd w:val="clear" w:color="auto" w:fill="auto"/>
          </w:tcPr>
          <w:p w:rsidR="00AE0089" w:rsidRPr="00AE0089" w:rsidRDefault="00AE0089" w:rsidP="00AE0089">
            <w:pPr>
              <w:jc w:val="center"/>
            </w:pPr>
            <w:r w:rsidRPr="00AE0089">
              <w:t>8</w:t>
            </w:r>
          </w:p>
        </w:tc>
        <w:tc>
          <w:tcPr>
            <w:tcW w:w="0" w:type="auto"/>
            <w:shd w:val="clear" w:color="auto" w:fill="auto"/>
          </w:tcPr>
          <w:p w:rsidR="00AE0089" w:rsidRPr="00AE0089" w:rsidRDefault="00AE0089" w:rsidP="00AE0089">
            <w:pPr>
              <w:jc w:val="center"/>
            </w:pPr>
            <w:r w:rsidRPr="00AE0089">
              <w:t>10</w:t>
            </w:r>
          </w:p>
        </w:tc>
        <w:tc>
          <w:tcPr>
            <w:tcW w:w="0" w:type="auto"/>
            <w:shd w:val="clear" w:color="auto" w:fill="auto"/>
          </w:tcPr>
          <w:p w:rsidR="00AE0089" w:rsidRPr="00AE0089" w:rsidRDefault="00AE0089" w:rsidP="00AE0089">
            <w:pPr>
              <w:jc w:val="center"/>
            </w:pPr>
            <w:r w:rsidRPr="00AE0089">
              <w:t>2</w:t>
            </w:r>
          </w:p>
        </w:tc>
        <w:tc>
          <w:tcPr>
            <w:tcW w:w="0" w:type="auto"/>
            <w:vMerge w:val="restart"/>
            <w:shd w:val="clear" w:color="auto" w:fill="auto"/>
          </w:tcPr>
          <w:p w:rsidR="00AE0089" w:rsidRPr="00AE0089" w:rsidRDefault="00AE0089" w:rsidP="00AE0089">
            <w:pPr>
              <w:jc w:val="center"/>
            </w:pPr>
            <w:r w:rsidRPr="00AE0089">
              <w:t>95,2</w:t>
            </w:r>
          </w:p>
        </w:tc>
        <w:tc>
          <w:tcPr>
            <w:tcW w:w="0" w:type="auto"/>
            <w:vMerge w:val="restart"/>
            <w:shd w:val="clear" w:color="auto" w:fill="auto"/>
          </w:tcPr>
          <w:p w:rsidR="00AE0089" w:rsidRPr="00AE0089" w:rsidRDefault="00AE0089" w:rsidP="00AE0089">
            <w:pPr>
              <w:jc w:val="center"/>
            </w:pPr>
            <w:r w:rsidRPr="00AE0089">
              <w:t>57,1</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4,7</w:t>
            </w:r>
          </w:p>
        </w:tc>
        <w:tc>
          <w:tcPr>
            <w:tcW w:w="0" w:type="auto"/>
            <w:shd w:val="clear" w:color="auto" w:fill="auto"/>
          </w:tcPr>
          <w:p w:rsidR="00AE0089" w:rsidRPr="00AE0089" w:rsidRDefault="00AE0089" w:rsidP="00AE0089">
            <w:pPr>
              <w:jc w:val="center"/>
            </w:pPr>
            <w:r w:rsidRPr="00AE0089">
              <w:t>38</w:t>
            </w:r>
          </w:p>
        </w:tc>
        <w:tc>
          <w:tcPr>
            <w:tcW w:w="0" w:type="auto"/>
            <w:shd w:val="clear" w:color="auto" w:fill="auto"/>
          </w:tcPr>
          <w:p w:rsidR="00AE0089" w:rsidRPr="00AE0089" w:rsidRDefault="00AE0089" w:rsidP="00AE0089">
            <w:pPr>
              <w:jc w:val="center"/>
            </w:pPr>
            <w:r w:rsidRPr="00AE0089">
              <w:t>47,6</w:t>
            </w:r>
          </w:p>
        </w:tc>
        <w:tc>
          <w:tcPr>
            <w:tcW w:w="0" w:type="auto"/>
            <w:shd w:val="clear" w:color="auto" w:fill="auto"/>
          </w:tcPr>
          <w:p w:rsidR="00AE0089" w:rsidRPr="00AE0089" w:rsidRDefault="00AE0089" w:rsidP="00AE0089">
            <w:pPr>
              <w:jc w:val="center"/>
            </w:pPr>
            <w:r w:rsidRPr="00AE0089">
              <w:t>9,5</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5в</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Локтева Л.В.</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11</w:t>
            </w: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5</w:t>
            </w:r>
          </w:p>
        </w:tc>
        <w:tc>
          <w:tcPr>
            <w:tcW w:w="0" w:type="auto"/>
            <w:vMerge w:val="restart"/>
            <w:shd w:val="clear" w:color="auto" w:fill="auto"/>
          </w:tcPr>
          <w:p w:rsidR="00AE0089" w:rsidRPr="00AE0089" w:rsidRDefault="00AE0089" w:rsidP="00AE0089">
            <w:pPr>
              <w:jc w:val="center"/>
            </w:pPr>
            <w:r w:rsidRPr="00AE0089">
              <w:t>100</w:t>
            </w:r>
          </w:p>
        </w:tc>
        <w:tc>
          <w:tcPr>
            <w:tcW w:w="0" w:type="auto"/>
            <w:vMerge w:val="restart"/>
            <w:shd w:val="clear" w:color="auto" w:fill="auto"/>
          </w:tcPr>
          <w:p w:rsidR="00AE0089" w:rsidRPr="00AE0089" w:rsidRDefault="00AE0089" w:rsidP="00AE0089">
            <w:pPr>
              <w:jc w:val="center"/>
            </w:pPr>
            <w:r w:rsidRPr="00AE0089">
              <w:t>56</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44</w:t>
            </w:r>
          </w:p>
        </w:tc>
        <w:tc>
          <w:tcPr>
            <w:tcW w:w="0" w:type="auto"/>
            <w:shd w:val="clear" w:color="auto" w:fill="auto"/>
          </w:tcPr>
          <w:p w:rsidR="00AE0089" w:rsidRPr="00AE0089" w:rsidRDefault="00AE0089" w:rsidP="00AE0089">
            <w:pPr>
              <w:jc w:val="center"/>
            </w:pPr>
            <w:r w:rsidRPr="00AE0089">
              <w:t>36</w:t>
            </w:r>
          </w:p>
        </w:tc>
        <w:tc>
          <w:tcPr>
            <w:tcW w:w="0" w:type="auto"/>
            <w:shd w:val="clear" w:color="auto" w:fill="auto"/>
          </w:tcPr>
          <w:p w:rsidR="00AE0089" w:rsidRPr="00AE0089" w:rsidRDefault="00AE0089" w:rsidP="00AE0089">
            <w:pPr>
              <w:jc w:val="center"/>
            </w:pPr>
            <w:r w:rsidRPr="00AE0089">
              <w:t>20</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5а</w:t>
            </w:r>
          </w:p>
        </w:tc>
        <w:tc>
          <w:tcPr>
            <w:tcW w:w="0" w:type="auto"/>
            <w:vMerge w:val="restart"/>
            <w:shd w:val="clear" w:color="auto" w:fill="auto"/>
          </w:tcPr>
          <w:p w:rsidR="00AE0089" w:rsidRPr="00AE0089" w:rsidRDefault="00AE0089" w:rsidP="00AE0089">
            <w:pPr>
              <w:jc w:val="both"/>
            </w:pPr>
            <w:r w:rsidRPr="00AE0089">
              <w:t>Русский язык</w:t>
            </w:r>
          </w:p>
        </w:tc>
        <w:tc>
          <w:tcPr>
            <w:tcW w:w="0" w:type="auto"/>
            <w:vMerge w:val="restart"/>
            <w:shd w:val="clear" w:color="auto" w:fill="auto"/>
          </w:tcPr>
          <w:p w:rsidR="00AE0089" w:rsidRPr="00AE0089" w:rsidRDefault="00AE0089" w:rsidP="00AE0089">
            <w:pPr>
              <w:jc w:val="both"/>
            </w:pPr>
            <w:r w:rsidRPr="00AE0089">
              <w:t>Митрофанова С.Н.</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8</w:t>
            </w:r>
          </w:p>
        </w:tc>
        <w:tc>
          <w:tcPr>
            <w:tcW w:w="0" w:type="auto"/>
            <w:shd w:val="clear" w:color="auto" w:fill="auto"/>
          </w:tcPr>
          <w:p w:rsidR="00AE0089" w:rsidRPr="00AE0089" w:rsidRDefault="00AE0089" w:rsidP="00AE0089">
            <w:pPr>
              <w:jc w:val="center"/>
            </w:pPr>
            <w:r w:rsidRPr="00AE0089">
              <w:t>7</w:t>
            </w:r>
          </w:p>
        </w:tc>
        <w:tc>
          <w:tcPr>
            <w:tcW w:w="0" w:type="auto"/>
            <w:shd w:val="clear" w:color="auto" w:fill="auto"/>
          </w:tcPr>
          <w:p w:rsidR="00AE0089" w:rsidRPr="00AE0089" w:rsidRDefault="00AE0089" w:rsidP="00AE0089">
            <w:pPr>
              <w:jc w:val="center"/>
            </w:pPr>
            <w:r w:rsidRPr="00AE0089">
              <w:t>3</w:t>
            </w:r>
          </w:p>
        </w:tc>
        <w:tc>
          <w:tcPr>
            <w:tcW w:w="0" w:type="auto"/>
            <w:vMerge w:val="restart"/>
            <w:shd w:val="clear" w:color="auto" w:fill="auto"/>
          </w:tcPr>
          <w:p w:rsidR="00AE0089" w:rsidRPr="00AE0089" w:rsidRDefault="00AE0089" w:rsidP="00AE0089">
            <w:pPr>
              <w:jc w:val="center"/>
            </w:pPr>
            <w:r w:rsidRPr="00AE0089">
              <w:t>85,7</w:t>
            </w:r>
          </w:p>
        </w:tc>
        <w:tc>
          <w:tcPr>
            <w:tcW w:w="0" w:type="auto"/>
            <w:vMerge w:val="restart"/>
            <w:shd w:val="clear" w:color="auto" w:fill="auto"/>
          </w:tcPr>
          <w:p w:rsidR="00AE0089" w:rsidRPr="00AE0089" w:rsidRDefault="00AE0089" w:rsidP="00AE0089">
            <w:pPr>
              <w:jc w:val="center"/>
            </w:pPr>
            <w:r w:rsidRPr="00AE0089">
              <w:t>47,6</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14</w:t>
            </w:r>
          </w:p>
        </w:tc>
        <w:tc>
          <w:tcPr>
            <w:tcW w:w="0" w:type="auto"/>
            <w:shd w:val="clear" w:color="auto" w:fill="auto"/>
          </w:tcPr>
          <w:p w:rsidR="00AE0089" w:rsidRPr="00AE0089" w:rsidRDefault="00AE0089" w:rsidP="00AE0089">
            <w:pPr>
              <w:jc w:val="center"/>
            </w:pPr>
            <w:r w:rsidRPr="00AE0089">
              <w:t>38</w:t>
            </w:r>
          </w:p>
        </w:tc>
        <w:tc>
          <w:tcPr>
            <w:tcW w:w="0" w:type="auto"/>
            <w:shd w:val="clear" w:color="auto" w:fill="auto"/>
          </w:tcPr>
          <w:p w:rsidR="00AE0089" w:rsidRPr="00AE0089" w:rsidRDefault="00AE0089" w:rsidP="00AE0089">
            <w:pPr>
              <w:jc w:val="center"/>
            </w:pPr>
            <w:r w:rsidRPr="00AE0089">
              <w:t>33,3</w:t>
            </w:r>
          </w:p>
        </w:tc>
        <w:tc>
          <w:tcPr>
            <w:tcW w:w="0" w:type="auto"/>
            <w:shd w:val="clear" w:color="auto" w:fill="auto"/>
          </w:tcPr>
          <w:p w:rsidR="00AE0089" w:rsidRPr="00AE0089" w:rsidRDefault="00AE0089" w:rsidP="00AE0089">
            <w:pPr>
              <w:jc w:val="center"/>
            </w:pPr>
            <w:r w:rsidRPr="00AE0089">
              <w:t>14</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5б</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Пономарева В.М.</w:t>
            </w: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43,7</w:t>
            </w:r>
          </w:p>
        </w:tc>
        <w:tc>
          <w:tcPr>
            <w:tcW w:w="0" w:type="auto"/>
            <w:vMerge w:val="restart"/>
            <w:shd w:val="clear" w:color="auto" w:fill="auto"/>
          </w:tcPr>
          <w:p w:rsidR="00AE0089" w:rsidRPr="00AE0089" w:rsidRDefault="00AE0089" w:rsidP="00AE0089">
            <w:pPr>
              <w:jc w:val="center"/>
            </w:pPr>
            <w:r w:rsidRPr="00AE0089">
              <w:t>18,7</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56,2</w:t>
            </w:r>
          </w:p>
        </w:tc>
        <w:tc>
          <w:tcPr>
            <w:tcW w:w="0" w:type="auto"/>
            <w:shd w:val="clear" w:color="auto" w:fill="auto"/>
          </w:tcPr>
          <w:p w:rsidR="00AE0089" w:rsidRPr="00AE0089" w:rsidRDefault="00AE0089" w:rsidP="00AE0089">
            <w:pPr>
              <w:jc w:val="center"/>
            </w:pPr>
            <w:r w:rsidRPr="00AE0089">
              <w:t>25</w:t>
            </w:r>
          </w:p>
        </w:tc>
        <w:tc>
          <w:tcPr>
            <w:tcW w:w="0" w:type="auto"/>
            <w:shd w:val="clear" w:color="auto" w:fill="auto"/>
          </w:tcPr>
          <w:p w:rsidR="00AE0089" w:rsidRPr="00AE0089" w:rsidRDefault="00AE0089" w:rsidP="00AE0089">
            <w:pPr>
              <w:jc w:val="center"/>
            </w:pPr>
            <w:r w:rsidRPr="00AE0089">
              <w:t>18,7</w:t>
            </w:r>
          </w:p>
        </w:tc>
        <w:tc>
          <w:tcPr>
            <w:tcW w:w="0" w:type="auto"/>
            <w:shd w:val="clear" w:color="auto" w:fill="auto"/>
          </w:tcPr>
          <w:p w:rsidR="00AE0089" w:rsidRPr="00AE0089" w:rsidRDefault="00AE0089" w:rsidP="00AE0089">
            <w:pPr>
              <w:jc w:val="center"/>
            </w:pPr>
            <w:r w:rsidRPr="00AE0089">
              <w:t>-</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5в</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Локтева Л.В.</w:t>
            </w:r>
          </w:p>
        </w:tc>
        <w:tc>
          <w:tcPr>
            <w:tcW w:w="0" w:type="auto"/>
            <w:shd w:val="clear" w:color="auto" w:fill="auto"/>
          </w:tcPr>
          <w:p w:rsidR="00AE0089" w:rsidRPr="00AE0089" w:rsidRDefault="00AE0089" w:rsidP="00AE0089">
            <w:pPr>
              <w:jc w:val="center"/>
            </w:pPr>
            <w:r w:rsidRPr="00AE0089">
              <w:t>5</w:t>
            </w:r>
          </w:p>
        </w:tc>
        <w:tc>
          <w:tcPr>
            <w:tcW w:w="0" w:type="auto"/>
            <w:shd w:val="clear" w:color="auto" w:fill="auto"/>
          </w:tcPr>
          <w:p w:rsidR="00AE0089" w:rsidRPr="00AE0089" w:rsidRDefault="00AE0089" w:rsidP="00AE0089">
            <w:pPr>
              <w:jc w:val="center"/>
            </w:pPr>
            <w:r w:rsidRPr="00AE0089">
              <w:t>14</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1</w:t>
            </w:r>
          </w:p>
        </w:tc>
        <w:tc>
          <w:tcPr>
            <w:tcW w:w="0" w:type="auto"/>
            <w:vMerge w:val="restart"/>
            <w:shd w:val="clear" w:color="auto" w:fill="auto"/>
          </w:tcPr>
          <w:p w:rsidR="00AE0089" w:rsidRPr="00AE0089" w:rsidRDefault="00AE0089" w:rsidP="00AE0089">
            <w:pPr>
              <w:jc w:val="center"/>
            </w:pPr>
            <w:r w:rsidRPr="00AE0089">
              <w:t>79,1</w:t>
            </w:r>
          </w:p>
        </w:tc>
        <w:tc>
          <w:tcPr>
            <w:tcW w:w="0" w:type="auto"/>
            <w:vMerge w:val="restart"/>
            <w:shd w:val="clear" w:color="auto" w:fill="auto"/>
          </w:tcPr>
          <w:p w:rsidR="00AE0089" w:rsidRPr="00AE0089" w:rsidRDefault="00AE0089" w:rsidP="00AE0089">
            <w:pPr>
              <w:jc w:val="center"/>
            </w:pPr>
            <w:r w:rsidRPr="00AE0089">
              <w:t>20,8</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20,8</w:t>
            </w:r>
          </w:p>
        </w:tc>
        <w:tc>
          <w:tcPr>
            <w:tcW w:w="0" w:type="auto"/>
            <w:shd w:val="clear" w:color="auto" w:fill="auto"/>
          </w:tcPr>
          <w:p w:rsidR="00AE0089" w:rsidRPr="00AE0089" w:rsidRDefault="00AE0089" w:rsidP="00AE0089">
            <w:pPr>
              <w:jc w:val="center"/>
            </w:pPr>
            <w:r w:rsidRPr="00AE0089">
              <w:t>58,3</w:t>
            </w:r>
          </w:p>
        </w:tc>
        <w:tc>
          <w:tcPr>
            <w:tcW w:w="0" w:type="auto"/>
            <w:shd w:val="clear" w:color="auto" w:fill="auto"/>
          </w:tcPr>
          <w:p w:rsidR="00AE0089" w:rsidRPr="00AE0089" w:rsidRDefault="00AE0089" w:rsidP="00AE0089">
            <w:pPr>
              <w:jc w:val="center"/>
            </w:pPr>
            <w:r w:rsidRPr="00AE0089">
              <w:t>16,6</w:t>
            </w:r>
          </w:p>
        </w:tc>
        <w:tc>
          <w:tcPr>
            <w:tcW w:w="0" w:type="auto"/>
            <w:shd w:val="clear" w:color="auto" w:fill="auto"/>
          </w:tcPr>
          <w:p w:rsidR="00AE0089" w:rsidRPr="00AE0089" w:rsidRDefault="00AE0089" w:rsidP="00AE0089">
            <w:pPr>
              <w:jc w:val="center"/>
            </w:pPr>
            <w:r w:rsidRPr="00AE0089">
              <w:t>4</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5а</w:t>
            </w:r>
          </w:p>
        </w:tc>
        <w:tc>
          <w:tcPr>
            <w:tcW w:w="0" w:type="auto"/>
            <w:vMerge w:val="restart"/>
            <w:shd w:val="clear" w:color="auto" w:fill="auto"/>
          </w:tcPr>
          <w:p w:rsidR="00AE0089" w:rsidRPr="00AE0089" w:rsidRDefault="00AE0089" w:rsidP="00AE0089">
            <w:pPr>
              <w:jc w:val="both"/>
            </w:pPr>
            <w:r w:rsidRPr="00AE0089">
              <w:t>Математика</w:t>
            </w:r>
          </w:p>
        </w:tc>
        <w:tc>
          <w:tcPr>
            <w:tcW w:w="0" w:type="auto"/>
            <w:vMerge w:val="restart"/>
            <w:shd w:val="clear" w:color="auto" w:fill="auto"/>
          </w:tcPr>
          <w:p w:rsidR="00AE0089" w:rsidRPr="00AE0089" w:rsidRDefault="00AE0089" w:rsidP="00AE0089">
            <w:pPr>
              <w:jc w:val="both"/>
            </w:pPr>
            <w:r w:rsidRPr="00AE0089">
              <w:t>Митрофанова С.Н.</w:t>
            </w:r>
          </w:p>
        </w:tc>
        <w:tc>
          <w:tcPr>
            <w:tcW w:w="0" w:type="auto"/>
            <w:shd w:val="clear" w:color="auto" w:fill="auto"/>
          </w:tcPr>
          <w:p w:rsidR="00AE0089" w:rsidRPr="00AE0089" w:rsidRDefault="00AE0089" w:rsidP="00AE0089">
            <w:pPr>
              <w:jc w:val="center"/>
            </w:pPr>
            <w:r w:rsidRPr="00AE0089">
              <w:t>1</w:t>
            </w:r>
          </w:p>
        </w:tc>
        <w:tc>
          <w:tcPr>
            <w:tcW w:w="0" w:type="auto"/>
            <w:shd w:val="clear" w:color="auto" w:fill="auto"/>
          </w:tcPr>
          <w:p w:rsidR="00AE0089" w:rsidRPr="00AE0089" w:rsidRDefault="00AE0089" w:rsidP="00AE0089">
            <w:pPr>
              <w:jc w:val="center"/>
            </w:pPr>
            <w:r w:rsidRPr="00AE0089">
              <w:t>6</w:t>
            </w:r>
          </w:p>
        </w:tc>
        <w:tc>
          <w:tcPr>
            <w:tcW w:w="0" w:type="auto"/>
            <w:shd w:val="clear" w:color="auto" w:fill="auto"/>
          </w:tcPr>
          <w:p w:rsidR="00AE0089" w:rsidRPr="00AE0089" w:rsidRDefault="00AE0089" w:rsidP="00AE0089">
            <w:pPr>
              <w:jc w:val="center"/>
            </w:pPr>
            <w:r w:rsidRPr="00AE0089">
              <w:t>12</w:t>
            </w:r>
          </w:p>
        </w:tc>
        <w:tc>
          <w:tcPr>
            <w:tcW w:w="0" w:type="auto"/>
            <w:shd w:val="clear" w:color="auto" w:fill="auto"/>
          </w:tcPr>
          <w:p w:rsidR="00AE0089" w:rsidRPr="00AE0089" w:rsidRDefault="00AE0089" w:rsidP="00AE0089">
            <w:pPr>
              <w:jc w:val="center"/>
            </w:pPr>
            <w:r w:rsidRPr="00AE0089">
              <w:t>5</w:t>
            </w:r>
          </w:p>
        </w:tc>
        <w:tc>
          <w:tcPr>
            <w:tcW w:w="0" w:type="auto"/>
            <w:vMerge w:val="restart"/>
            <w:shd w:val="clear" w:color="auto" w:fill="auto"/>
          </w:tcPr>
          <w:p w:rsidR="00AE0089" w:rsidRPr="00AE0089" w:rsidRDefault="00AE0089" w:rsidP="00AE0089">
            <w:pPr>
              <w:jc w:val="center"/>
            </w:pPr>
            <w:r w:rsidRPr="00AE0089">
              <w:t>95,8</w:t>
            </w:r>
          </w:p>
        </w:tc>
        <w:tc>
          <w:tcPr>
            <w:tcW w:w="0" w:type="auto"/>
            <w:vMerge w:val="restart"/>
            <w:shd w:val="clear" w:color="auto" w:fill="auto"/>
          </w:tcPr>
          <w:p w:rsidR="00AE0089" w:rsidRPr="00AE0089" w:rsidRDefault="00AE0089" w:rsidP="00AE0089">
            <w:pPr>
              <w:jc w:val="center"/>
            </w:pPr>
            <w:r w:rsidRPr="00AE0089">
              <w:t>71</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4,1</w:t>
            </w:r>
          </w:p>
        </w:tc>
        <w:tc>
          <w:tcPr>
            <w:tcW w:w="0" w:type="auto"/>
            <w:shd w:val="clear" w:color="auto" w:fill="auto"/>
          </w:tcPr>
          <w:p w:rsidR="00AE0089" w:rsidRPr="00AE0089" w:rsidRDefault="00AE0089" w:rsidP="00AE0089">
            <w:pPr>
              <w:jc w:val="center"/>
            </w:pPr>
            <w:r w:rsidRPr="00AE0089">
              <w:t>25</w:t>
            </w:r>
          </w:p>
        </w:tc>
        <w:tc>
          <w:tcPr>
            <w:tcW w:w="0" w:type="auto"/>
            <w:shd w:val="clear" w:color="auto" w:fill="auto"/>
          </w:tcPr>
          <w:p w:rsidR="00AE0089" w:rsidRPr="00AE0089" w:rsidRDefault="00AE0089" w:rsidP="00AE0089">
            <w:pPr>
              <w:jc w:val="center"/>
            </w:pPr>
            <w:r w:rsidRPr="00AE0089">
              <w:t>50</w:t>
            </w:r>
          </w:p>
        </w:tc>
        <w:tc>
          <w:tcPr>
            <w:tcW w:w="0" w:type="auto"/>
            <w:shd w:val="clear" w:color="auto" w:fill="auto"/>
          </w:tcPr>
          <w:p w:rsidR="00AE0089" w:rsidRPr="00AE0089" w:rsidRDefault="00AE0089" w:rsidP="00AE0089">
            <w:pPr>
              <w:jc w:val="center"/>
            </w:pPr>
            <w:r w:rsidRPr="00AE0089">
              <w:t>20,8</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5б</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Пономарева В.М.</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5</w:t>
            </w:r>
          </w:p>
        </w:tc>
        <w:tc>
          <w:tcPr>
            <w:tcW w:w="0" w:type="auto"/>
            <w:shd w:val="clear" w:color="auto" w:fill="auto"/>
          </w:tcPr>
          <w:p w:rsidR="00AE0089" w:rsidRPr="00AE0089" w:rsidRDefault="00AE0089" w:rsidP="00AE0089">
            <w:pPr>
              <w:jc w:val="center"/>
            </w:pPr>
            <w:r w:rsidRPr="00AE0089">
              <w:t>2</w:t>
            </w:r>
          </w:p>
        </w:tc>
        <w:tc>
          <w:tcPr>
            <w:tcW w:w="0" w:type="auto"/>
            <w:vMerge w:val="restart"/>
            <w:shd w:val="clear" w:color="auto" w:fill="auto"/>
          </w:tcPr>
          <w:p w:rsidR="00AE0089" w:rsidRPr="00AE0089" w:rsidRDefault="00AE0089" w:rsidP="00AE0089">
            <w:pPr>
              <w:jc w:val="center"/>
            </w:pPr>
            <w:r w:rsidRPr="00AE0089">
              <w:t>8,2</w:t>
            </w:r>
          </w:p>
        </w:tc>
        <w:tc>
          <w:tcPr>
            <w:tcW w:w="0" w:type="auto"/>
            <w:vMerge w:val="restart"/>
            <w:shd w:val="clear" w:color="auto" w:fill="auto"/>
          </w:tcPr>
          <w:p w:rsidR="00AE0089" w:rsidRPr="00AE0089" w:rsidRDefault="00AE0089" w:rsidP="00AE0089">
            <w:pPr>
              <w:jc w:val="center"/>
            </w:pPr>
            <w:r w:rsidRPr="00AE0089">
              <w:t>36,8</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15,7</w:t>
            </w:r>
          </w:p>
        </w:tc>
        <w:tc>
          <w:tcPr>
            <w:tcW w:w="0" w:type="auto"/>
            <w:shd w:val="clear" w:color="auto" w:fill="auto"/>
          </w:tcPr>
          <w:p w:rsidR="00AE0089" w:rsidRPr="00AE0089" w:rsidRDefault="00AE0089" w:rsidP="00AE0089">
            <w:pPr>
              <w:jc w:val="center"/>
            </w:pPr>
            <w:r w:rsidRPr="00AE0089">
              <w:t>47,3</w:t>
            </w:r>
          </w:p>
        </w:tc>
        <w:tc>
          <w:tcPr>
            <w:tcW w:w="0" w:type="auto"/>
            <w:shd w:val="clear" w:color="auto" w:fill="auto"/>
          </w:tcPr>
          <w:p w:rsidR="00AE0089" w:rsidRPr="00AE0089" w:rsidRDefault="00AE0089" w:rsidP="00AE0089">
            <w:pPr>
              <w:jc w:val="center"/>
            </w:pPr>
            <w:r w:rsidRPr="00AE0089">
              <w:t>26,3</w:t>
            </w:r>
          </w:p>
        </w:tc>
        <w:tc>
          <w:tcPr>
            <w:tcW w:w="0" w:type="auto"/>
            <w:shd w:val="clear" w:color="auto" w:fill="auto"/>
          </w:tcPr>
          <w:p w:rsidR="00AE0089" w:rsidRPr="00AE0089" w:rsidRDefault="00AE0089" w:rsidP="00AE0089">
            <w:pPr>
              <w:jc w:val="center"/>
            </w:pPr>
            <w:r w:rsidRPr="00AE0089">
              <w:t>10,5</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5в</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Локтева Л.В.</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10</w:t>
            </w:r>
          </w:p>
        </w:tc>
        <w:tc>
          <w:tcPr>
            <w:tcW w:w="0" w:type="auto"/>
            <w:shd w:val="clear" w:color="auto" w:fill="auto"/>
          </w:tcPr>
          <w:p w:rsidR="00AE0089" w:rsidRPr="00AE0089" w:rsidRDefault="00AE0089" w:rsidP="00AE0089">
            <w:pPr>
              <w:jc w:val="center"/>
            </w:pPr>
            <w:r w:rsidRPr="00AE0089">
              <w:t>10</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83,3</w:t>
            </w:r>
          </w:p>
        </w:tc>
        <w:tc>
          <w:tcPr>
            <w:tcW w:w="0" w:type="auto"/>
            <w:vMerge w:val="restart"/>
            <w:shd w:val="clear" w:color="auto" w:fill="auto"/>
          </w:tcPr>
          <w:p w:rsidR="00AE0089" w:rsidRPr="00AE0089" w:rsidRDefault="00AE0089" w:rsidP="00AE0089">
            <w:pPr>
              <w:jc w:val="center"/>
            </w:pPr>
            <w:r w:rsidRPr="00AE0089">
              <w:t>41,6</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16,6</w:t>
            </w:r>
          </w:p>
        </w:tc>
        <w:tc>
          <w:tcPr>
            <w:tcW w:w="0" w:type="auto"/>
            <w:shd w:val="clear" w:color="auto" w:fill="auto"/>
          </w:tcPr>
          <w:p w:rsidR="00AE0089" w:rsidRPr="00AE0089" w:rsidRDefault="00AE0089" w:rsidP="00AE0089">
            <w:pPr>
              <w:jc w:val="center"/>
            </w:pPr>
            <w:r w:rsidRPr="00AE0089">
              <w:t>41,6</w:t>
            </w:r>
          </w:p>
        </w:tc>
        <w:tc>
          <w:tcPr>
            <w:tcW w:w="0" w:type="auto"/>
            <w:shd w:val="clear" w:color="auto" w:fill="auto"/>
          </w:tcPr>
          <w:p w:rsidR="00AE0089" w:rsidRPr="00AE0089" w:rsidRDefault="00AE0089" w:rsidP="00AE0089">
            <w:pPr>
              <w:jc w:val="center"/>
            </w:pPr>
            <w:r w:rsidRPr="00AE0089">
              <w:t>41,6</w:t>
            </w:r>
          </w:p>
        </w:tc>
        <w:tc>
          <w:tcPr>
            <w:tcW w:w="0" w:type="auto"/>
            <w:shd w:val="clear" w:color="auto" w:fill="auto"/>
          </w:tcPr>
          <w:p w:rsidR="00AE0089" w:rsidRPr="00AE0089" w:rsidRDefault="00AE0089" w:rsidP="00AE0089">
            <w:pPr>
              <w:jc w:val="center"/>
            </w:pPr>
            <w:r w:rsidRPr="00AE0089">
              <w:t>-</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bl>
    <w:p w:rsidR="00AE0089" w:rsidRPr="00AE0089" w:rsidRDefault="00AE0089" w:rsidP="00AE0089">
      <w:pPr>
        <w:jc w:val="both"/>
        <w:rPr>
          <w:sz w:val="28"/>
          <w:szCs w:val="28"/>
        </w:rPr>
      </w:pPr>
    </w:p>
    <w:p w:rsidR="00AE0089" w:rsidRPr="00AE0089" w:rsidRDefault="00AE0089" w:rsidP="00AE0089">
      <w:pPr>
        <w:jc w:val="both"/>
        <w:rPr>
          <w:b/>
          <w:sz w:val="28"/>
          <w:szCs w:val="28"/>
        </w:rPr>
      </w:pPr>
      <w:r w:rsidRPr="00AE0089">
        <w:rPr>
          <w:b/>
          <w:sz w:val="28"/>
          <w:szCs w:val="28"/>
        </w:rPr>
        <w:t>Весна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471"/>
        <w:gridCol w:w="1664"/>
        <w:gridCol w:w="636"/>
        <w:gridCol w:w="636"/>
        <w:gridCol w:w="636"/>
        <w:gridCol w:w="636"/>
        <w:gridCol w:w="1671"/>
        <w:gridCol w:w="1179"/>
      </w:tblGrid>
      <w:tr w:rsidR="00AE0089" w:rsidRPr="00AE0089" w:rsidTr="00AE0089">
        <w:tc>
          <w:tcPr>
            <w:tcW w:w="0" w:type="auto"/>
            <w:vMerge w:val="restart"/>
            <w:shd w:val="clear" w:color="auto" w:fill="auto"/>
          </w:tcPr>
          <w:p w:rsidR="00AE0089" w:rsidRPr="00AE0089" w:rsidRDefault="00AE0089" w:rsidP="00AE0089">
            <w:pPr>
              <w:jc w:val="both"/>
            </w:pPr>
            <w:r w:rsidRPr="00AE0089">
              <w:t>Класс</w:t>
            </w:r>
          </w:p>
        </w:tc>
        <w:tc>
          <w:tcPr>
            <w:tcW w:w="0" w:type="auto"/>
            <w:vMerge w:val="restart"/>
            <w:shd w:val="clear" w:color="auto" w:fill="auto"/>
          </w:tcPr>
          <w:p w:rsidR="00AE0089" w:rsidRPr="00AE0089" w:rsidRDefault="00AE0089" w:rsidP="00AE0089">
            <w:pPr>
              <w:jc w:val="both"/>
            </w:pPr>
            <w:r w:rsidRPr="00AE0089">
              <w:t>Предмет</w:t>
            </w:r>
          </w:p>
        </w:tc>
        <w:tc>
          <w:tcPr>
            <w:tcW w:w="0" w:type="auto"/>
            <w:vMerge w:val="restart"/>
            <w:shd w:val="clear" w:color="auto" w:fill="auto"/>
          </w:tcPr>
          <w:p w:rsidR="00AE0089" w:rsidRPr="00AE0089" w:rsidRDefault="00AE0089" w:rsidP="00AE0089">
            <w:pPr>
              <w:jc w:val="both"/>
            </w:pPr>
            <w:r w:rsidRPr="00AE0089">
              <w:t>Учитель</w:t>
            </w:r>
          </w:p>
        </w:tc>
        <w:tc>
          <w:tcPr>
            <w:tcW w:w="0" w:type="auto"/>
            <w:gridSpan w:val="4"/>
            <w:shd w:val="clear" w:color="auto" w:fill="auto"/>
          </w:tcPr>
          <w:p w:rsidR="00AE0089" w:rsidRPr="00AE0089" w:rsidRDefault="00AE0089" w:rsidP="00AE0089">
            <w:pPr>
              <w:jc w:val="center"/>
            </w:pPr>
            <w:r w:rsidRPr="00AE0089">
              <w:t>Отметки</w:t>
            </w:r>
          </w:p>
        </w:tc>
        <w:tc>
          <w:tcPr>
            <w:tcW w:w="0" w:type="auto"/>
            <w:vMerge w:val="restart"/>
            <w:shd w:val="clear" w:color="auto" w:fill="auto"/>
          </w:tcPr>
          <w:p w:rsidR="00AE0089" w:rsidRPr="00AE0089" w:rsidRDefault="00AE0089" w:rsidP="00AE0089">
            <w:pPr>
              <w:jc w:val="center"/>
            </w:pPr>
            <w:r w:rsidRPr="00AE0089">
              <w:t>Успеваемость (%)</w:t>
            </w:r>
          </w:p>
        </w:tc>
        <w:tc>
          <w:tcPr>
            <w:tcW w:w="0" w:type="auto"/>
            <w:vMerge w:val="restart"/>
            <w:shd w:val="clear" w:color="auto" w:fill="auto"/>
          </w:tcPr>
          <w:p w:rsidR="00AE0089" w:rsidRPr="00AE0089" w:rsidRDefault="00AE0089" w:rsidP="00AE0089">
            <w:pPr>
              <w:jc w:val="center"/>
            </w:pPr>
            <w:r w:rsidRPr="00AE0089">
              <w:t>Качество (%)</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«2»</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«5»</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5а</w:t>
            </w:r>
          </w:p>
        </w:tc>
        <w:tc>
          <w:tcPr>
            <w:tcW w:w="0" w:type="auto"/>
            <w:vMerge w:val="restart"/>
            <w:shd w:val="clear" w:color="auto" w:fill="auto"/>
          </w:tcPr>
          <w:p w:rsidR="00AE0089" w:rsidRPr="00AE0089" w:rsidRDefault="00AE0089" w:rsidP="00AE0089">
            <w:pPr>
              <w:jc w:val="both"/>
            </w:pPr>
            <w:r w:rsidRPr="00AE0089">
              <w:t>История</w:t>
            </w:r>
          </w:p>
        </w:tc>
        <w:tc>
          <w:tcPr>
            <w:tcW w:w="0" w:type="auto"/>
            <w:vMerge w:val="restart"/>
            <w:shd w:val="clear" w:color="auto" w:fill="auto"/>
          </w:tcPr>
          <w:p w:rsidR="00AE0089" w:rsidRPr="00AE0089" w:rsidRDefault="00AE0089" w:rsidP="00AE0089">
            <w:pPr>
              <w:jc w:val="both"/>
            </w:pPr>
            <w:proofErr w:type="spellStart"/>
            <w:r w:rsidRPr="00AE0089">
              <w:t>Шеховцова</w:t>
            </w:r>
            <w:proofErr w:type="spellEnd"/>
            <w:r w:rsidRPr="00AE0089">
              <w:t xml:space="preserve"> В.Д.</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vMerge w:val="restart"/>
            <w:shd w:val="clear" w:color="auto" w:fill="auto"/>
          </w:tcPr>
          <w:p w:rsidR="00AE0089" w:rsidRPr="00AE0089" w:rsidRDefault="00AE0089" w:rsidP="00AE0089">
            <w:pPr>
              <w:jc w:val="center"/>
            </w:pPr>
            <w:r w:rsidRPr="00AE0089">
              <w:t>100</w:t>
            </w:r>
          </w:p>
        </w:tc>
        <w:tc>
          <w:tcPr>
            <w:tcW w:w="0" w:type="auto"/>
            <w:vMerge w:val="restart"/>
            <w:shd w:val="clear" w:color="auto" w:fill="auto"/>
          </w:tcPr>
          <w:p w:rsidR="00AE0089" w:rsidRPr="00AE0089" w:rsidRDefault="00AE0089" w:rsidP="00AE0089">
            <w:pPr>
              <w:jc w:val="center"/>
            </w:pPr>
            <w:r w:rsidRPr="00AE0089">
              <w:t>56,5</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5б</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1</w:t>
            </w:r>
          </w:p>
        </w:tc>
        <w:tc>
          <w:tcPr>
            <w:tcW w:w="0" w:type="auto"/>
            <w:shd w:val="clear" w:color="auto" w:fill="auto"/>
          </w:tcPr>
          <w:p w:rsidR="00AE0089" w:rsidRPr="00AE0089" w:rsidRDefault="00AE0089" w:rsidP="00AE0089">
            <w:pPr>
              <w:jc w:val="center"/>
            </w:pPr>
            <w:r w:rsidRPr="00AE0089">
              <w:t>8</w:t>
            </w:r>
          </w:p>
        </w:tc>
        <w:tc>
          <w:tcPr>
            <w:tcW w:w="0" w:type="auto"/>
            <w:shd w:val="clear" w:color="auto" w:fill="auto"/>
          </w:tcPr>
          <w:p w:rsidR="00AE0089" w:rsidRPr="00AE0089" w:rsidRDefault="00AE0089" w:rsidP="00AE0089">
            <w:pPr>
              <w:jc w:val="center"/>
            </w:pPr>
            <w:r w:rsidRPr="00AE0089">
              <w:t>6</w:t>
            </w:r>
          </w:p>
        </w:tc>
        <w:tc>
          <w:tcPr>
            <w:tcW w:w="0" w:type="auto"/>
            <w:shd w:val="clear" w:color="auto" w:fill="auto"/>
          </w:tcPr>
          <w:p w:rsidR="00AE0089" w:rsidRPr="00AE0089" w:rsidRDefault="00AE0089" w:rsidP="00AE0089">
            <w:pPr>
              <w:jc w:val="center"/>
            </w:pPr>
            <w:r w:rsidRPr="00AE0089">
              <w:t>8</w:t>
            </w:r>
          </w:p>
        </w:tc>
        <w:tc>
          <w:tcPr>
            <w:tcW w:w="0" w:type="auto"/>
            <w:vMerge w:val="restart"/>
            <w:shd w:val="clear" w:color="auto" w:fill="auto"/>
          </w:tcPr>
          <w:p w:rsidR="00AE0089" w:rsidRPr="00AE0089" w:rsidRDefault="00AE0089" w:rsidP="00AE0089">
            <w:pPr>
              <w:jc w:val="center"/>
            </w:pPr>
            <w:r w:rsidRPr="00AE0089">
              <w:t>95,2</w:t>
            </w:r>
          </w:p>
        </w:tc>
        <w:tc>
          <w:tcPr>
            <w:tcW w:w="0" w:type="auto"/>
            <w:vMerge w:val="restart"/>
            <w:shd w:val="clear" w:color="auto" w:fill="auto"/>
          </w:tcPr>
          <w:p w:rsidR="00AE0089" w:rsidRPr="00AE0089" w:rsidRDefault="00AE0089" w:rsidP="00AE0089">
            <w:pPr>
              <w:jc w:val="center"/>
            </w:pPr>
            <w:r w:rsidRPr="00AE0089">
              <w:t>57,1</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4,3</w:t>
            </w:r>
          </w:p>
        </w:tc>
        <w:tc>
          <w:tcPr>
            <w:tcW w:w="0" w:type="auto"/>
            <w:shd w:val="clear" w:color="auto" w:fill="auto"/>
          </w:tcPr>
          <w:p w:rsidR="00AE0089" w:rsidRPr="00AE0089" w:rsidRDefault="00AE0089" w:rsidP="00AE0089">
            <w:pPr>
              <w:jc w:val="center"/>
            </w:pPr>
            <w:r w:rsidRPr="00AE0089">
              <w:t>34,7</w:t>
            </w:r>
          </w:p>
        </w:tc>
        <w:tc>
          <w:tcPr>
            <w:tcW w:w="0" w:type="auto"/>
            <w:shd w:val="clear" w:color="auto" w:fill="auto"/>
          </w:tcPr>
          <w:p w:rsidR="00AE0089" w:rsidRPr="00AE0089" w:rsidRDefault="00AE0089" w:rsidP="00AE0089">
            <w:pPr>
              <w:jc w:val="center"/>
            </w:pPr>
            <w:r w:rsidRPr="00AE0089">
              <w:t>26</w:t>
            </w:r>
          </w:p>
        </w:tc>
        <w:tc>
          <w:tcPr>
            <w:tcW w:w="0" w:type="auto"/>
            <w:shd w:val="clear" w:color="auto" w:fill="auto"/>
          </w:tcPr>
          <w:p w:rsidR="00AE0089" w:rsidRPr="00AE0089" w:rsidRDefault="00AE0089" w:rsidP="00AE0089">
            <w:pPr>
              <w:jc w:val="center"/>
            </w:pPr>
            <w:r w:rsidRPr="00AE0089">
              <w:t>34,7</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5в</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6</w:t>
            </w:r>
          </w:p>
        </w:tc>
        <w:tc>
          <w:tcPr>
            <w:tcW w:w="0" w:type="auto"/>
            <w:shd w:val="clear" w:color="auto" w:fill="auto"/>
          </w:tcPr>
          <w:p w:rsidR="00AE0089" w:rsidRPr="00AE0089" w:rsidRDefault="00AE0089" w:rsidP="00AE0089">
            <w:pPr>
              <w:jc w:val="center"/>
            </w:pPr>
            <w:r w:rsidRPr="00AE0089">
              <w:t>12</w:t>
            </w:r>
          </w:p>
        </w:tc>
        <w:tc>
          <w:tcPr>
            <w:tcW w:w="0" w:type="auto"/>
            <w:shd w:val="clear" w:color="auto" w:fill="auto"/>
          </w:tcPr>
          <w:p w:rsidR="00AE0089" w:rsidRPr="00AE0089" w:rsidRDefault="00AE0089" w:rsidP="00AE0089">
            <w:pPr>
              <w:jc w:val="center"/>
            </w:pPr>
            <w:r w:rsidRPr="00AE0089">
              <w:t>4</w:t>
            </w:r>
          </w:p>
        </w:tc>
        <w:tc>
          <w:tcPr>
            <w:tcW w:w="0" w:type="auto"/>
            <w:vMerge w:val="restart"/>
            <w:shd w:val="clear" w:color="auto" w:fill="auto"/>
          </w:tcPr>
          <w:p w:rsidR="00AE0089" w:rsidRPr="00AE0089" w:rsidRDefault="00AE0089" w:rsidP="00AE0089">
            <w:pPr>
              <w:jc w:val="center"/>
            </w:pPr>
            <w:r w:rsidRPr="00AE0089">
              <w:t>100</w:t>
            </w:r>
          </w:p>
        </w:tc>
        <w:tc>
          <w:tcPr>
            <w:tcW w:w="0" w:type="auto"/>
            <w:vMerge w:val="restart"/>
            <w:shd w:val="clear" w:color="auto" w:fill="auto"/>
          </w:tcPr>
          <w:p w:rsidR="00AE0089" w:rsidRPr="00AE0089" w:rsidRDefault="00AE0089" w:rsidP="00AE0089">
            <w:pPr>
              <w:jc w:val="center"/>
            </w:pPr>
            <w:r w:rsidRPr="00AE0089">
              <w:t>72,7</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27</w:t>
            </w:r>
          </w:p>
        </w:tc>
        <w:tc>
          <w:tcPr>
            <w:tcW w:w="0" w:type="auto"/>
            <w:shd w:val="clear" w:color="auto" w:fill="auto"/>
          </w:tcPr>
          <w:p w:rsidR="00AE0089" w:rsidRPr="00AE0089" w:rsidRDefault="00AE0089" w:rsidP="00AE0089">
            <w:pPr>
              <w:jc w:val="center"/>
            </w:pPr>
            <w:r w:rsidRPr="00AE0089">
              <w:t>54,5</w:t>
            </w:r>
          </w:p>
        </w:tc>
        <w:tc>
          <w:tcPr>
            <w:tcW w:w="0" w:type="auto"/>
            <w:shd w:val="clear" w:color="auto" w:fill="auto"/>
          </w:tcPr>
          <w:p w:rsidR="00AE0089" w:rsidRPr="00AE0089" w:rsidRDefault="00AE0089" w:rsidP="00AE0089">
            <w:pPr>
              <w:jc w:val="center"/>
            </w:pPr>
            <w:r w:rsidRPr="00AE0089">
              <w:t>18</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5а</w:t>
            </w:r>
          </w:p>
        </w:tc>
        <w:tc>
          <w:tcPr>
            <w:tcW w:w="0" w:type="auto"/>
            <w:vMerge w:val="restart"/>
            <w:shd w:val="clear" w:color="auto" w:fill="auto"/>
          </w:tcPr>
          <w:p w:rsidR="00AE0089" w:rsidRPr="00AE0089" w:rsidRDefault="00AE0089" w:rsidP="00AE0089">
            <w:pPr>
              <w:jc w:val="both"/>
            </w:pPr>
            <w:r w:rsidRPr="00AE0089">
              <w:t>Русский язык</w:t>
            </w:r>
          </w:p>
        </w:tc>
        <w:tc>
          <w:tcPr>
            <w:tcW w:w="0" w:type="auto"/>
            <w:vMerge w:val="restart"/>
            <w:shd w:val="clear" w:color="auto" w:fill="auto"/>
          </w:tcPr>
          <w:p w:rsidR="00AE0089" w:rsidRPr="00AE0089" w:rsidRDefault="00AE0089" w:rsidP="00AE0089">
            <w:pPr>
              <w:jc w:val="both"/>
            </w:pPr>
            <w:r w:rsidRPr="00AE0089">
              <w:t>Митрофанова С.Н.</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8</w:t>
            </w:r>
          </w:p>
        </w:tc>
        <w:tc>
          <w:tcPr>
            <w:tcW w:w="0" w:type="auto"/>
            <w:shd w:val="clear" w:color="auto" w:fill="auto"/>
          </w:tcPr>
          <w:p w:rsidR="00AE0089" w:rsidRPr="00AE0089" w:rsidRDefault="00AE0089" w:rsidP="00AE0089">
            <w:pPr>
              <w:jc w:val="center"/>
            </w:pPr>
            <w:r w:rsidRPr="00AE0089">
              <w:t>7</w:t>
            </w:r>
          </w:p>
        </w:tc>
        <w:tc>
          <w:tcPr>
            <w:tcW w:w="0" w:type="auto"/>
            <w:shd w:val="clear" w:color="auto" w:fill="auto"/>
          </w:tcPr>
          <w:p w:rsidR="00AE0089" w:rsidRPr="00AE0089" w:rsidRDefault="00AE0089" w:rsidP="00AE0089">
            <w:pPr>
              <w:jc w:val="center"/>
            </w:pPr>
            <w:r w:rsidRPr="00AE0089">
              <w:t>3</w:t>
            </w:r>
          </w:p>
        </w:tc>
        <w:tc>
          <w:tcPr>
            <w:tcW w:w="0" w:type="auto"/>
            <w:vMerge w:val="restart"/>
            <w:shd w:val="clear" w:color="auto" w:fill="auto"/>
          </w:tcPr>
          <w:p w:rsidR="00AE0089" w:rsidRPr="00AE0089" w:rsidRDefault="00AE0089" w:rsidP="00AE0089">
            <w:pPr>
              <w:jc w:val="center"/>
            </w:pPr>
            <w:r w:rsidRPr="00AE0089">
              <w:t>85,7</w:t>
            </w:r>
          </w:p>
        </w:tc>
        <w:tc>
          <w:tcPr>
            <w:tcW w:w="0" w:type="auto"/>
            <w:vMerge w:val="restart"/>
            <w:shd w:val="clear" w:color="auto" w:fill="auto"/>
          </w:tcPr>
          <w:p w:rsidR="00AE0089" w:rsidRPr="00AE0089" w:rsidRDefault="00AE0089" w:rsidP="00AE0089">
            <w:pPr>
              <w:jc w:val="center"/>
            </w:pPr>
            <w:r w:rsidRPr="00AE0089">
              <w:t>47,6</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14</w:t>
            </w:r>
          </w:p>
        </w:tc>
        <w:tc>
          <w:tcPr>
            <w:tcW w:w="0" w:type="auto"/>
            <w:shd w:val="clear" w:color="auto" w:fill="auto"/>
          </w:tcPr>
          <w:p w:rsidR="00AE0089" w:rsidRPr="00AE0089" w:rsidRDefault="00AE0089" w:rsidP="00AE0089">
            <w:pPr>
              <w:jc w:val="center"/>
            </w:pPr>
            <w:r w:rsidRPr="00AE0089">
              <w:t>38</w:t>
            </w:r>
          </w:p>
        </w:tc>
        <w:tc>
          <w:tcPr>
            <w:tcW w:w="0" w:type="auto"/>
            <w:shd w:val="clear" w:color="auto" w:fill="auto"/>
          </w:tcPr>
          <w:p w:rsidR="00AE0089" w:rsidRPr="00AE0089" w:rsidRDefault="00AE0089" w:rsidP="00AE0089">
            <w:pPr>
              <w:jc w:val="center"/>
            </w:pPr>
            <w:r w:rsidRPr="00AE0089">
              <w:t>33,3</w:t>
            </w:r>
          </w:p>
        </w:tc>
        <w:tc>
          <w:tcPr>
            <w:tcW w:w="0" w:type="auto"/>
            <w:shd w:val="clear" w:color="auto" w:fill="auto"/>
          </w:tcPr>
          <w:p w:rsidR="00AE0089" w:rsidRPr="00AE0089" w:rsidRDefault="00AE0089" w:rsidP="00AE0089">
            <w:pPr>
              <w:jc w:val="center"/>
            </w:pPr>
            <w:r w:rsidRPr="00AE0089">
              <w:t>14</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5б</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Пономарева В.М.</w:t>
            </w: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43,7</w:t>
            </w:r>
          </w:p>
        </w:tc>
        <w:tc>
          <w:tcPr>
            <w:tcW w:w="0" w:type="auto"/>
            <w:vMerge w:val="restart"/>
            <w:shd w:val="clear" w:color="auto" w:fill="auto"/>
          </w:tcPr>
          <w:p w:rsidR="00AE0089" w:rsidRPr="00AE0089" w:rsidRDefault="00AE0089" w:rsidP="00AE0089">
            <w:pPr>
              <w:jc w:val="center"/>
            </w:pPr>
            <w:r w:rsidRPr="00AE0089">
              <w:t>18,7</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56,2</w:t>
            </w:r>
          </w:p>
        </w:tc>
        <w:tc>
          <w:tcPr>
            <w:tcW w:w="0" w:type="auto"/>
            <w:shd w:val="clear" w:color="auto" w:fill="auto"/>
          </w:tcPr>
          <w:p w:rsidR="00AE0089" w:rsidRPr="00AE0089" w:rsidRDefault="00AE0089" w:rsidP="00AE0089">
            <w:pPr>
              <w:jc w:val="center"/>
            </w:pPr>
            <w:r w:rsidRPr="00AE0089">
              <w:t>25</w:t>
            </w:r>
          </w:p>
        </w:tc>
        <w:tc>
          <w:tcPr>
            <w:tcW w:w="0" w:type="auto"/>
            <w:shd w:val="clear" w:color="auto" w:fill="auto"/>
          </w:tcPr>
          <w:p w:rsidR="00AE0089" w:rsidRPr="00AE0089" w:rsidRDefault="00AE0089" w:rsidP="00AE0089">
            <w:pPr>
              <w:jc w:val="center"/>
            </w:pPr>
            <w:r w:rsidRPr="00AE0089">
              <w:t>18,7</w:t>
            </w:r>
          </w:p>
        </w:tc>
        <w:tc>
          <w:tcPr>
            <w:tcW w:w="0" w:type="auto"/>
            <w:shd w:val="clear" w:color="auto" w:fill="auto"/>
          </w:tcPr>
          <w:p w:rsidR="00AE0089" w:rsidRPr="00AE0089" w:rsidRDefault="00AE0089" w:rsidP="00AE0089">
            <w:pPr>
              <w:jc w:val="center"/>
            </w:pPr>
            <w:r w:rsidRPr="00AE0089">
              <w:t>-</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5в</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Локтева Л.В.</w:t>
            </w:r>
          </w:p>
        </w:tc>
        <w:tc>
          <w:tcPr>
            <w:tcW w:w="0" w:type="auto"/>
            <w:shd w:val="clear" w:color="auto" w:fill="auto"/>
          </w:tcPr>
          <w:p w:rsidR="00AE0089" w:rsidRPr="00AE0089" w:rsidRDefault="00AE0089" w:rsidP="00AE0089">
            <w:pPr>
              <w:jc w:val="center"/>
            </w:pPr>
            <w:r w:rsidRPr="00AE0089">
              <w:t>5</w:t>
            </w:r>
          </w:p>
        </w:tc>
        <w:tc>
          <w:tcPr>
            <w:tcW w:w="0" w:type="auto"/>
            <w:shd w:val="clear" w:color="auto" w:fill="auto"/>
          </w:tcPr>
          <w:p w:rsidR="00AE0089" w:rsidRPr="00AE0089" w:rsidRDefault="00AE0089" w:rsidP="00AE0089">
            <w:pPr>
              <w:jc w:val="center"/>
            </w:pPr>
            <w:r w:rsidRPr="00AE0089">
              <w:t>14</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1</w:t>
            </w:r>
          </w:p>
        </w:tc>
        <w:tc>
          <w:tcPr>
            <w:tcW w:w="0" w:type="auto"/>
            <w:vMerge w:val="restart"/>
            <w:shd w:val="clear" w:color="auto" w:fill="auto"/>
          </w:tcPr>
          <w:p w:rsidR="00AE0089" w:rsidRPr="00AE0089" w:rsidRDefault="00AE0089" w:rsidP="00AE0089">
            <w:pPr>
              <w:jc w:val="center"/>
            </w:pPr>
            <w:r w:rsidRPr="00AE0089">
              <w:t>79,1</w:t>
            </w:r>
          </w:p>
        </w:tc>
        <w:tc>
          <w:tcPr>
            <w:tcW w:w="0" w:type="auto"/>
            <w:vMerge w:val="restart"/>
            <w:shd w:val="clear" w:color="auto" w:fill="auto"/>
          </w:tcPr>
          <w:p w:rsidR="00AE0089" w:rsidRPr="00AE0089" w:rsidRDefault="00AE0089" w:rsidP="00AE0089">
            <w:pPr>
              <w:jc w:val="center"/>
            </w:pPr>
            <w:r w:rsidRPr="00AE0089">
              <w:t>20,8</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20,8</w:t>
            </w:r>
          </w:p>
        </w:tc>
        <w:tc>
          <w:tcPr>
            <w:tcW w:w="0" w:type="auto"/>
            <w:shd w:val="clear" w:color="auto" w:fill="auto"/>
          </w:tcPr>
          <w:p w:rsidR="00AE0089" w:rsidRPr="00AE0089" w:rsidRDefault="00AE0089" w:rsidP="00AE0089">
            <w:pPr>
              <w:jc w:val="center"/>
            </w:pPr>
            <w:r w:rsidRPr="00AE0089">
              <w:t>58,3</w:t>
            </w:r>
          </w:p>
        </w:tc>
        <w:tc>
          <w:tcPr>
            <w:tcW w:w="0" w:type="auto"/>
            <w:shd w:val="clear" w:color="auto" w:fill="auto"/>
          </w:tcPr>
          <w:p w:rsidR="00AE0089" w:rsidRPr="00AE0089" w:rsidRDefault="00AE0089" w:rsidP="00AE0089">
            <w:pPr>
              <w:jc w:val="center"/>
            </w:pPr>
            <w:r w:rsidRPr="00AE0089">
              <w:t>16,6</w:t>
            </w:r>
          </w:p>
        </w:tc>
        <w:tc>
          <w:tcPr>
            <w:tcW w:w="0" w:type="auto"/>
            <w:shd w:val="clear" w:color="auto" w:fill="auto"/>
          </w:tcPr>
          <w:p w:rsidR="00AE0089" w:rsidRPr="00AE0089" w:rsidRDefault="00AE0089" w:rsidP="00AE0089">
            <w:pPr>
              <w:jc w:val="center"/>
            </w:pPr>
            <w:r w:rsidRPr="00AE0089">
              <w:t>4</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5а</w:t>
            </w:r>
          </w:p>
        </w:tc>
        <w:tc>
          <w:tcPr>
            <w:tcW w:w="0" w:type="auto"/>
            <w:vMerge w:val="restart"/>
            <w:shd w:val="clear" w:color="auto" w:fill="auto"/>
          </w:tcPr>
          <w:p w:rsidR="00AE0089" w:rsidRPr="00AE0089" w:rsidRDefault="00AE0089" w:rsidP="00AE0089">
            <w:pPr>
              <w:jc w:val="both"/>
            </w:pPr>
            <w:r w:rsidRPr="00AE0089">
              <w:t>Математика</w:t>
            </w:r>
          </w:p>
        </w:tc>
        <w:tc>
          <w:tcPr>
            <w:tcW w:w="0" w:type="auto"/>
            <w:vMerge w:val="restart"/>
            <w:shd w:val="clear" w:color="auto" w:fill="auto"/>
          </w:tcPr>
          <w:p w:rsidR="00AE0089" w:rsidRPr="00AE0089" w:rsidRDefault="00AE0089" w:rsidP="00AE0089">
            <w:pPr>
              <w:jc w:val="both"/>
            </w:pPr>
            <w:r w:rsidRPr="00AE0089">
              <w:t>Митрофанова С.Н.</w:t>
            </w:r>
          </w:p>
        </w:tc>
        <w:tc>
          <w:tcPr>
            <w:tcW w:w="0" w:type="auto"/>
            <w:shd w:val="clear" w:color="auto" w:fill="auto"/>
          </w:tcPr>
          <w:p w:rsidR="00AE0089" w:rsidRPr="00AE0089" w:rsidRDefault="00AE0089" w:rsidP="00AE0089">
            <w:pPr>
              <w:jc w:val="center"/>
            </w:pPr>
            <w:r w:rsidRPr="00AE0089">
              <w:t>1</w:t>
            </w:r>
          </w:p>
        </w:tc>
        <w:tc>
          <w:tcPr>
            <w:tcW w:w="0" w:type="auto"/>
            <w:shd w:val="clear" w:color="auto" w:fill="auto"/>
          </w:tcPr>
          <w:p w:rsidR="00AE0089" w:rsidRPr="00AE0089" w:rsidRDefault="00AE0089" w:rsidP="00AE0089">
            <w:pPr>
              <w:jc w:val="center"/>
            </w:pPr>
            <w:r w:rsidRPr="00AE0089">
              <w:t>6</w:t>
            </w:r>
          </w:p>
        </w:tc>
        <w:tc>
          <w:tcPr>
            <w:tcW w:w="0" w:type="auto"/>
            <w:shd w:val="clear" w:color="auto" w:fill="auto"/>
          </w:tcPr>
          <w:p w:rsidR="00AE0089" w:rsidRPr="00AE0089" w:rsidRDefault="00AE0089" w:rsidP="00AE0089">
            <w:pPr>
              <w:jc w:val="center"/>
            </w:pPr>
            <w:r w:rsidRPr="00AE0089">
              <w:t>12</w:t>
            </w:r>
          </w:p>
        </w:tc>
        <w:tc>
          <w:tcPr>
            <w:tcW w:w="0" w:type="auto"/>
            <w:shd w:val="clear" w:color="auto" w:fill="auto"/>
          </w:tcPr>
          <w:p w:rsidR="00AE0089" w:rsidRPr="00AE0089" w:rsidRDefault="00AE0089" w:rsidP="00AE0089">
            <w:pPr>
              <w:jc w:val="center"/>
            </w:pPr>
            <w:r w:rsidRPr="00AE0089">
              <w:t>5</w:t>
            </w:r>
          </w:p>
        </w:tc>
        <w:tc>
          <w:tcPr>
            <w:tcW w:w="0" w:type="auto"/>
            <w:vMerge w:val="restart"/>
            <w:shd w:val="clear" w:color="auto" w:fill="auto"/>
          </w:tcPr>
          <w:p w:rsidR="00AE0089" w:rsidRPr="00AE0089" w:rsidRDefault="00AE0089" w:rsidP="00AE0089">
            <w:pPr>
              <w:jc w:val="center"/>
            </w:pPr>
            <w:r w:rsidRPr="00AE0089">
              <w:t>95,8</w:t>
            </w:r>
          </w:p>
        </w:tc>
        <w:tc>
          <w:tcPr>
            <w:tcW w:w="0" w:type="auto"/>
            <w:vMerge w:val="restart"/>
            <w:shd w:val="clear" w:color="auto" w:fill="auto"/>
          </w:tcPr>
          <w:p w:rsidR="00AE0089" w:rsidRPr="00AE0089" w:rsidRDefault="00AE0089" w:rsidP="00AE0089">
            <w:pPr>
              <w:jc w:val="center"/>
            </w:pPr>
            <w:r w:rsidRPr="00AE0089">
              <w:t>71</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4,1</w:t>
            </w:r>
          </w:p>
        </w:tc>
        <w:tc>
          <w:tcPr>
            <w:tcW w:w="0" w:type="auto"/>
            <w:shd w:val="clear" w:color="auto" w:fill="auto"/>
          </w:tcPr>
          <w:p w:rsidR="00AE0089" w:rsidRPr="00AE0089" w:rsidRDefault="00AE0089" w:rsidP="00AE0089">
            <w:pPr>
              <w:jc w:val="center"/>
            </w:pPr>
            <w:r w:rsidRPr="00AE0089">
              <w:t>25</w:t>
            </w:r>
          </w:p>
        </w:tc>
        <w:tc>
          <w:tcPr>
            <w:tcW w:w="0" w:type="auto"/>
            <w:shd w:val="clear" w:color="auto" w:fill="auto"/>
          </w:tcPr>
          <w:p w:rsidR="00AE0089" w:rsidRPr="00AE0089" w:rsidRDefault="00AE0089" w:rsidP="00AE0089">
            <w:pPr>
              <w:jc w:val="center"/>
            </w:pPr>
            <w:r w:rsidRPr="00AE0089">
              <w:t>50</w:t>
            </w:r>
          </w:p>
        </w:tc>
        <w:tc>
          <w:tcPr>
            <w:tcW w:w="0" w:type="auto"/>
            <w:shd w:val="clear" w:color="auto" w:fill="auto"/>
          </w:tcPr>
          <w:p w:rsidR="00AE0089" w:rsidRPr="00AE0089" w:rsidRDefault="00AE0089" w:rsidP="00AE0089">
            <w:pPr>
              <w:jc w:val="center"/>
            </w:pPr>
            <w:r w:rsidRPr="00AE0089">
              <w:t>20,8</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5б</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Пономарева В.М.</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5</w:t>
            </w:r>
          </w:p>
        </w:tc>
        <w:tc>
          <w:tcPr>
            <w:tcW w:w="0" w:type="auto"/>
            <w:shd w:val="clear" w:color="auto" w:fill="auto"/>
          </w:tcPr>
          <w:p w:rsidR="00AE0089" w:rsidRPr="00AE0089" w:rsidRDefault="00AE0089" w:rsidP="00AE0089">
            <w:pPr>
              <w:jc w:val="center"/>
            </w:pPr>
            <w:r w:rsidRPr="00AE0089">
              <w:t>2</w:t>
            </w:r>
          </w:p>
        </w:tc>
        <w:tc>
          <w:tcPr>
            <w:tcW w:w="0" w:type="auto"/>
            <w:vMerge w:val="restart"/>
            <w:shd w:val="clear" w:color="auto" w:fill="auto"/>
          </w:tcPr>
          <w:p w:rsidR="00AE0089" w:rsidRPr="00AE0089" w:rsidRDefault="00AE0089" w:rsidP="00AE0089">
            <w:pPr>
              <w:jc w:val="center"/>
            </w:pPr>
            <w:r w:rsidRPr="00AE0089">
              <w:t>8,2</w:t>
            </w:r>
          </w:p>
        </w:tc>
        <w:tc>
          <w:tcPr>
            <w:tcW w:w="0" w:type="auto"/>
            <w:vMerge w:val="restart"/>
            <w:shd w:val="clear" w:color="auto" w:fill="auto"/>
          </w:tcPr>
          <w:p w:rsidR="00AE0089" w:rsidRPr="00AE0089" w:rsidRDefault="00AE0089" w:rsidP="00AE0089">
            <w:pPr>
              <w:jc w:val="center"/>
            </w:pPr>
            <w:r w:rsidRPr="00AE0089">
              <w:t>36,8</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15,7</w:t>
            </w:r>
          </w:p>
        </w:tc>
        <w:tc>
          <w:tcPr>
            <w:tcW w:w="0" w:type="auto"/>
            <w:shd w:val="clear" w:color="auto" w:fill="auto"/>
          </w:tcPr>
          <w:p w:rsidR="00AE0089" w:rsidRPr="00AE0089" w:rsidRDefault="00AE0089" w:rsidP="00AE0089">
            <w:pPr>
              <w:jc w:val="center"/>
            </w:pPr>
            <w:r w:rsidRPr="00AE0089">
              <w:t>47,3</w:t>
            </w:r>
          </w:p>
        </w:tc>
        <w:tc>
          <w:tcPr>
            <w:tcW w:w="0" w:type="auto"/>
            <w:shd w:val="clear" w:color="auto" w:fill="auto"/>
          </w:tcPr>
          <w:p w:rsidR="00AE0089" w:rsidRPr="00AE0089" w:rsidRDefault="00AE0089" w:rsidP="00AE0089">
            <w:pPr>
              <w:jc w:val="center"/>
            </w:pPr>
            <w:r w:rsidRPr="00AE0089">
              <w:t>26,3</w:t>
            </w:r>
          </w:p>
        </w:tc>
        <w:tc>
          <w:tcPr>
            <w:tcW w:w="0" w:type="auto"/>
            <w:shd w:val="clear" w:color="auto" w:fill="auto"/>
          </w:tcPr>
          <w:p w:rsidR="00AE0089" w:rsidRPr="00AE0089" w:rsidRDefault="00AE0089" w:rsidP="00AE0089">
            <w:pPr>
              <w:jc w:val="center"/>
            </w:pPr>
            <w:r w:rsidRPr="00AE0089">
              <w:t>10,5</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5в</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Локтева Л.В.</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10</w:t>
            </w:r>
          </w:p>
        </w:tc>
        <w:tc>
          <w:tcPr>
            <w:tcW w:w="0" w:type="auto"/>
            <w:shd w:val="clear" w:color="auto" w:fill="auto"/>
          </w:tcPr>
          <w:p w:rsidR="00AE0089" w:rsidRPr="00AE0089" w:rsidRDefault="00AE0089" w:rsidP="00AE0089">
            <w:pPr>
              <w:jc w:val="center"/>
            </w:pPr>
            <w:r w:rsidRPr="00AE0089">
              <w:t>10</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83,3</w:t>
            </w:r>
          </w:p>
        </w:tc>
        <w:tc>
          <w:tcPr>
            <w:tcW w:w="0" w:type="auto"/>
            <w:vMerge w:val="restart"/>
            <w:shd w:val="clear" w:color="auto" w:fill="auto"/>
          </w:tcPr>
          <w:p w:rsidR="00AE0089" w:rsidRPr="00AE0089" w:rsidRDefault="00AE0089" w:rsidP="00AE0089">
            <w:pPr>
              <w:jc w:val="center"/>
            </w:pPr>
            <w:r w:rsidRPr="00AE0089">
              <w:t>41,6</w:t>
            </w:r>
          </w:p>
        </w:tc>
      </w:tr>
    </w:tbl>
    <w:p w:rsidR="00AE0089" w:rsidRPr="00AE0089" w:rsidRDefault="00AE0089" w:rsidP="00AE0089">
      <w:pPr>
        <w:spacing w:line="360" w:lineRule="auto"/>
        <w:jc w:val="both"/>
        <w:rPr>
          <w:b/>
          <w:sz w:val="28"/>
          <w:szCs w:val="28"/>
        </w:rPr>
      </w:pPr>
      <w:r w:rsidRPr="00AE0089">
        <w:rPr>
          <w:b/>
          <w:sz w:val="28"/>
          <w:szCs w:val="28"/>
        </w:rPr>
        <w:t>6-е классы:</w:t>
      </w:r>
    </w:p>
    <w:p w:rsidR="00AE0089" w:rsidRPr="00AE0089" w:rsidRDefault="00AE0089" w:rsidP="00AE0089">
      <w:pPr>
        <w:spacing w:line="360" w:lineRule="auto"/>
        <w:jc w:val="both"/>
        <w:rPr>
          <w:b/>
          <w:sz w:val="28"/>
          <w:szCs w:val="28"/>
        </w:rPr>
      </w:pPr>
      <w:r w:rsidRPr="00AE0089">
        <w:rPr>
          <w:b/>
          <w:sz w:val="28"/>
          <w:szCs w:val="28"/>
        </w:rPr>
        <w:t>Осень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434"/>
        <w:gridCol w:w="1726"/>
        <w:gridCol w:w="601"/>
        <w:gridCol w:w="601"/>
        <w:gridCol w:w="601"/>
        <w:gridCol w:w="546"/>
        <w:gridCol w:w="1760"/>
        <w:gridCol w:w="1309"/>
      </w:tblGrid>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Класс</w:t>
            </w: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Предмет</w:t>
            </w: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Учитель</w:t>
            </w:r>
          </w:p>
        </w:tc>
        <w:tc>
          <w:tcPr>
            <w:tcW w:w="0" w:type="auto"/>
            <w:gridSpan w:val="4"/>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Отметки</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Успеваемость (%)</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Качество (%)</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«4»</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«5»</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6а</w:t>
            </w: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Русский язык</w:t>
            </w: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Емельяненко С.В.</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7</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68,4</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31,5</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31,5</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36,8</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31,5</w:t>
            </w:r>
          </w:p>
        </w:tc>
        <w:tc>
          <w:tcPr>
            <w:tcW w:w="0" w:type="auto"/>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6б</w:t>
            </w: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Золотых Т.С.</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14</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22,2</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11</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77,7</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11</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11</w:t>
            </w:r>
          </w:p>
        </w:tc>
        <w:tc>
          <w:tcPr>
            <w:tcW w:w="0" w:type="auto"/>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6в</w:t>
            </w: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Емельяненко С.В.</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16</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11</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0</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88,9</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11</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lastRenderedPageBreak/>
              <w:t>6а</w:t>
            </w: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Математика</w:t>
            </w: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Иванова Г.В.</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9</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5</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83,3</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33</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16,7</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50</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27,8</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5,6</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6б</w:t>
            </w: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Дубровина Г.Е.</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8</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7</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83,3</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39</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16,7</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44,4</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38,9</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6в</w:t>
            </w: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val="restart"/>
            <w:shd w:val="clear" w:color="auto" w:fill="auto"/>
          </w:tcPr>
          <w:p w:rsidR="00AE0089" w:rsidRPr="00AE0089" w:rsidRDefault="00AE0089" w:rsidP="00AE0089">
            <w:pPr>
              <w:jc w:val="both"/>
              <w:rPr>
                <w:rFonts w:eastAsia="Calibri"/>
                <w:sz w:val="22"/>
                <w:szCs w:val="22"/>
                <w:lang w:eastAsia="en-US"/>
              </w:rPr>
            </w:pPr>
            <w:proofErr w:type="spellStart"/>
            <w:r w:rsidRPr="00AE0089">
              <w:rPr>
                <w:rFonts w:eastAsia="Calibri"/>
                <w:sz w:val="22"/>
                <w:szCs w:val="22"/>
                <w:lang w:eastAsia="en-US"/>
              </w:rPr>
              <w:t>Гизова</w:t>
            </w:r>
            <w:proofErr w:type="spellEnd"/>
            <w:r w:rsidRPr="00AE0089">
              <w:rPr>
                <w:rFonts w:eastAsia="Calibri"/>
                <w:sz w:val="22"/>
                <w:szCs w:val="22"/>
                <w:lang w:eastAsia="en-US"/>
              </w:rPr>
              <w:t xml:space="preserve"> Е.В.</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4</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14</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77,8</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0</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22,2</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77,8</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6а</w:t>
            </w: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История</w:t>
            </w:r>
          </w:p>
        </w:tc>
        <w:tc>
          <w:tcPr>
            <w:tcW w:w="0" w:type="auto"/>
            <w:vMerge w:val="restart"/>
            <w:shd w:val="clear" w:color="auto" w:fill="auto"/>
          </w:tcPr>
          <w:p w:rsidR="00AE0089" w:rsidRPr="00AE0089" w:rsidRDefault="00AE0089" w:rsidP="00AE0089">
            <w:pPr>
              <w:jc w:val="both"/>
              <w:rPr>
                <w:rFonts w:eastAsia="Calibri"/>
                <w:sz w:val="22"/>
                <w:szCs w:val="22"/>
                <w:lang w:eastAsia="en-US"/>
              </w:rPr>
            </w:pPr>
            <w:proofErr w:type="spellStart"/>
            <w:r w:rsidRPr="00AE0089">
              <w:rPr>
                <w:rFonts w:eastAsia="Calibri"/>
                <w:sz w:val="22"/>
                <w:szCs w:val="22"/>
                <w:lang w:eastAsia="en-US"/>
              </w:rPr>
              <w:t>Шеховцова</w:t>
            </w:r>
            <w:proofErr w:type="spellEnd"/>
            <w:r w:rsidRPr="00AE0089">
              <w:rPr>
                <w:rFonts w:eastAsia="Calibri"/>
                <w:sz w:val="22"/>
                <w:szCs w:val="22"/>
                <w:lang w:eastAsia="en-US"/>
              </w:rPr>
              <w:t xml:space="preserve"> Ю.М.</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92,3</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69,2</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7,6</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23</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46,1</w:t>
            </w:r>
          </w:p>
        </w:tc>
        <w:tc>
          <w:tcPr>
            <w:tcW w:w="0" w:type="auto"/>
            <w:shd w:val="clear" w:color="auto" w:fill="auto"/>
          </w:tcPr>
          <w:p w:rsidR="00AE0089" w:rsidRPr="00AE0089" w:rsidRDefault="00AE0089" w:rsidP="00AE0089">
            <w:pPr>
              <w:rPr>
                <w:rFonts w:eastAsia="Calibri"/>
                <w:sz w:val="22"/>
                <w:szCs w:val="22"/>
                <w:lang w:eastAsia="en-US"/>
              </w:rPr>
            </w:pPr>
            <w:r w:rsidRPr="00AE0089">
              <w:rPr>
                <w:rFonts w:eastAsia="Calibri"/>
                <w:sz w:val="22"/>
                <w:szCs w:val="22"/>
                <w:lang w:eastAsia="en-US"/>
              </w:rPr>
              <w:t>23</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6б</w:t>
            </w: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5</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7</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4</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70,6</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29,4</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29,4</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41,1</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23,5</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5,9</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6в</w:t>
            </w: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8</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5</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93</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40</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6,7</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53,3</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33,3</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6,7</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6а</w:t>
            </w:r>
          </w:p>
        </w:tc>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Биология</w:t>
            </w:r>
          </w:p>
        </w:tc>
        <w:tc>
          <w:tcPr>
            <w:tcW w:w="0" w:type="auto"/>
            <w:vMerge w:val="restart"/>
            <w:shd w:val="clear" w:color="auto" w:fill="auto"/>
          </w:tcPr>
          <w:p w:rsidR="00AE0089" w:rsidRPr="00AE0089" w:rsidRDefault="00AE0089" w:rsidP="00AE0089">
            <w:pPr>
              <w:jc w:val="both"/>
              <w:rPr>
                <w:rFonts w:eastAsia="Calibri"/>
                <w:sz w:val="22"/>
                <w:szCs w:val="22"/>
                <w:lang w:eastAsia="en-US"/>
              </w:rPr>
            </w:pPr>
            <w:proofErr w:type="spellStart"/>
            <w:r w:rsidRPr="00AE0089">
              <w:rPr>
                <w:rFonts w:eastAsia="Calibri"/>
                <w:sz w:val="22"/>
                <w:szCs w:val="22"/>
                <w:lang w:eastAsia="en-US"/>
              </w:rPr>
              <w:t>Кувикина</w:t>
            </w:r>
            <w:proofErr w:type="spellEnd"/>
            <w:r w:rsidRPr="00AE0089">
              <w:rPr>
                <w:rFonts w:eastAsia="Calibri"/>
                <w:sz w:val="22"/>
                <w:szCs w:val="22"/>
                <w:lang w:eastAsia="en-US"/>
              </w:rPr>
              <w:t xml:space="preserve"> Н.Н.</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4</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14</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80</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10</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20</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70</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10</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6б</w:t>
            </w: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5</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10</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1</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67</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6,2</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31,2</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62,5</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6,2</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r w:rsidR="00AE0089" w:rsidRPr="00AE0089" w:rsidTr="00AE0089">
        <w:tc>
          <w:tcPr>
            <w:tcW w:w="0" w:type="auto"/>
            <w:vMerge w:val="restart"/>
            <w:shd w:val="clear" w:color="auto" w:fill="auto"/>
          </w:tcPr>
          <w:p w:rsidR="00AE0089" w:rsidRPr="00AE0089" w:rsidRDefault="00AE0089" w:rsidP="00AE0089">
            <w:pPr>
              <w:jc w:val="both"/>
              <w:rPr>
                <w:rFonts w:eastAsia="Calibri"/>
                <w:sz w:val="22"/>
                <w:szCs w:val="22"/>
                <w:lang w:eastAsia="en-US"/>
              </w:rPr>
            </w:pPr>
            <w:r w:rsidRPr="00AE0089">
              <w:rPr>
                <w:rFonts w:eastAsia="Calibri"/>
                <w:sz w:val="22"/>
                <w:szCs w:val="22"/>
                <w:lang w:eastAsia="en-US"/>
              </w:rPr>
              <w:t>6в</w:t>
            </w: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8</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7</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47</w:t>
            </w:r>
          </w:p>
        </w:tc>
        <w:tc>
          <w:tcPr>
            <w:tcW w:w="0" w:type="auto"/>
            <w:vMerge w:val="restart"/>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0</w:t>
            </w:r>
          </w:p>
        </w:tc>
      </w:tr>
      <w:tr w:rsidR="00AE0089" w:rsidRPr="00AE0089" w:rsidTr="00AE0089">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vMerge/>
            <w:shd w:val="clear" w:color="auto" w:fill="auto"/>
          </w:tcPr>
          <w:p w:rsidR="00AE0089" w:rsidRPr="00AE0089" w:rsidRDefault="00AE0089" w:rsidP="00AE0089">
            <w:pPr>
              <w:jc w:val="both"/>
              <w:rPr>
                <w:rFonts w:eastAsia="Calibri"/>
                <w:sz w:val="22"/>
                <w:szCs w:val="22"/>
                <w:lang w:eastAsia="en-US"/>
              </w:rPr>
            </w:pP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53,3</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46,7</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shd w:val="clear" w:color="auto" w:fill="auto"/>
          </w:tcPr>
          <w:p w:rsidR="00AE0089" w:rsidRPr="00AE0089" w:rsidRDefault="00AE0089" w:rsidP="00AE0089">
            <w:pPr>
              <w:jc w:val="center"/>
              <w:rPr>
                <w:rFonts w:eastAsia="Calibri"/>
                <w:sz w:val="22"/>
                <w:szCs w:val="22"/>
                <w:lang w:eastAsia="en-US"/>
              </w:rPr>
            </w:pPr>
            <w:r w:rsidRPr="00AE0089">
              <w:rPr>
                <w:rFonts w:eastAsia="Calibri"/>
                <w:sz w:val="22"/>
                <w:szCs w:val="22"/>
                <w:lang w:eastAsia="en-US"/>
              </w:rPr>
              <w:t>-</w:t>
            </w:r>
          </w:p>
        </w:tc>
        <w:tc>
          <w:tcPr>
            <w:tcW w:w="0" w:type="auto"/>
            <w:vMerge/>
            <w:shd w:val="clear" w:color="auto" w:fill="auto"/>
          </w:tcPr>
          <w:p w:rsidR="00AE0089" w:rsidRPr="00AE0089" w:rsidRDefault="00AE0089" w:rsidP="00AE0089">
            <w:pPr>
              <w:jc w:val="center"/>
              <w:rPr>
                <w:rFonts w:eastAsia="Calibri"/>
                <w:sz w:val="22"/>
                <w:szCs w:val="22"/>
                <w:lang w:eastAsia="en-US"/>
              </w:rPr>
            </w:pPr>
          </w:p>
        </w:tc>
        <w:tc>
          <w:tcPr>
            <w:tcW w:w="0" w:type="auto"/>
            <w:vMerge/>
            <w:shd w:val="clear" w:color="auto" w:fill="auto"/>
          </w:tcPr>
          <w:p w:rsidR="00AE0089" w:rsidRPr="00AE0089" w:rsidRDefault="00AE0089" w:rsidP="00AE0089">
            <w:pPr>
              <w:jc w:val="center"/>
              <w:rPr>
                <w:rFonts w:eastAsia="Calibri"/>
                <w:sz w:val="22"/>
                <w:szCs w:val="22"/>
                <w:lang w:eastAsia="en-US"/>
              </w:rPr>
            </w:pPr>
          </w:p>
        </w:tc>
      </w:tr>
    </w:tbl>
    <w:p w:rsidR="00AE0089" w:rsidRPr="00AE0089" w:rsidRDefault="00AE0089" w:rsidP="00AE0089">
      <w:pPr>
        <w:spacing w:line="360" w:lineRule="auto"/>
        <w:jc w:val="both"/>
        <w:rPr>
          <w:b/>
          <w:sz w:val="28"/>
          <w:szCs w:val="28"/>
        </w:rPr>
      </w:pPr>
    </w:p>
    <w:p w:rsidR="00AE0089" w:rsidRPr="00AE0089" w:rsidRDefault="00AE0089" w:rsidP="00AE0089">
      <w:pPr>
        <w:spacing w:line="360" w:lineRule="auto"/>
        <w:jc w:val="both"/>
        <w:rPr>
          <w:b/>
          <w:sz w:val="28"/>
          <w:szCs w:val="28"/>
        </w:rPr>
      </w:pPr>
      <w:r w:rsidRPr="00AE0089">
        <w:rPr>
          <w:b/>
          <w:sz w:val="28"/>
          <w:szCs w:val="28"/>
        </w:rPr>
        <w:t>Весна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83"/>
        <w:gridCol w:w="1635"/>
        <w:gridCol w:w="636"/>
        <w:gridCol w:w="636"/>
        <w:gridCol w:w="576"/>
        <w:gridCol w:w="636"/>
        <w:gridCol w:w="1709"/>
        <w:gridCol w:w="1217"/>
      </w:tblGrid>
      <w:tr w:rsidR="00AE0089" w:rsidRPr="00AE0089" w:rsidTr="00AE0089">
        <w:tc>
          <w:tcPr>
            <w:tcW w:w="0" w:type="auto"/>
            <w:vMerge w:val="restart"/>
            <w:shd w:val="clear" w:color="auto" w:fill="auto"/>
          </w:tcPr>
          <w:p w:rsidR="00AE0089" w:rsidRPr="00AE0089" w:rsidRDefault="00AE0089" w:rsidP="00AE0089">
            <w:pPr>
              <w:jc w:val="both"/>
            </w:pPr>
            <w:r w:rsidRPr="00AE0089">
              <w:t>Класс</w:t>
            </w:r>
          </w:p>
        </w:tc>
        <w:tc>
          <w:tcPr>
            <w:tcW w:w="0" w:type="auto"/>
            <w:vMerge w:val="restart"/>
            <w:shd w:val="clear" w:color="auto" w:fill="auto"/>
          </w:tcPr>
          <w:p w:rsidR="00AE0089" w:rsidRPr="00AE0089" w:rsidRDefault="00AE0089" w:rsidP="00AE0089">
            <w:pPr>
              <w:jc w:val="both"/>
            </w:pPr>
            <w:r w:rsidRPr="00AE0089">
              <w:t>Предмет</w:t>
            </w:r>
          </w:p>
        </w:tc>
        <w:tc>
          <w:tcPr>
            <w:tcW w:w="0" w:type="auto"/>
            <w:vMerge w:val="restart"/>
            <w:shd w:val="clear" w:color="auto" w:fill="auto"/>
          </w:tcPr>
          <w:p w:rsidR="00AE0089" w:rsidRPr="00AE0089" w:rsidRDefault="00AE0089" w:rsidP="00AE0089">
            <w:pPr>
              <w:jc w:val="both"/>
            </w:pPr>
            <w:r w:rsidRPr="00AE0089">
              <w:t>Учитель</w:t>
            </w:r>
          </w:p>
        </w:tc>
        <w:tc>
          <w:tcPr>
            <w:tcW w:w="0" w:type="auto"/>
            <w:gridSpan w:val="4"/>
            <w:shd w:val="clear" w:color="auto" w:fill="auto"/>
          </w:tcPr>
          <w:p w:rsidR="00AE0089" w:rsidRPr="00AE0089" w:rsidRDefault="00AE0089" w:rsidP="00AE0089">
            <w:pPr>
              <w:jc w:val="center"/>
            </w:pPr>
            <w:r w:rsidRPr="00AE0089">
              <w:t>Отметки</w:t>
            </w:r>
          </w:p>
        </w:tc>
        <w:tc>
          <w:tcPr>
            <w:tcW w:w="0" w:type="auto"/>
            <w:vMerge w:val="restart"/>
            <w:shd w:val="clear" w:color="auto" w:fill="auto"/>
          </w:tcPr>
          <w:p w:rsidR="00AE0089" w:rsidRPr="00AE0089" w:rsidRDefault="00AE0089" w:rsidP="00AE0089">
            <w:pPr>
              <w:jc w:val="center"/>
            </w:pPr>
            <w:r w:rsidRPr="00AE0089">
              <w:t>Успеваемость (%)</w:t>
            </w:r>
          </w:p>
        </w:tc>
        <w:tc>
          <w:tcPr>
            <w:tcW w:w="0" w:type="auto"/>
            <w:vMerge w:val="restart"/>
            <w:shd w:val="clear" w:color="auto" w:fill="auto"/>
          </w:tcPr>
          <w:p w:rsidR="00AE0089" w:rsidRPr="00AE0089" w:rsidRDefault="00AE0089" w:rsidP="00AE0089">
            <w:pPr>
              <w:jc w:val="center"/>
            </w:pPr>
            <w:r w:rsidRPr="00AE0089">
              <w:t>Качество (%)</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«2»</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«5»</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6а</w:t>
            </w:r>
          </w:p>
        </w:tc>
        <w:tc>
          <w:tcPr>
            <w:tcW w:w="0" w:type="auto"/>
            <w:vMerge w:val="restart"/>
            <w:shd w:val="clear" w:color="auto" w:fill="auto"/>
          </w:tcPr>
          <w:p w:rsidR="00AE0089" w:rsidRPr="00AE0089" w:rsidRDefault="00AE0089" w:rsidP="00AE0089">
            <w:pPr>
              <w:jc w:val="both"/>
            </w:pPr>
            <w:r w:rsidRPr="00AE0089">
              <w:t>Русский язык</w:t>
            </w:r>
          </w:p>
        </w:tc>
        <w:tc>
          <w:tcPr>
            <w:tcW w:w="0" w:type="auto"/>
            <w:vMerge w:val="restart"/>
            <w:shd w:val="clear" w:color="auto" w:fill="auto"/>
          </w:tcPr>
          <w:p w:rsidR="00AE0089" w:rsidRPr="00AE0089" w:rsidRDefault="00AE0089" w:rsidP="00AE0089">
            <w:pPr>
              <w:jc w:val="both"/>
            </w:pPr>
            <w:r w:rsidRPr="00AE0089">
              <w:t>Емельяненко С.В.</w:t>
            </w:r>
          </w:p>
        </w:tc>
        <w:tc>
          <w:tcPr>
            <w:tcW w:w="0" w:type="auto"/>
            <w:shd w:val="clear" w:color="auto" w:fill="auto"/>
          </w:tcPr>
          <w:p w:rsidR="00AE0089" w:rsidRPr="00AE0089" w:rsidRDefault="00AE0089" w:rsidP="00AE0089">
            <w:pPr>
              <w:jc w:val="center"/>
            </w:pPr>
            <w:r w:rsidRPr="00AE0089">
              <w:t>2</w:t>
            </w: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0</w:t>
            </w:r>
          </w:p>
        </w:tc>
        <w:tc>
          <w:tcPr>
            <w:tcW w:w="0" w:type="auto"/>
            <w:vMerge w:val="restart"/>
            <w:shd w:val="clear" w:color="auto" w:fill="auto"/>
          </w:tcPr>
          <w:p w:rsidR="00AE0089" w:rsidRPr="00AE0089" w:rsidRDefault="00AE0089" w:rsidP="00AE0089">
            <w:pPr>
              <w:jc w:val="center"/>
            </w:pPr>
            <w:r w:rsidRPr="00AE0089">
              <w:t>90</w:t>
            </w:r>
          </w:p>
        </w:tc>
        <w:tc>
          <w:tcPr>
            <w:tcW w:w="0" w:type="auto"/>
            <w:vMerge w:val="restart"/>
            <w:shd w:val="clear" w:color="auto" w:fill="auto"/>
          </w:tcPr>
          <w:p w:rsidR="00AE0089" w:rsidRPr="00AE0089" w:rsidRDefault="00AE0089" w:rsidP="00AE0089">
            <w:pPr>
              <w:jc w:val="center"/>
            </w:pPr>
            <w:r w:rsidRPr="00AE0089">
              <w:t>45</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10</w:t>
            </w:r>
          </w:p>
        </w:tc>
        <w:tc>
          <w:tcPr>
            <w:tcW w:w="0" w:type="auto"/>
            <w:shd w:val="clear" w:color="auto" w:fill="auto"/>
          </w:tcPr>
          <w:p w:rsidR="00AE0089" w:rsidRPr="00AE0089" w:rsidRDefault="00AE0089" w:rsidP="00AE0089">
            <w:pPr>
              <w:jc w:val="center"/>
            </w:pPr>
            <w:r w:rsidRPr="00AE0089">
              <w:t>45</w:t>
            </w:r>
          </w:p>
        </w:tc>
        <w:tc>
          <w:tcPr>
            <w:tcW w:w="0" w:type="auto"/>
            <w:shd w:val="clear" w:color="auto" w:fill="auto"/>
          </w:tcPr>
          <w:p w:rsidR="00AE0089" w:rsidRPr="00AE0089" w:rsidRDefault="00AE0089" w:rsidP="00AE0089">
            <w:pPr>
              <w:jc w:val="center"/>
            </w:pPr>
            <w:r w:rsidRPr="00AE0089">
              <w:t>45</w:t>
            </w:r>
          </w:p>
        </w:tc>
        <w:tc>
          <w:tcPr>
            <w:tcW w:w="0" w:type="auto"/>
            <w:shd w:val="clear" w:color="auto" w:fill="auto"/>
          </w:tcPr>
          <w:p w:rsidR="00AE0089" w:rsidRPr="00AE0089" w:rsidRDefault="00AE0089" w:rsidP="00AE0089">
            <w:pPr>
              <w:jc w:val="center"/>
            </w:pPr>
            <w:r w:rsidRPr="00AE0089">
              <w:t>-</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6б</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Золотых Т.С.</w:t>
            </w:r>
          </w:p>
        </w:tc>
        <w:tc>
          <w:tcPr>
            <w:tcW w:w="0" w:type="auto"/>
            <w:shd w:val="clear" w:color="auto" w:fill="auto"/>
          </w:tcPr>
          <w:p w:rsidR="00AE0089" w:rsidRPr="00AE0089" w:rsidRDefault="00AE0089" w:rsidP="00AE0089">
            <w:pPr>
              <w:jc w:val="center"/>
            </w:pPr>
            <w:r w:rsidRPr="00AE0089">
              <w:t>5</w:t>
            </w:r>
          </w:p>
        </w:tc>
        <w:tc>
          <w:tcPr>
            <w:tcW w:w="0" w:type="auto"/>
            <w:shd w:val="clear" w:color="auto" w:fill="auto"/>
          </w:tcPr>
          <w:p w:rsidR="00AE0089" w:rsidRPr="00AE0089" w:rsidRDefault="00AE0089" w:rsidP="00AE0089">
            <w:pPr>
              <w:jc w:val="center"/>
            </w:pPr>
            <w:r w:rsidRPr="00AE0089">
              <w:t>6</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1</w:t>
            </w:r>
          </w:p>
        </w:tc>
        <w:tc>
          <w:tcPr>
            <w:tcW w:w="0" w:type="auto"/>
            <w:vMerge w:val="restart"/>
            <w:shd w:val="clear" w:color="auto" w:fill="auto"/>
          </w:tcPr>
          <w:p w:rsidR="00AE0089" w:rsidRPr="00AE0089" w:rsidRDefault="00AE0089" w:rsidP="00AE0089">
            <w:pPr>
              <w:jc w:val="center"/>
            </w:pPr>
            <w:r w:rsidRPr="00AE0089">
              <w:t>69</w:t>
            </w:r>
          </w:p>
        </w:tc>
        <w:tc>
          <w:tcPr>
            <w:tcW w:w="0" w:type="auto"/>
            <w:vMerge w:val="restart"/>
            <w:shd w:val="clear" w:color="auto" w:fill="auto"/>
          </w:tcPr>
          <w:p w:rsidR="00AE0089" w:rsidRPr="00AE0089" w:rsidRDefault="00AE0089" w:rsidP="00AE0089">
            <w:pPr>
              <w:jc w:val="center"/>
            </w:pPr>
            <w:r w:rsidRPr="00AE0089">
              <w:t>31</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31,2</w:t>
            </w:r>
          </w:p>
        </w:tc>
        <w:tc>
          <w:tcPr>
            <w:tcW w:w="0" w:type="auto"/>
            <w:shd w:val="clear" w:color="auto" w:fill="auto"/>
          </w:tcPr>
          <w:p w:rsidR="00AE0089" w:rsidRPr="00AE0089" w:rsidRDefault="00AE0089" w:rsidP="00AE0089">
            <w:pPr>
              <w:jc w:val="center"/>
            </w:pPr>
            <w:r w:rsidRPr="00AE0089">
              <w:t>37,5</w:t>
            </w:r>
          </w:p>
        </w:tc>
        <w:tc>
          <w:tcPr>
            <w:tcW w:w="0" w:type="auto"/>
            <w:shd w:val="clear" w:color="auto" w:fill="auto"/>
          </w:tcPr>
          <w:p w:rsidR="00AE0089" w:rsidRPr="00AE0089" w:rsidRDefault="00AE0089" w:rsidP="00AE0089">
            <w:pPr>
              <w:jc w:val="center"/>
            </w:pPr>
            <w:r w:rsidRPr="00AE0089">
              <w:t>25</w:t>
            </w:r>
          </w:p>
        </w:tc>
        <w:tc>
          <w:tcPr>
            <w:tcW w:w="0" w:type="auto"/>
            <w:shd w:val="clear" w:color="auto" w:fill="auto"/>
          </w:tcPr>
          <w:p w:rsidR="00AE0089" w:rsidRPr="00AE0089" w:rsidRDefault="00AE0089" w:rsidP="00AE0089">
            <w:pPr>
              <w:jc w:val="center"/>
            </w:pPr>
            <w:r w:rsidRPr="00AE0089">
              <w:t>-</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6в</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Емельяненко С.В.</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15</w:t>
            </w:r>
          </w:p>
        </w:tc>
        <w:tc>
          <w:tcPr>
            <w:tcW w:w="0" w:type="auto"/>
            <w:shd w:val="clear" w:color="auto" w:fill="auto"/>
          </w:tcPr>
          <w:p w:rsidR="00AE0089" w:rsidRPr="00AE0089" w:rsidRDefault="00AE0089" w:rsidP="00AE0089">
            <w:pPr>
              <w:jc w:val="center"/>
            </w:pPr>
            <w:r w:rsidRPr="00AE0089">
              <w:t>1</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80</w:t>
            </w:r>
          </w:p>
        </w:tc>
        <w:tc>
          <w:tcPr>
            <w:tcW w:w="0" w:type="auto"/>
            <w:vMerge w:val="restart"/>
            <w:shd w:val="clear" w:color="auto" w:fill="auto"/>
          </w:tcPr>
          <w:p w:rsidR="00AE0089" w:rsidRPr="00AE0089" w:rsidRDefault="00AE0089" w:rsidP="00AE0089">
            <w:pPr>
              <w:jc w:val="center"/>
            </w:pPr>
            <w:r w:rsidRPr="00AE0089">
              <w:t>5</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20</w:t>
            </w:r>
          </w:p>
        </w:tc>
        <w:tc>
          <w:tcPr>
            <w:tcW w:w="0" w:type="auto"/>
            <w:shd w:val="clear" w:color="auto" w:fill="auto"/>
          </w:tcPr>
          <w:p w:rsidR="00AE0089" w:rsidRPr="00AE0089" w:rsidRDefault="00AE0089" w:rsidP="00AE0089">
            <w:pPr>
              <w:jc w:val="center"/>
            </w:pPr>
            <w:r w:rsidRPr="00AE0089">
              <w:t>75</w:t>
            </w:r>
          </w:p>
        </w:tc>
        <w:tc>
          <w:tcPr>
            <w:tcW w:w="0" w:type="auto"/>
            <w:shd w:val="clear" w:color="auto" w:fill="auto"/>
          </w:tcPr>
          <w:p w:rsidR="00AE0089" w:rsidRPr="00AE0089" w:rsidRDefault="00AE0089" w:rsidP="00AE0089">
            <w:pPr>
              <w:jc w:val="center"/>
            </w:pPr>
            <w:r w:rsidRPr="00AE0089">
              <w:t>5</w:t>
            </w:r>
          </w:p>
        </w:tc>
        <w:tc>
          <w:tcPr>
            <w:tcW w:w="0" w:type="auto"/>
            <w:shd w:val="clear" w:color="auto" w:fill="auto"/>
          </w:tcPr>
          <w:p w:rsidR="00AE0089" w:rsidRPr="00AE0089" w:rsidRDefault="00AE0089" w:rsidP="00AE0089">
            <w:pPr>
              <w:jc w:val="center"/>
            </w:pPr>
            <w:r w:rsidRPr="00AE0089">
              <w:t>-</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6а</w:t>
            </w:r>
          </w:p>
        </w:tc>
        <w:tc>
          <w:tcPr>
            <w:tcW w:w="0" w:type="auto"/>
            <w:vMerge w:val="restart"/>
            <w:shd w:val="clear" w:color="auto" w:fill="auto"/>
          </w:tcPr>
          <w:p w:rsidR="00AE0089" w:rsidRPr="00AE0089" w:rsidRDefault="00AE0089" w:rsidP="00AE0089">
            <w:pPr>
              <w:jc w:val="both"/>
            </w:pPr>
            <w:r w:rsidRPr="00AE0089">
              <w:t>Математика</w:t>
            </w:r>
          </w:p>
        </w:tc>
        <w:tc>
          <w:tcPr>
            <w:tcW w:w="0" w:type="auto"/>
            <w:vMerge w:val="restart"/>
            <w:shd w:val="clear" w:color="auto" w:fill="auto"/>
          </w:tcPr>
          <w:p w:rsidR="00AE0089" w:rsidRPr="00AE0089" w:rsidRDefault="00AE0089" w:rsidP="00AE0089">
            <w:pPr>
              <w:jc w:val="both"/>
            </w:pPr>
            <w:r w:rsidRPr="00AE0089">
              <w:t>Иванова Г.В.</w:t>
            </w:r>
          </w:p>
        </w:tc>
        <w:tc>
          <w:tcPr>
            <w:tcW w:w="0" w:type="auto"/>
            <w:shd w:val="clear" w:color="auto" w:fill="auto"/>
          </w:tcPr>
          <w:p w:rsidR="00AE0089" w:rsidRPr="00AE0089" w:rsidRDefault="00AE0089" w:rsidP="00AE0089">
            <w:pPr>
              <w:jc w:val="center"/>
            </w:pPr>
            <w:r w:rsidRPr="00AE0089">
              <w:t>2</w:t>
            </w:r>
          </w:p>
        </w:tc>
        <w:tc>
          <w:tcPr>
            <w:tcW w:w="0" w:type="auto"/>
            <w:shd w:val="clear" w:color="auto" w:fill="auto"/>
          </w:tcPr>
          <w:p w:rsidR="00AE0089" w:rsidRPr="00AE0089" w:rsidRDefault="00AE0089" w:rsidP="00AE0089">
            <w:pPr>
              <w:jc w:val="center"/>
            </w:pPr>
            <w:r w:rsidRPr="00AE0089">
              <w:t>7</w:t>
            </w:r>
          </w:p>
        </w:tc>
        <w:tc>
          <w:tcPr>
            <w:tcW w:w="0" w:type="auto"/>
            <w:shd w:val="clear" w:color="auto" w:fill="auto"/>
          </w:tcPr>
          <w:p w:rsidR="00AE0089" w:rsidRPr="00AE0089" w:rsidRDefault="00AE0089" w:rsidP="00AE0089">
            <w:pPr>
              <w:jc w:val="center"/>
            </w:pPr>
            <w:r w:rsidRPr="00AE0089">
              <w:t>10</w:t>
            </w:r>
          </w:p>
        </w:tc>
        <w:tc>
          <w:tcPr>
            <w:tcW w:w="0" w:type="auto"/>
            <w:shd w:val="clear" w:color="auto" w:fill="auto"/>
          </w:tcPr>
          <w:p w:rsidR="00AE0089" w:rsidRPr="00AE0089" w:rsidRDefault="00AE0089" w:rsidP="00AE0089">
            <w:pPr>
              <w:jc w:val="center"/>
            </w:pPr>
            <w:r w:rsidRPr="00AE0089">
              <w:t>3</w:t>
            </w:r>
          </w:p>
        </w:tc>
        <w:tc>
          <w:tcPr>
            <w:tcW w:w="0" w:type="auto"/>
            <w:vMerge w:val="restart"/>
            <w:shd w:val="clear" w:color="auto" w:fill="auto"/>
          </w:tcPr>
          <w:p w:rsidR="00AE0089" w:rsidRPr="00AE0089" w:rsidRDefault="00AE0089" w:rsidP="00AE0089">
            <w:pPr>
              <w:jc w:val="center"/>
            </w:pPr>
            <w:r w:rsidRPr="00AE0089">
              <w:t>91</w:t>
            </w:r>
          </w:p>
        </w:tc>
        <w:tc>
          <w:tcPr>
            <w:tcW w:w="0" w:type="auto"/>
            <w:vMerge w:val="restart"/>
            <w:shd w:val="clear" w:color="auto" w:fill="auto"/>
          </w:tcPr>
          <w:p w:rsidR="00AE0089" w:rsidRPr="00AE0089" w:rsidRDefault="00AE0089" w:rsidP="00AE0089">
            <w:pPr>
              <w:jc w:val="center"/>
            </w:pPr>
            <w:r w:rsidRPr="00AE0089">
              <w:t>59</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31,8</w:t>
            </w:r>
          </w:p>
        </w:tc>
        <w:tc>
          <w:tcPr>
            <w:tcW w:w="0" w:type="auto"/>
            <w:shd w:val="clear" w:color="auto" w:fill="auto"/>
          </w:tcPr>
          <w:p w:rsidR="00AE0089" w:rsidRPr="00AE0089" w:rsidRDefault="00AE0089" w:rsidP="00AE0089">
            <w:pPr>
              <w:jc w:val="center"/>
            </w:pPr>
            <w:r w:rsidRPr="00AE0089">
              <w:t>45</w:t>
            </w:r>
          </w:p>
        </w:tc>
        <w:tc>
          <w:tcPr>
            <w:tcW w:w="0" w:type="auto"/>
            <w:shd w:val="clear" w:color="auto" w:fill="auto"/>
          </w:tcPr>
          <w:p w:rsidR="00AE0089" w:rsidRPr="00AE0089" w:rsidRDefault="00AE0089" w:rsidP="00AE0089">
            <w:pPr>
              <w:jc w:val="center"/>
            </w:pPr>
            <w:r w:rsidRPr="00AE0089">
              <w:t>13,6</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6б</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Дубровина Г.Е.</w:t>
            </w:r>
          </w:p>
        </w:tc>
        <w:tc>
          <w:tcPr>
            <w:tcW w:w="0" w:type="auto"/>
            <w:shd w:val="clear" w:color="auto" w:fill="auto"/>
          </w:tcPr>
          <w:p w:rsidR="00AE0089" w:rsidRPr="00AE0089" w:rsidRDefault="00AE0089" w:rsidP="00AE0089">
            <w:pPr>
              <w:jc w:val="center"/>
            </w:pPr>
            <w:r w:rsidRPr="00AE0089">
              <w:t>2</w:t>
            </w: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6</w:t>
            </w:r>
          </w:p>
        </w:tc>
        <w:tc>
          <w:tcPr>
            <w:tcW w:w="0" w:type="auto"/>
            <w:shd w:val="clear" w:color="auto" w:fill="auto"/>
          </w:tcPr>
          <w:p w:rsidR="00AE0089" w:rsidRPr="00AE0089" w:rsidRDefault="00AE0089" w:rsidP="00AE0089">
            <w:pPr>
              <w:jc w:val="center"/>
            </w:pPr>
            <w:r w:rsidRPr="00AE0089">
              <w:t>1</w:t>
            </w:r>
          </w:p>
        </w:tc>
        <w:tc>
          <w:tcPr>
            <w:tcW w:w="0" w:type="auto"/>
            <w:vMerge w:val="restart"/>
            <w:shd w:val="clear" w:color="auto" w:fill="auto"/>
          </w:tcPr>
          <w:p w:rsidR="00AE0089" w:rsidRPr="00AE0089" w:rsidRDefault="00AE0089" w:rsidP="00AE0089">
            <w:pPr>
              <w:jc w:val="center"/>
            </w:pPr>
            <w:r w:rsidRPr="00AE0089">
              <w:t>89</w:t>
            </w:r>
          </w:p>
        </w:tc>
        <w:tc>
          <w:tcPr>
            <w:tcW w:w="0" w:type="auto"/>
            <w:vMerge w:val="restart"/>
            <w:shd w:val="clear" w:color="auto" w:fill="auto"/>
          </w:tcPr>
          <w:p w:rsidR="00AE0089" w:rsidRPr="00AE0089" w:rsidRDefault="00AE0089" w:rsidP="00AE0089">
            <w:pPr>
              <w:jc w:val="center"/>
            </w:pPr>
            <w:r w:rsidRPr="00AE0089">
              <w:t>39</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11</w:t>
            </w:r>
          </w:p>
        </w:tc>
        <w:tc>
          <w:tcPr>
            <w:tcW w:w="0" w:type="auto"/>
            <w:shd w:val="clear" w:color="auto" w:fill="auto"/>
          </w:tcPr>
          <w:p w:rsidR="00AE0089" w:rsidRPr="00AE0089" w:rsidRDefault="00AE0089" w:rsidP="00AE0089">
            <w:pPr>
              <w:jc w:val="center"/>
            </w:pPr>
            <w:r w:rsidRPr="00AE0089">
              <w:t>50</w:t>
            </w:r>
          </w:p>
        </w:tc>
        <w:tc>
          <w:tcPr>
            <w:tcW w:w="0" w:type="auto"/>
            <w:shd w:val="clear" w:color="auto" w:fill="auto"/>
          </w:tcPr>
          <w:p w:rsidR="00AE0089" w:rsidRPr="00AE0089" w:rsidRDefault="00AE0089" w:rsidP="00AE0089">
            <w:pPr>
              <w:jc w:val="center"/>
            </w:pPr>
            <w:r w:rsidRPr="00AE0089">
              <w:t>33</w:t>
            </w:r>
          </w:p>
        </w:tc>
        <w:tc>
          <w:tcPr>
            <w:tcW w:w="0" w:type="auto"/>
            <w:shd w:val="clear" w:color="auto" w:fill="auto"/>
          </w:tcPr>
          <w:p w:rsidR="00AE0089" w:rsidRPr="00AE0089" w:rsidRDefault="00AE0089" w:rsidP="00AE0089">
            <w:pPr>
              <w:jc w:val="center"/>
            </w:pPr>
            <w:r w:rsidRPr="00AE0089">
              <w:t>5,5</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6в</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proofErr w:type="spellStart"/>
            <w:r w:rsidRPr="00AE0089">
              <w:t>Гизова</w:t>
            </w:r>
            <w:proofErr w:type="spellEnd"/>
            <w:r w:rsidRPr="00AE0089">
              <w:t xml:space="preserve"> Е.В.</w:t>
            </w:r>
          </w:p>
        </w:tc>
        <w:tc>
          <w:tcPr>
            <w:tcW w:w="0" w:type="auto"/>
            <w:shd w:val="clear" w:color="auto" w:fill="auto"/>
          </w:tcPr>
          <w:p w:rsidR="00AE0089" w:rsidRPr="00AE0089" w:rsidRDefault="00AE0089" w:rsidP="00AE0089">
            <w:pPr>
              <w:jc w:val="center"/>
            </w:pPr>
            <w:r w:rsidRPr="00AE0089">
              <w:t>1</w:t>
            </w:r>
          </w:p>
        </w:tc>
        <w:tc>
          <w:tcPr>
            <w:tcW w:w="0" w:type="auto"/>
            <w:shd w:val="clear" w:color="auto" w:fill="auto"/>
          </w:tcPr>
          <w:p w:rsidR="00AE0089" w:rsidRPr="00AE0089" w:rsidRDefault="00AE0089" w:rsidP="00AE0089">
            <w:pPr>
              <w:jc w:val="center"/>
            </w:pPr>
            <w:r w:rsidRPr="00AE0089">
              <w:t>15</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94</w:t>
            </w:r>
          </w:p>
        </w:tc>
        <w:tc>
          <w:tcPr>
            <w:tcW w:w="0" w:type="auto"/>
            <w:vMerge w:val="restart"/>
            <w:shd w:val="clear" w:color="auto" w:fill="auto"/>
          </w:tcPr>
          <w:p w:rsidR="00AE0089" w:rsidRPr="00AE0089" w:rsidRDefault="00AE0089" w:rsidP="00AE0089">
            <w:pPr>
              <w:jc w:val="center"/>
            </w:pPr>
            <w:r w:rsidRPr="00AE0089">
              <w:t>0</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6</w:t>
            </w: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6а</w:t>
            </w:r>
          </w:p>
        </w:tc>
        <w:tc>
          <w:tcPr>
            <w:tcW w:w="0" w:type="auto"/>
            <w:vMerge w:val="restart"/>
            <w:shd w:val="clear" w:color="auto" w:fill="auto"/>
          </w:tcPr>
          <w:p w:rsidR="00AE0089" w:rsidRPr="00AE0089" w:rsidRDefault="00AE0089" w:rsidP="00AE0089">
            <w:pPr>
              <w:jc w:val="both"/>
            </w:pPr>
            <w:r w:rsidRPr="00AE0089">
              <w:t>История</w:t>
            </w:r>
          </w:p>
        </w:tc>
        <w:tc>
          <w:tcPr>
            <w:tcW w:w="0" w:type="auto"/>
            <w:vMerge w:val="restart"/>
            <w:shd w:val="clear" w:color="auto" w:fill="auto"/>
          </w:tcPr>
          <w:p w:rsidR="00AE0089" w:rsidRPr="00AE0089" w:rsidRDefault="00AE0089" w:rsidP="00AE0089">
            <w:pPr>
              <w:jc w:val="both"/>
            </w:pPr>
            <w:proofErr w:type="spellStart"/>
            <w:r w:rsidRPr="00AE0089">
              <w:t>Шеховцова</w:t>
            </w:r>
            <w:proofErr w:type="spellEnd"/>
            <w:r w:rsidRPr="00AE0089">
              <w:t xml:space="preserve"> Ю.М.</w:t>
            </w:r>
          </w:p>
        </w:tc>
        <w:tc>
          <w:tcPr>
            <w:tcW w:w="0" w:type="auto"/>
            <w:shd w:val="clear" w:color="auto" w:fill="auto"/>
          </w:tcPr>
          <w:p w:rsidR="00AE0089" w:rsidRPr="00AE0089" w:rsidRDefault="00AE0089" w:rsidP="00AE0089">
            <w:pPr>
              <w:jc w:val="center"/>
            </w:pPr>
            <w:r w:rsidRPr="00AE0089">
              <w:t>1</w:t>
            </w:r>
          </w:p>
        </w:tc>
        <w:tc>
          <w:tcPr>
            <w:tcW w:w="0" w:type="auto"/>
            <w:shd w:val="clear" w:color="auto" w:fill="auto"/>
          </w:tcPr>
          <w:p w:rsidR="00AE0089" w:rsidRPr="00AE0089" w:rsidRDefault="00AE0089" w:rsidP="00AE0089">
            <w:pPr>
              <w:jc w:val="center"/>
            </w:pPr>
            <w:r w:rsidRPr="00AE0089">
              <w:t>5</w:t>
            </w:r>
          </w:p>
        </w:tc>
        <w:tc>
          <w:tcPr>
            <w:tcW w:w="0" w:type="auto"/>
            <w:shd w:val="clear" w:color="auto" w:fill="auto"/>
          </w:tcPr>
          <w:p w:rsidR="00AE0089" w:rsidRPr="00AE0089" w:rsidRDefault="00AE0089" w:rsidP="00AE0089">
            <w:pPr>
              <w:jc w:val="center"/>
            </w:pPr>
            <w:r w:rsidRPr="00AE0089">
              <w:t>8</w:t>
            </w:r>
          </w:p>
        </w:tc>
        <w:tc>
          <w:tcPr>
            <w:tcW w:w="0" w:type="auto"/>
            <w:shd w:val="clear" w:color="auto" w:fill="auto"/>
          </w:tcPr>
          <w:p w:rsidR="00AE0089" w:rsidRPr="00AE0089" w:rsidRDefault="00AE0089" w:rsidP="00AE0089">
            <w:pPr>
              <w:jc w:val="center"/>
            </w:pPr>
            <w:r w:rsidRPr="00AE0089">
              <w:t>7</w:t>
            </w:r>
          </w:p>
        </w:tc>
        <w:tc>
          <w:tcPr>
            <w:tcW w:w="0" w:type="auto"/>
            <w:vMerge w:val="restart"/>
            <w:shd w:val="clear" w:color="auto" w:fill="auto"/>
          </w:tcPr>
          <w:p w:rsidR="00AE0089" w:rsidRPr="00AE0089" w:rsidRDefault="00AE0089" w:rsidP="00AE0089">
            <w:pPr>
              <w:jc w:val="center"/>
            </w:pPr>
            <w:r w:rsidRPr="00AE0089">
              <w:t>95</w:t>
            </w:r>
          </w:p>
        </w:tc>
        <w:tc>
          <w:tcPr>
            <w:tcW w:w="0" w:type="auto"/>
            <w:vMerge w:val="restart"/>
            <w:shd w:val="clear" w:color="auto" w:fill="auto"/>
          </w:tcPr>
          <w:p w:rsidR="00AE0089" w:rsidRPr="00AE0089" w:rsidRDefault="00AE0089" w:rsidP="00AE0089">
            <w:pPr>
              <w:jc w:val="center"/>
            </w:pPr>
            <w:r w:rsidRPr="00AE0089">
              <w:t>71</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4,7</w:t>
            </w:r>
          </w:p>
        </w:tc>
        <w:tc>
          <w:tcPr>
            <w:tcW w:w="0" w:type="auto"/>
            <w:shd w:val="clear" w:color="auto" w:fill="auto"/>
          </w:tcPr>
          <w:p w:rsidR="00AE0089" w:rsidRPr="00AE0089" w:rsidRDefault="00AE0089" w:rsidP="00AE0089">
            <w:pPr>
              <w:jc w:val="center"/>
            </w:pPr>
            <w:r w:rsidRPr="00AE0089">
              <w:t>23,8</w:t>
            </w:r>
          </w:p>
        </w:tc>
        <w:tc>
          <w:tcPr>
            <w:tcW w:w="0" w:type="auto"/>
            <w:shd w:val="clear" w:color="auto" w:fill="auto"/>
          </w:tcPr>
          <w:p w:rsidR="00AE0089" w:rsidRPr="00AE0089" w:rsidRDefault="00AE0089" w:rsidP="00AE0089">
            <w:pPr>
              <w:jc w:val="center"/>
            </w:pPr>
            <w:r w:rsidRPr="00AE0089">
              <w:t>38</w:t>
            </w:r>
          </w:p>
        </w:tc>
        <w:tc>
          <w:tcPr>
            <w:tcW w:w="0" w:type="auto"/>
            <w:shd w:val="clear" w:color="auto" w:fill="auto"/>
          </w:tcPr>
          <w:p w:rsidR="00AE0089" w:rsidRPr="00AE0089" w:rsidRDefault="00AE0089" w:rsidP="00AE0089">
            <w:r w:rsidRPr="00AE0089">
              <w:t>33</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6б</w:t>
            </w: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p>
        </w:tc>
        <w:tc>
          <w:tcPr>
            <w:tcW w:w="0" w:type="auto"/>
            <w:vMerge w:val="restart"/>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6в</w:t>
            </w: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6а</w:t>
            </w:r>
          </w:p>
        </w:tc>
        <w:tc>
          <w:tcPr>
            <w:tcW w:w="0" w:type="auto"/>
            <w:vMerge w:val="restart"/>
            <w:shd w:val="clear" w:color="auto" w:fill="auto"/>
          </w:tcPr>
          <w:p w:rsidR="00AE0089" w:rsidRPr="00AE0089" w:rsidRDefault="00AE0089" w:rsidP="00AE0089">
            <w:pPr>
              <w:jc w:val="both"/>
            </w:pPr>
            <w:r w:rsidRPr="00AE0089">
              <w:t>Биология</w:t>
            </w:r>
          </w:p>
        </w:tc>
        <w:tc>
          <w:tcPr>
            <w:tcW w:w="0" w:type="auto"/>
            <w:vMerge w:val="restart"/>
            <w:shd w:val="clear" w:color="auto" w:fill="auto"/>
          </w:tcPr>
          <w:p w:rsidR="00AE0089" w:rsidRPr="00AE0089" w:rsidRDefault="00AE0089" w:rsidP="00AE0089">
            <w:pPr>
              <w:jc w:val="both"/>
            </w:pPr>
            <w:proofErr w:type="spellStart"/>
            <w:r w:rsidRPr="00AE0089">
              <w:t>Шипачева</w:t>
            </w:r>
            <w:proofErr w:type="spellEnd"/>
            <w:r w:rsidRPr="00AE0089">
              <w:t xml:space="preserve"> О.Ф.</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6б</w:t>
            </w: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2</w:t>
            </w:r>
          </w:p>
        </w:tc>
        <w:tc>
          <w:tcPr>
            <w:tcW w:w="0" w:type="auto"/>
            <w:shd w:val="clear" w:color="auto" w:fill="auto"/>
          </w:tcPr>
          <w:p w:rsidR="00AE0089" w:rsidRPr="00AE0089" w:rsidRDefault="00AE0089" w:rsidP="00AE0089">
            <w:pPr>
              <w:jc w:val="center"/>
            </w:pPr>
            <w:r w:rsidRPr="00AE0089">
              <w:t>12</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0</w:t>
            </w:r>
          </w:p>
        </w:tc>
        <w:tc>
          <w:tcPr>
            <w:tcW w:w="0" w:type="auto"/>
            <w:vMerge w:val="restart"/>
            <w:shd w:val="clear" w:color="auto" w:fill="auto"/>
          </w:tcPr>
          <w:p w:rsidR="00AE0089" w:rsidRPr="00AE0089" w:rsidRDefault="00AE0089" w:rsidP="00AE0089">
            <w:pPr>
              <w:jc w:val="center"/>
            </w:pPr>
            <w:r w:rsidRPr="00AE0089">
              <w:t>89</w:t>
            </w:r>
          </w:p>
        </w:tc>
        <w:tc>
          <w:tcPr>
            <w:tcW w:w="0" w:type="auto"/>
            <w:vMerge w:val="restart"/>
            <w:shd w:val="clear" w:color="auto" w:fill="auto"/>
          </w:tcPr>
          <w:p w:rsidR="00AE0089" w:rsidRPr="00AE0089" w:rsidRDefault="00AE0089" w:rsidP="00AE0089">
            <w:pPr>
              <w:jc w:val="center"/>
            </w:pPr>
            <w:r w:rsidRPr="00AE0089">
              <w:t>22</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11</w:t>
            </w:r>
          </w:p>
        </w:tc>
        <w:tc>
          <w:tcPr>
            <w:tcW w:w="0" w:type="auto"/>
            <w:shd w:val="clear" w:color="auto" w:fill="auto"/>
          </w:tcPr>
          <w:p w:rsidR="00AE0089" w:rsidRPr="00AE0089" w:rsidRDefault="00AE0089" w:rsidP="00AE0089">
            <w:pPr>
              <w:jc w:val="center"/>
            </w:pPr>
            <w:r w:rsidRPr="00AE0089">
              <w:t>67</w:t>
            </w:r>
          </w:p>
        </w:tc>
        <w:tc>
          <w:tcPr>
            <w:tcW w:w="0" w:type="auto"/>
            <w:shd w:val="clear" w:color="auto" w:fill="auto"/>
          </w:tcPr>
          <w:p w:rsidR="00AE0089" w:rsidRPr="00AE0089" w:rsidRDefault="00AE0089" w:rsidP="00AE0089">
            <w:pPr>
              <w:jc w:val="center"/>
            </w:pPr>
            <w:r w:rsidRPr="00AE0089">
              <w:t>22</w:t>
            </w:r>
          </w:p>
        </w:tc>
        <w:tc>
          <w:tcPr>
            <w:tcW w:w="0" w:type="auto"/>
            <w:shd w:val="clear" w:color="auto" w:fill="auto"/>
          </w:tcPr>
          <w:p w:rsidR="00AE0089" w:rsidRPr="00AE0089" w:rsidRDefault="00AE0089" w:rsidP="00AE0089">
            <w:pPr>
              <w:jc w:val="center"/>
            </w:pPr>
            <w:r w:rsidRPr="00AE0089">
              <w:t>-</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6в</w:t>
            </w: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14</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100</w:t>
            </w:r>
          </w:p>
        </w:tc>
        <w:tc>
          <w:tcPr>
            <w:tcW w:w="0" w:type="auto"/>
            <w:vMerge w:val="restart"/>
            <w:shd w:val="clear" w:color="auto" w:fill="auto"/>
          </w:tcPr>
          <w:p w:rsidR="00AE0089" w:rsidRPr="00AE0089" w:rsidRDefault="00AE0089" w:rsidP="00AE0089">
            <w:pPr>
              <w:jc w:val="center"/>
            </w:pPr>
            <w:r w:rsidRPr="00AE0089">
              <w:t>22</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78</w:t>
            </w:r>
          </w:p>
        </w:tc>
        <w:tc>
          <w:tcPr>
            <w:tcW w:w="0" w:type="auto"/>
            <w:shd w:val="clear" w:color="auto" w:fill="auto"/>
          </w:tcPr>
          <w:p w:rsidR="00AE0089" w:rsidRPr="00AE0089" w:rsidRDefault="00AE0089" w:rsidP="00AE0089">
            <w:pPr>
              <w:jc w:val="center"/>
            </w:pPr>
            <w:r w:rsidRPr="00AE0089">
              <w:t>22</w:t>
            </w:r>
          </w:p>
        </w:tc>
        <w:tc>
          <w:tcPr>
            <w:tcW w:w="0" w:type="auto"/>
            <w:shd w:val="clear" w:color="auto" w:fill="auto"/>
          </w:tcPr>
          <w:p w:rsidR="00AE0089" w:rsidRPr="00AE0089" w:rsidRDefault="00AE0089" w:rsidP="00AE0089">
            <w:pPr>
              <w:jc w:val="center"/>
            </w:pPr>
            <w:r w:rsidRPr="00AE0089">
              <w:t>-</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r>
    </w:tbl>
    <w:p w:rsidR="00AE0089" w:rsidRPr="00AE0089" w:rsidRDefault="00AE0089" w:rsidP="00AE0089">
      <w:pPr>
        <w:spacing w:line="360" w:lineRule="auto"/>
        <w:jc w:val="both"/>
      </w:pPr>
    </w:p>
    <w:p w:rsidR="00AE0089" w:rsidRPr="00AE0089" w:rsidRDefault="00AE0089" w:rsidP="00AE0089">
      <w:pPr>
        <w:spacing w:line="360" w:lineRule="auto"/>
        <w:jc w:val="center"/>
        <w:rPr>
          <w:b/>
        </w:rPr>
      </w:pPr>
      <w:r w:rsidRPr="00AE0089">
        <w:rPr>
          <w:b/>
          <w:lang w:val="en-US"/>
        </w:rPr>
        <w:t>II</w:t>
      </w:r>
      <w:r w:rsidRPr="00AE0089">
        <w:rPr>
          <w:b/>
        </w:rPr>
        <w:t xml:space="preserve"> уровень образования</w:t>
      </w:r>
    </w:p>
    <w:p w:rsidR="00AE0089" w:rsidRPr="00AE0089" w:rsidRDefault="00AE0089" w:rsidP="00AE0089">
      <w:pPr>
        <w:spacing w:line="360" w:lineRule="auto"/>
        <w:jc w:val="both"/>
      </w:pPr>
      <w:r w:rsidRPr="00AE0089">
        <w:lastRenderedPageBreak/>
        <w:t xml:space="preserve">В 5-9х классах обучалось 276 учащихся. В текущем учебном году общая успеваемость составила 93,6%. </w:t>
      </w:r>
    </w:p>
    <w:p w:rsidR="00AE0089" w:rsidRPr="00AE0089" w:rsidRDefault="00AE0089" w:rsidP="00AE0089">
      <w:pPr>
        <w:spacing w:line="360" w:lineRule="auto"/>
        <w:jc w:val="both"/>
      </w:pPr>
      <w:r w:rsidRPr="00AE0089">
        <w:t xml:space="preserve">          В 9х классах педагогами были определены наиболее слабые учащиеся, с ними в течение всего учебного года организовывалась индивидуальная работа по подготовке к государственной итоговой аттестации. Классными руководителями Кириленко Л.А., Медведевой О.В., Титовой Э.Ф. осуществлялись тщательный контроль за посещением и успеваемостью учащихся, тесное сотрудничество с родителями этих учащихся, организовывалось взаимодействие педагогов, работающих в 9 классах.</w:t>
      </w:r>
    </w:p>
    <w:p w:rsidR="00AE0089" w:rsidRPr="00AE0089" w:rsidRDefault="00AE0089" w:rsidP="00AE0089">
      <w:pPr>
        <w:spacing w:line="360" w:lineRule="auto"/>
        <w:jc w:val="both"/>
      </w:pPr>
      <w:r w:rsidRPr="00AE0089">
        <w:t xml:space="preserve">      Другими эффективными мерами, которые положительным образом сказывались на повышении качественной успеваемости, являются:</w:t>
      </w:r>
    </w:p>
    <w:p w:rsidR="00AE0089" w:rsidRPr="00AE0089" w:rsidRDefault="00AE0089" w:rsidP="00AE0089">
      <w:pPr>
        <w:spacing w:line="360" w:lineRule="auto"/>
        <w:jc w:val="both"/>
      </w:pPr>
      <w:r w:rsidRPr="00AE0089">
        <w:t xml:space="preserve">- организация </w:t>
      </w:r>
      <w:proofErr w:type="spellStart"/>
      <w:r w:rsidRPr="00AE0089">
        <w:t>предпрофильной</w:t>
      </w:r>
      <w:proofErr w:type="spellEnd"/>
      <w:r w:rsidRPr="00AE0089">
        <w:t xml:space="preserve"> подготовки в восьмом классе в форме курсов по выбору продолжительностью в одну четверть;</w:t>
      </w:r>
    </w:p>
    <w:p w:rsidR="00AE0089" w:rsidRPr="00AE0089" w:rsidRDefault="00AE0089" w:rsidP="00AE0089">
      <w:pPr>
        <w:spacing w:line="360" w:lineRule="auto"/>
        <w:jc w:val="both"/>
      </w:pPr>
      <w:r w:rsidRPr="00AE0089">
        <w:t xml:space="preserve">- работа с учащимися 9х классов по </w:t>
      </w:r>
      <w:proofErr w:type="spellStart"/>
      <w:r w:rsidRPr="00AE0089">
        <w:t>предпрофильной</w:t>
      </w:r>
      <w:proofErr w:type="spellEnd"/>
      <w:r w:rsidRPr="00AE0089">
        <w:t xml:space="preserve"> подготовке в форме курсов по выбору продолжительностью в одно полугодие; результатами работы 9-классникиов на курсах по выбору должны становиться исследовательские работы, рефераты;</w:t>
      </w:r>
    </w:p>
    <w:p w:rsidR="00AE0089" w:rsidRPr="00AE0089" w:rsidRDefault="00AE0089" w:rsidP="00AE0089">
      <w:pPr>
        <w:spacing w:line="360" w:lineRule="auto"/>
        <w:jc w:val="both"/>
      </w:pPr>
      <w:r w:rsidRPr="00AE0089">
        <w:t xml:space="preserve">- информационная и психологическая поддержка учащихся при организации </w:t>
      </w:r>
      <w:proofErr w:type="spellStart"/>
      <w:r w:rsidRPr="00AE0089">
        <w:t>предпрофильной</w:t>
      </w:r>
      <w:proofErr w:type="spellEnd"/>
      <w:r w:rsidRPr="00AE0089">
        <w:t xml:space="preserve"> подготовки в рамках курса «Твоя профессиональная карьера» под руководством педагога-психолога </w:t>
      </w:r>
      <w:proofErr w:type="spellStart"/>
      <w:r w:rsidRPr="00AE0089">
        <w:t>Тулапина</w:t>
      </w:r>
      <w:proofErr w:type="spellEnd"/>
      <w:r w:rsidRPr="00AE0089">
        <w:t xml:space="preserve"> Е.А.;</w:t>
      </w:r>
    </w:p>
    <w:p w:rsidR="00AE0089" w:rsidRPr="00AE0089" w:rsidRDefault="00AE0089" w:rsidP="00AE0089">
      <w:pPr>
        <w:spacing w:line="360" w:lineRule="auto"/>
        <w:jc w:val="both"/>
      </w:pPr>
      <w:r w:rsidRPr="00AE0089">
        <w:t>- организация защиты выпускниками 9го класса индивидуальных проектов «Моя профессиональная карьера», выполняемых ими под руководством их родителей;</w:t>
      </w:r>
    </w:p>
    <w:p w:rsidR="00AE0089" w:rsidRPr="00AE0089" w:rsidRDefault="00AE0089" w:rsidP="00AE0089">
      <w:pPr>
        <w:spacing w:line="360" w:lineRule="auto"/>
        <w:jc w:val="both"/>
      </w:pPr>
      <w:r w:rsidRPr="00AE0089">
        <w:t>- деятельность учителей по привлечению школьников к участию в олимпиадах различного уровня;</w:t>
      </w:r>
    </w:p>
    <w:p w:rsidR="00AE0089" w:rsidRPr="00AE0089" w:rsidRDefault="00AE0089" w:rsidP="00AE0089">
      <w:pPr>
        <w:spacing w:line="360" w:lineRule="auto"/>
        <w:jc w:val="both"/>
      </w:pPr>
      <w:r w:rsidRPr="00AE0089">
        <w:t>- системная работа с родителями обучающихся по вопросам преодоления неуспеваемости и пропусков занятий без уважительных причин в рамках административных советов, через индивидуальные консультации с заместителем директора по УВР и беседы, организуемые классными руководителями.</w:t>
      </w:r>
    </w:p>
    <w:p w:rsidR="00AE0089" w:rsidRPr="00AE0089" w:rsidRDefault="00AE0089" w:rsidP="00AE0089">
      <w:pPr>
        <w:spacing w:line="360" w:lineRule="auto"/>
        <w:jc w:val="both"/>
      </w:pPr>
      <w:r w:rsidRPr="00AE0089">
        <w:t xml:space="preserve">Следует признать, что в этом учебном году в виду ещё более усложнившихся условий прохождения государственной итоговой аттестации выпускников 9х классов, подготовка к которой шла в условиях карантина и дистанционного обучения во второй </w:t>
      </w:r>
      <w:proofErr w:type="gramStart"/>
      <w:r w:rsidRPr="00AE0089">
        <w:t>четверти,  наибольшее</w:t>
      </w:r>
      <w:proofErr w:type="gramEnd"/>
      <w:r w:rsidRPr="00AE0089">
        <w:t xml:space="preserve"> внимание педагоги уделяли именно подготовке учащихся к ОГЭ. При этом активность педагогического коллектива в работе по вовлечению учащихся в предметные олимпиады и конкурсы продолжает снижаться, что негативным образом сказывается на уровне качественной успеваемости по школе. </w:t>
      </w:r>
    </w:p>
    <w:p w:rsidR="00AE0089" w:rsidRPr="00AE0089" w:rsidRDefault="00AE0089" w:rsidP="00AE0089">
      <w:pPr>
        <w:spacing w:line="360" w:lineRule="auto"/>
        <w:jc w:val="both"/>
      </w:pPr>
      <w:r w:rsidRPr="00AE0089">
        <w:t xml:space="preserve">100% обучающихся 9-х классов успешно прошли процедуру итогового устного собеседования по русскому языку, как допуска к ГИА. </w:t>
      </w:r>
    </w:p>
    <w:p w:rsidR="00AE0089" w:rsidRPr="00AE0089" w:rsidRDefault="00AE0089" w:rsidP="00AE0089">
      <w:pPr>
        <w:spacing w:line="360" w:lineRule="auto"/>
        <w:jc w:val="both"/>
      </w:pPr>
      <w:r w:rsidRPr="00AE0089">
        <w:lastRenderedPageBreak/>
        <w:t xml:space="preserve">К государственной итоговой аттестации допущены все девятиклассники, кроме </w:t>
      </w:r>
      <w:proofErr w:type="spellStart"/>
      <w:r w:rsidRPr="00AE0089">
        <w:t>Таловского</w:t>
      </w:r>
      <w:proofErr w:type="spellEnd"/>
      <w:r w:rsidRPr="00AE0089">
        <w:t xml:space="preserve"> С., имеющего неудовлетворительные годовые отметки по нескольким предметам.</w:t>
      </w:r>
    </w:p>
    <w:p w:rsidR="00AE0089" w:rsidRPr="00AE0089" w:rsidRDefault="00AE0089" w:rsidP="00AE0089">
      <w:pPr>
        <w:spacing w:line="360" w:lineRule="auto"/>
        <w:jc w:val="both"/>
      </w:pPr>
      <w:r w:rsidRPr="00AE0089">
        <w:t>ГИА девятиклассники проходили только по русскому языку и математике.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00"/>
        <w:gridCol w:w="1696"/>
        <w:gridCol w:w="576"/>
        <w:gridCol w:w="576"/>
        <w:gridCol w:w="576"/>
        <w:gridCol w:w="576"/>
        <w:gridCol w:w="1760"/>
        <w:gridCol w:w="1268"/>
      </w:tblGrid>
      <w:tr w:rsidR="00AE0089" w:rsidRPr="00AE0089" w:rsidTr="00AE0089">
        <w:tc>
          <w:tcPr>
            <w:tcW w:w="0" w:type="auto"/>
            <w:vMerge w:val="restart"/>
            <w:shd w:val="clear" w:color="auto" w:fill="auto"/>
          </w:tcPr>
          <w:p w:rsidR="00AE0089" w:rsidRPr="00AE0089" w:rsidRDefault="00AE0089" w:rsidP="00AE0089">
            <w:pPr>
              <w:jc w:val="both"/>
            </w:pPr>
            <w:r w:rsidRPr="00AE0089">
              <w:t>Класс</w:t>
            </w:r>
          </w:p>
        </w:tc>
        <w:tc>
          <w:tcPr>
            <w:tcW w:w="0" w:type="auto"/>
            <w:vMerge w:val="restart"/>
            <w:shd w:val="clear" w:color="auto" w:fill="auto"/>
          </w:tcPr>
          <w:p w:rsidR="00AE0089" w:rsidRPr="00AE0089" w:rsidRDefault="00AE0089" w:rsidP="00AE0089">
            <w:pPr>
              <w:jc w:val="both"/>
            </w:pPr>
            <w:r w:rsidRPr="00AE0089">
              <w:t>Предмет</w:t>
            </w:r>
          </w:p>
        </w:tc>
        <w:tc>
          <w:tcPr>
            <w:tcW w:w="0" w:type="auto"/>
            <w:vMerge w:val="restart"/>
            <w:shd w:val="clear" w:color="auto" w:fill="auto"/>
          </w:tcPr>
          <w:p w:rsidR="00AE0089" w:rsidRPr="00AE0089" w:rsidRDefault="00AE0089" w:rsidP="00AE0089">
            <w:pPr>
              <w:jc w:val="both"/>
            </w:pPr>
            <w:r w:rsidRPr="00AE0089">
              <w:t>Учитель</w:t>
            </w:r>
          </w:p>
        </w:tc>
        <w:tc>
          <w:tcPr>
            <w:tcW w:w="0" w:type="auto"/>
            <w:gridSpan w:val="4"/>
            <w:shd w:val="clear" w:color="auto" w:fill="auto"/>
          </w:tcPr>
          <w:p w:rsidR="00AE0089" w:rsidRPr="00AE0089" w:rsidRDefault="00AE0089" w:rsidP="00AE0089">
            <w:pPr>
              <w:jc w:val="center"/>
            </w:pPr>
            <w:r w:rsidRPr="00AE0089">
              <w:t>Отметки</w:t>
            </w:r>
          </w:p>
        </w:tc>
        <w:tc>
          <w:tcPr>
            <w:tcW w:w="0" w:type="auto"/>
            <w:vMerge w:val="restart"/>
            <w:shd w:val="clear" w:color="auto" w:fill="auto"/>
          </w:tcPr>
          <w:p w:rsidR="00AE0089" w:rsidRPr="00AE0089" w:rsidRDefault="00AE0089" w:rsidP="00AE0089">
            <w:pPr>
              <w:jc w:val="center"/>
            </w:pPr>
            <w:r w:rsidRPr="00AE0089">
              <w:t>Успеваемость (%)</w:t>
            </w:r>
          </w:p>
        </w:tc>
        <w:tc>
          <w:tcPr>
            <w:tcW w:w="0" w:type="auto"/>
            <w:vMerge w:val="restart"/>
            <w:shd w:val="clear" w:color="auto" w:fill="auto"/>
          </w:tcPr>
          <w:p w:rsidR="00AE0089" w:rsidRPr="00AE0089" w:rsidRDefault="00AE0089" w:rsidP="00AE0089">
            <w:pPr>
              <w:jc w:val="center"/>
            </w:pPr>
            <w:r w:rsidRPr="00AE0089">
              <w:t>Качество (%)</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r w:rsidRPr="00AE0089">
              <w:t>«2»</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«5»</w:t>
            </w: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9а</w:t>
            </w:r>
          </w:p>
        </w:tc>
        <w:tc>
          <w:tcPr>
            <w:tcW w:w="0" w:type="auto"/>
            <w:vMerge w:val="restart"/>
            <w:shd w:val="clear" w:color="auto" w:fill="auto"/>
          </w:tcPr>
          <w:p w:rsidR="00AE0089" w:rsidRPr="00AE0089" w:rsidRDefault="00AE0089" w:rsidP="00AE0089">
            <w:pPr>
              <w:jc w:val="both"/>
            </w:pPr>
            <w:r w:rsidRPr="00AE0089">
              <w:t>Русский язык</w:t>
            </w:r>
          </w:p>
        </w:tc>
        <w:tc>
          <w:tcPr>
            <w:tcW w:w="0" w:type="auto"/>
            <w:vMerge w:val="restart"/>
            <w:shd w:val="clear" w:color="auto" w:fill="auto"/>
          </w:tcPr>
          <w:p w:rsidR="00AE0089" w:rsidRPr="00AE0089" w:rsidRDefault="00AE0089" w:rsidP="00AE0089">
            <w:pPr>
              <w:jc w:val="both"/>
            </w:pPr>
            <w:r w:rsidRPr="00AE0089">
              <w:t>Емельяненко С.В.</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4</w:t>
            </w:r>
          </w:p>
        </w:tc>
        <w:tc>
          <w:tcPr>
            <w:tcW w:w="0" w:type="auto"/>
            <w:shd w:val="clear" w:color="auto" w:fill="auto"/>
          </w:tcPr>
          <w:p w:rsidR="00AE0089" w:rsidRPr="00AE0089" w:rsidRDefault="00AE0089" w:rsidP="00AE0089">
            <w:pPr>
              <w:jc w:val="center"/>
            </w:pPr>
            <w:r w:rsidRPr="00AE0089">
              <w:t>13</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100</w:t>
            </w:r>
          </w:p>
        </w:tc>
        <w:tc>
          <w:tcPr>
            <w:tcW w:w="0" w:type="auto"/>
            <w:vMerge w:val="restart"/>
            <w:shd w:val="clear" w:color="auto" w:fill="auto"/>
          </w:tcPr>
          <w:p w:rsidR="00AE0089" w:rsidRPr="00AE0089" w:rsidRDefault="00AE0089" w:rsidP="00AE0089">
            <w:pPr>
              <w:jc w:val="center"/>
            </w:pPr>
            <w:r w:rsidRPr="00AE0089">
              <w:t>76</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9б</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proofErr w:type="spellStart"/>
            <w:r w:rsidRPr="00AE0089">
              <w:t>Сморокова</w:t>
            </w:r>
            <w:proofErr w:type="spellEnd"/>
            <w:r w:rsidRPr="00AE0089">
              <w:t xml:space="preserve"> Н.В.</w:t>
            </w:r>
          </w:p>
        </w:tc>
        <w:tc>
          <w:tcPr>
            <w:tcW w:w="0" w:type="auto"/>
            <w:shd w:val="clear" w:color="auto" w:fill="auto"/>
          </w:tcPr>
          <w:p w:rsidR="00AE0089" w:rsidRPr="00AE0089" w:rsidRDefault="00AE0089" w:rsidP="00AE0089">
            <w:pPr>
              <w:jc w:val="center"/>
            </w:pPr>
            <w:r w:rsidRPr="00AE0089">
              <w:t>2</w:t>
            </w:r>
          </w:p>
        </w:tc>
        <w:tc>
          <w:tcPr>
            <w:tcW w:w="0" w:type="auto"/>
            <w:shd w:val="clear" w:color="auto" w:fill="auto"/>
          </w:tcPr>
          <w:p w:rsidR="00AE0089" w:rsidRPr="00AE0089" w:rsidRDefault="00AE0089" w:rsidP="00AE0089">
            <w:pPr>
              <w:jc w:val="center"/>
            </w:pPr>
            <w:r w:rsidRPr="00AE0089">
              <w:t>9</w:t>
            </w:r>
          </w:p>
        </w:tc>
        <w:tc>
          <w:tcPr>
            <w:tcW w:w="0" w:type="auto"/>
            <w:shd w:val="clear" w:color="auto" w:fill="auto"/>
          </w:tcPr>
          <w:p w:rsidR="00AE0089" w:rsidRPr="00AE0089" w:rsidRDefault="00AE0089" w:rsidP="00AE0089">
            <w:pPr>
              <w:jc w:val="center"/>
            </w:pPr>
            <w:r w:rsidRPr="00AE0089">
              <w:t>6</w:t>
            </w:r>
          </w:p>
        </w:tc>
        <w:tc>
          <w:tcPr>
            <w:tcW w:w="0" w:type="auto"/>
            <w:shd w:val="clear" w:color="auto" w:fill="auto"/>
          </w:tcPr>
          <w:p w:rsidR="00AE0089" w:rsidRPr="00AE0089" w:rsidRDefault="00AE0089" w:rsidP="00AE0089">
            <w:pPr>
              <w:jc w:val="center"/>
            </w:pPr>
            <w:r w:rsidRPr="00AE0089">
              <w:t>1</w:t>
            </w:r>
          </w:p>
        </w:tc>
        <w:tc>
          <w:tcPr>
            <w:tcW w:w="0" w:type="auto"/>
            <w:vMerge w:val="restart"/>
            <w:shd w:val="clear" w:color="auto" w:fill="auto"/>
          </w:tcPr>
          <w:p w:rsidR="00AE0089" w:rsidRPr="00AE0089" w:rsidRDefault="00AE0089" w:rsidP="00AE0089">
            <w:pPr>
              <w:jc w:val="center"/>
            </w:pPr>
            <w:r w:rsidRPr="00AE0089">
              <w:t>89</w:t>
            </w:r>
          </w:p>
        </w:tc>
        <w:tc>
          <w:tcPr>
            <w:tcW w:w="0" w:type="auto"/>
            <w:vMerge w:val="restart"/>
            <w:shd w:val="clear" w:color="auto" w:fill="auto"/>
          </w:tcPr>
          <w:p w:rsidR="00AE0089" w:rsidRPr="00AE0089" w:rsidRDefault="00AE0089" w:rsidP="00AE0089">
            <w:pPr>
              <w:jc w:val="center"/>
            </w:pPr>
            <w:r w:rsidRPr="00AE0089">
              <w:t>39</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9в</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Золотых Т.С.</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10</w:t>
            </w:r>
          </w:p>
        </w:tc>
        <w:tc>
          <w:tcPr>
            <w:tcW w:w="0" w:type="auto"/>
            <w:shd w:val="clear" w:color="auto" w:fill="auto"/>
          </w:tcPr>
          <w:p w:rsidR="00AE0089" w:rsidRPr="00AE0089" w:rsidRDefault="00AE0089" w:rsidP="00AE0089">
            <w:pPr>
              <w:jc w:val="center"/>
            </w:pPr>
            <w:r w:rsidRPr="00AE0089">
              <w:t>1</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100</w:t>
            </w:r>
          </w:p>
        </w:tc>
        <w:tc>
          <w:tcPr>
            <w:tcW w:w="0" w:type="auto"/>
            <w:vMerge w:val="restart"/>
            <w:shd w:val="clear" w:color="auto" w:fill="auto"/>
          </w:tcPr>
          <w:p w:rsidR="00AE0089" w:rsidRPr="00AE0089" w:rsidRDefault="00AE0089" w:rsidP="00AE0089">
            <w:pPr>
              <w:jc w:val="center"/>
            </w:pPr>
            <w:r w:rsidRPr="00AE0089">
              <w:t>9</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9а</w:t>
            </w:r>
          </w:p>
        </w:tc>
        <w:tc>
          <w:tcPr>
            <w:tcW w:w="0" w:type="auto"/>
            <w:vMerge w:val="restart"/>
            <w:shd w:val="clear" w:color="auto" w:fill="auto"/>
          </w:tcPr>
          <w:p w:rsidR="00AE0089" w:rsidRPr="00AE0089" w:rsidRDefault="00AE0089" w:rsidP="00AE0089">
            <w:pPr>
              <w:jc w:val="both"/>
            </w:pPr>
            <w:r w:rsidRPr="00AE0089">
              <w:t>Математика</w:t>
            </w:r>
          </w:p>
        </w:tc>
        <w:tc>
          <w:tcPr>
            <w:tcW w:w="0" w:type="auto"/>
            <w:vMerge w:val="restart"/>
            <w:shd w:val="clear" w:color="auto" w:fill="auto"/>
          </w:tcPr>
          <w:p w:rsidR="00AE0089" w:rsidRPr="00AE0089" w:rsidRDefault="00AE0089" w:rsidP="00AE0089">
            <w:pPr>
              <w:jc w:val="both"/>
            </w:pPr>
            <w:proofErr w:type="spellStart"/>
            <w:r w:rsidRPr="00AE0089">
              <w:t>Гизова</w:t>
            </w:r>
            <w:proofErr w:type="spellEnd"/>
            <w:r w:rsidRPr="00AE0089">
              <w:t xml:space="preserve"> Е.В.</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11</w:t>
            </w:r>
          </w:p>
        </w:tc>
        <w:tc>
          <w:tcPr>
            <w:tcW w:w="0" w:type="auto"/>
            <w:shd w:val="clear" w:color="auto" w:fill="auto"/>
          </w:tcPr>
          <w:p w:rsidR="00AE0089" w:rsidRPr="00AE0089" w:rsidRDefault="00AE0089" w:rsidP="00AE0089">
            <w:pPr>
              <w:jc w:val="center"/>
            </w:pPr>
            <w:r w:rsidRPr="00AE0089">
              <w:t>6</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100</w:t>
            </w:r>
          </w:p>
        </w:tc>
        <w:tc>
          <w:tcPr>
            <w:tcW w:w="0" w:type="auto"/>
            <w:vMerge w:val="restart"/>
            <w:shd w:val="clear" w:color="auto" w:fill="auto"/>
          </w:tcPr>
          <w:p w:rsidR="00AE0089" w:rsidRPr="00AE0089" w:rsidRDefault="00AE0089" w:rsidP="00AE0089">
            <w:pPr>
              <w:jc w:val="center"/>
            </w:pPr>
            <w:r w:rsidRPr="00AE0089">
              <w:t>35</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9б</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Дубровина Г.Е.</w:t>
            </w:r>
          </w:p>
        </w:tc>
        <w:tc>
          <w:tcPr>
            <w:tcW w:w="0" w:type="auto"/>
            <w:shd w:val="clear" w:color="auto" w:fill="auto"/>
          </w:tcPr>
          <w:p w:rsidR="00AE0089" w:rsidRPr="00AE0089" w:rsidRDefault="00AE0089" w:rsidP="00AE0089">
            <w:pPr>
              <w:jc w:val="center"/>
            </w:pPr>
            <w:r w:rsidRPr="00AE0089">
              <w:t>2</w:t>
            </w:r>
          </w:p>
        </w:tc>
        <w:tc>
          <w:tcPr>
            <w:tcW w:w="0" w:type="auto"/>
            <w:shd w:val="clear" w:color="auto" w:fill="auto"/>
          </w:tcPr>
          <w:p w:rsidR="00AE0089" w:rsidRPr="00AE0089" w:rsidRDefault="00AE0089" w:rsidP="00AE0089">
            <w:pPr>
              <w:jc w:val="center"/>
            </w:pPr>
            <w:r w:rsidRPr="00AE0089">
              <w:t>11</w:t>
            </w:r>
          </w:p>
        </w:tc>
        <w:tc>
          <w:tcPr>
            <w:tcW w:w="0" w:type="auto"/>
            <w:shd w:val="clear" w:color="auto" w:fill="auto"/>
          </w:tcPr>
          <w:p w:rsidR="00AE0089" w:rsidRPr="00AE0089" w:rsidRDefault="00AE0089" w:rsidP="00AE0089">
            <w:pPr>
              <w:jc w:val="center"/>
            </w:pPr>
            <w:r w:rsidRPr="00AE0089">
              <w:t>5</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89</w:t>
            </w:r>
          </w:p>
        </w:tc>
        <w:tc>
          <w:tcPr>
            <w:tcW w:w="0" w:type="auto"/>
            <w:vMerge w:val="restart"/>
            <w:shd w:val="clear" w:color="auto" w:fill="auto"/>
          </w:tcPr>
          <w:p w:rsidR="00AE0089" w:rsidRPr="00AE0089" w:rsidRDefault="00AE0089" w:rsidP="00AE0089">
            <w:pPr>
              <w:jc w:val="center"/>
            </w:pPr>
            <w:r w:rsidRPr="00AE0089">
              <w:t>28</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r w:rsidR="00AE0089" w:rsidRPr="00AE0089" w:rsidTr="00AE0089">
        <w:tc>
          <w:tcPr>
            <w:tcW w:w="0" w:type="auto"/>
            <w:vMerge w:val="restart"/>
            <w:shd w:val="clear" w:color="auto" w:fill="auto"/>
          </w:tcPr>
          <w:p w:rsidR="00AE0089" w:rsidRPr="00AE0089" w:rsidRDefault="00AE0089" w:rsidP="00AE0089">
            <w:pPr>
              <w:jc w:val="both"/>
            </w:pPr>
            <w:r w:rsidRPr="00AE0089">
              <w:t>9в</w:t>
            </w:r>
          </w:p>
        </w:tc>
        <w:tc>
          <w:tcPr>
            <w:tcW w:w="0" w:type="auto"/>
            <w:vMerge/>
            <w:shd w:val="clear" w:color="auto" w:fill="auto"/>
          </w:tcPr>
          <w:p w:rsidR="00AE0089" w:rsidRPr="00AE0089" w:rsidRDefault="00AE0089" w:rsidP="00AE0089">
            <w:pPr>
              <w:jc w:val="both"/>
            </w:pPr>
          </w:p>
        </w:tc>
        <w:tc>
          <w:tcPr>
            <w:tcW w:w="0" w:type="auto"/>
            <w:vMerge w:val="restart"/>
            <w:shd w:val="clear" w:color="auto" w:fill="auto"/>
          </w:tcPr>
          <w:p w:rsidR="00AE0089" w:rsidRPr="00AE0089" w:rsidRDefault="00AE0089" w:rsidP="00AE0089">
            <w:pPr>
              <w:jc w:val="both"/>
            </w:pPr>
            <w:r w:rsidRPr="00AE0089">
              <w:t>Токарева И.И.</w:t>
            </w:r>
          </w:p>
        </w:tc>
        <w:tc>
          <w:tcPr>
            <w:tcW w:w="0" w:type="auto"/>
            <w:shd w:val="clear" w:color="auto" w:fill="auto"/>
          </w:tcPr>
          <w:p w:rsidR="00AE0089" w:rsidRPr="00AE0089" w:rsidRDefault="00AE0089" w:rsidP="00AE0089">
            <w:pPr>
              <w:jc w:val="center"/>
            </w:pPr>
            <w:r w:rsidRPr="00AE0089">
              <w:t>-</w:t>
            </w:r>
          </w:p>
        </w:tc>
        <w:tc>
          <w:tcPr>
            <w:tcW w:w="0" w:type="auto"/>
            <w:shd w:val="clear" w:color="auto" w:fill="auto"/>
          </w:tcPr>
          <w:p w:rsidR="00AE0089" w:rsidRPr="00AE0089" w:rsidRDefault="00AE0089" w:rsidP="00AE0089">
            <w:pPr>
              <w:jc w:val="center"/>
            </w:pPr>
            <w:r w:rsidRPr="00AE0089">
              <w:t>8</w:t>
            </w:r>
          </w:p>
        </w:tc>
        <w:tc>
          <w:tcPr>
            <w:tcW w:w="0" w:type="auto"/>
            <w:shd w:val="clear" w:color="auto" w:fill="auto"/>
          </w:tcPr>
          <w:p w:rsidR="00AE0089" w:rsidRPr="00AE0089" w:rsidRDefault="00AE0089" w:rsidP="00AE0089">
            <w:pPr>
              <w:jc w:val="center"/>
            </w:pPr>
            <w:r w:rsidRPr="00AE0089">
              <w:t>3</w:t>
            </w:r>
          </w:p>
        </w:tc>
        <w:tc>
          <w:tcPr>
            <w:tcW w:w="0" w:type="auto"/>
            <w:shd w:val="clear" w:color="auto" w:fill="auto"/>
          </w:tcPr>
          <w:p w:rsidR="00AE0089" w:rsidRPr="00AE0089" w:rsidRDefault="00AE0089" w:rsidP="00AE0089">
            <w:pPr>
              <w:jc w:val="center"/>
            </w:pPr>
            <w:r w:rsidRPr="00AE0089">
              <w:t>-</w:t>
            </w:r>
          </w:p>
        </w:tc>
        <w:tc>
          <w:tcPr>
            <w:tcW w:w="0" w:type="auto"/>
            <w:vMerge w:val="restart"/>
            <w:shd w:val="clear" w:color="auto" w:fill="auto"/>
          </w:tcPr>
          <w:p w:rsidR="00AE0089" w:rsidRPr="00AE0089" w:rsidRDefault="00AE0089" w:rsidP="00AE0089">
            <w:pPr>
              <w:jc w:val="center"/>
            </w:pPr>
            <w:r w:rsidRPr="00AE0089">
              <w:t>100</w:t>
            </w:r>
          </w:p>
        </w:tc>
        <w:tc>
          <w:tcPr>
            <w:tcW w:w="0" w:type="auto"/>
            <w:vMerge w:val="restart"/>
            <w:shd w:val="clear" w:color="auto" w:fill="auto"/>
          </w:tcPr>
          <w:p w:rsidR="00AE0089" w:rsidRPr="00AE0089" w:rsidRDefault="00AE0089" w:rsidP="00AE0089">
            <w:pPr>
              <w:jc w:val="center"/>
            </w:pPr>
            <w:r w:rsidRPr="00AE0089">
              <w:t>27</w:t>
            </w:r>
          </w:p>
        </w:tc>
      </w:tr>
      <w:tr w:rsidR="00AE0089" w:rsidRPr="00AE0089" w:rsidTr="00AE0089">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vMerge/>
            <w:shd w:val="clear" w:color="auto" w:fill="auto"/>
          </w:tcPr>
          <w:p w:rsidR="00AE0089" w:rsidRPr="00AE0089" w:rsidRDefault="00AE0089" w:rsidP="00AE0089">
            <w:pPr>
              <w:jc w:val="both"/>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c>
          <w:tcPr>
            <w:tcW w:w="0" w:type="auto"/>
            <w:vMerge/>
            <w:shd w:val="clear" w:color="auto" w:fill="auto"/>
          </w:tcPr>
          <w:p w:rsidR="00AE0089" w:rsidRPr="00AE0089" w:rsidRDefault="00AE0089" w:rsidP="00AE0089">
            <w:pPr>
              <w:jc w:val="center"/>
            </w:pPr>
          </w:p>
        </w:tc>
      </w:tr>
    </w:tbl>
    <w:p w:rsidR="00AE0089" w:rsidRPr="00AE0089" w:rsidRDefault="00AE0089" w:rsidP="00AE0089">
      <w:pPr>
        <w:spacing w:line="360" w:lineRule="auto"/>
        <w:jc w:val="both"/>
      </w:pPr>
      <w:r w:rsidRPr="00AE0089">
        <w:t xml:space="preserve">В целом по школе выпускники 9 класса на ГИА показали по русскому языку и математике успеваемость 95,6%, качество по русскому языку 45,6%, по математике 30,4%%. </w:t>
      </w:r>
    </w:p>
    <w:p w:rsidR="00AE0089" w:rsidRPr="00AE0089" w:rsidRDefault="00AE0089" w:rsidP="00AE0089">
      <w:pPr>
        <w:spacing w:line="360" w:lineRule="auto"/>
        <w:jc w:val="both"/>
      </w:pPr>
    </w:p>
    <w:p w:rsidR="00AE0089" w:rsidRPr="00AE0089" w:rsidRDefault="00AE0089" w:rsidP="00AE0089">
      <w:pPr>
        <w:spacing w:line="360" w:lineRule="auto"/>
        <w:jc w:val="center"/>
        <w:rPr>
          <w:b/>
        </w:rPr>
      </w:pPr>
      <w:r w:rsidRPr="00AE0089">
        <w:rPr>
          <w:b/>
          <w:lang w:val="en-US"/>
        </w:rPr>
        <w:t>III</w:t>
      </w:r>
      <w:r w:rsidRPr="00AE0089">
        <w:rPr>
          <w:b/>
        </w:rPr>
        <w:t xml:space="preserve"> уровень образования</w:t>
      </w:r>
    </w:p>
    <w:p w:rsidR="00AE0089" w:rsidRPr="00AE0089" w:rsidRDefault="00AE0089" w:rsidP="00AE0089">
      <w:pPr>
        <w:spacing w:line="360" w:lineRule="auto"/>
        <w:jc w:val="both"/>
      </w:pPr>
      <w:r w:rsidRPr="00AE0089">
        <w:t xml:space="preserve">В 2020-2021 учебном </w:t>
      </w:r>
      <w:proofErr w:type="gramStart"/>
      <w:r w:rsidRPr="00AE0089">
        <w:t>году  МБОУ</w:t>
      </w:r>
      <w:proofErr w:type="gramEnd"/>
      <w:r w:rsidRPr="00AE0089">
        <w:t xml:space="preserve"> «</w:t>
      </w:r>
      <w:proofErr w:type="spellStart"/>
      <w:r w:rsidRPr="00AE0089">
        <w:t>Ижморская</w:t>
      </w:r>
      <w:proofErr w:type="spellEnd"/>
      <w:r w:rsidRPr="00AE0089">
        <w:t xml:space="preserve"> СОШ №1» продолжила реализацию в режиме апробации ФГОС СОО. Была разработана основная образовательная программа среднего общего образования. В соответствии с ООП СОО учителями школы составлены рабочие программы по всем учебным предметам на базовом уровне. Кроме того, разработаны и утверждены рабочие программы профильного уровня </w:t>
      </w:r>
      <w:proofErr w:type="gramStart"/>
      <w:r w:rsidRPr="00AE0089">
        <w:t>по  русскому</w:t>
      </w:r>
      <w:proofErr w:type="gramEnd"/>
      <w:r w:rsidRPr="00AE0089">
        <w:t xml:space="preserve"> языку, математике, информатике, физике, биологии, химии, истории, праву, экономике. В соответствии со ФГОС СОО были разработаны все необходимые нормативные документы. </w:t>
      </w:r>
    </w:p>
    <w:p w:rsidR="00AE0089" w:rsidRPr="00AE0089" w:rsidRDefault="00AE0089" w:rsidP="00AE0089">
      <w:pPr>
        <w:spacing w:line="360" w:lineRule="auto"/>
        <w:jc w:val="both"/>
      </w:pPr>
      <w:r w:rsidRPr="00AE0089">
        <w:t xml:space="preserve">В соответствии с ФГОС СОО на основании </w:t>
      </w:r>
      <w:proofErr w:type="gramStart"/>
      <w:r w:rsidRPr="00AE0089">
        <w:t>самоопределения</w:t>
      </w:r>
      <w:proofErr w:type="gramEnd"/>
      <w:r w:rsidRPr="00AE0089">
        <w:t xml:space="preserve"> обучающихся в 10 классе открыты три профиля – гуманитарный с профильными предметами история, русский язык и право, технический с профильными предметами математика, физика и информатика; естественнонаучный с профильными предметами математика, химия и биология. </w:t>
      </w:r>
      <w:proofErr w:type="gramStart"/>
      <w:r w:rsidRPr="00AE0089">
        <w:t>Кроме того</w:t>
      </w:r>
      <w:proofErr w:type="gramEnd"/>
      <w:r w:rsidRPr="00AE0089">
        <w:t xml:space="preserve"> в каждом профиле обучающиеся получили возможность дополнить свои учебные планы элективными курсами, с помощью которых могут наилучшим образом подготовиться к обучению в высших учебных заведениях по выбранному профилю.  Так, впервые за долгое время у ребят, планирующих поступление на технические специальности, появилась возможность систематически изучать курс «Черчение». Обучающиеся гуманитарного профиля изучают курс «Социология», необходимость которого возросла в виду того, что универсальный предмет обществознание в соответствии </w:t>
      </w:r>
      <w:r w:rsidRPr="00AE0089">
        <w:lastRenderedPageBreak/>
        <w:t xml:space="preserve">со ФГОС СОО изучается только на базовом уровне. Обучающиеся естественнонаучного профиля изучают элективные курсы биологической и химической направленности. Обязательным для каждого обучающегося уровня СОО является выполнение как минимум одного индивидуального проекта. В соответствии с этим новым требованием в мае прошедшего учебного года для обучающихся 10 класса была запланирована защита индивидуальных проектов по критериям, предусмотренным основной образовательной программой среднего общего образования. Из-за пандемии </w:t>
      </w:r>
      <w:proofErr w:type="spellStart"/>
      <w:r w:rsidRPr="00AE0089">
        <w:t>коронавируса</w:t>
      </w:r>
      <w:proofErr w:type="spellEnd"/>
      <w:r w:rsidRPr="00AE0089">
        <w:t xml:space="preserve"> защита индивидуальных проектов перенесена на 1 четверть 2021-2022 учебного года.</w:t>
      </w:r>
    </w:p>
    <w:p w:rsidR="00AE0089" w:rsidRPr="00AE0089" w:rsidRDefault="00AE0089" w:rsidP="00AE0089">
      <w:pPr>
        <w:spacing w:line="360" w:lineRule="auto"/>
        <w:jc w:val="both"/>
      </w:pPr>
    </w:p>
    <w:p w:rsidR="00AE0089" w:rsidRPr="00AE0089" w:rsidRDefault="00AE0089" w:rsidP="00AE0089">
      <w:pPr>
        <w:spacing w:line="360" w:lineRule="auto"/>
        <w:jc w:val="both"/>
      </w:pPr>
      <w:r w:rsidRPr="00AE0089">
        <w:t xml:space="preserve">На конец 2020-2021 учебного года на </w:t>
      </w:r>
      <w:r w:rsidRPr="00AE0089">
        <w:rPr>
          <w:lang w:val="en-US"/>
        </w:rPr>
        <w:t>III</w:t>
      </w:r>
      <w:r w:rsidRPr="00AE0089">
        <w:t xml:space="preserve"> уровне обучалось 45 человек, из них в 10х классах – 23, в 11м -  22 ученика. </w:t>
      </w:r>
    </w:p>
    <w:p w:rsidR="00AE0089" w:rsidRPr="00AE0089" w:rsidRDefault="00AE0089" w:rsidP="00AE0089">
      <w:pPr>
        <w:spacing w:line="360" w:lineRule="auto"/>
        <w:jc w:val="both"/>
        <w:rPr>
          <w:b/>
        </w:rPr>
      </w:pPr>
      <w:r w:rsidRPr="00AE0089">
        <w:t xml:space="preserve">С целью изучения адаптации 10-классников к профильному обучению в течение учебного года был проведён классно-обобщающий контроль 10х классов. В ходе данного мероприятия выявилось, что в целом класс успешно адаптируется к обучению на профильном уровне. </w:t>
      </w:r>
    </w:p>
    <w:p w:rsidR="00AE0089" w:rsidRPr="00AE0089" w:rsidRDefault="00AE0089" w:rsidP="00AE0089">
      <w:pPr>
        <w:spacing w:line="360" w:lineRule="auto"/>
        <w:jc w:val="both"/>
      </w:pPr>
      <w:r w:rsidRPr="00AE0089">
        <w:t xml:space="preserve">Подготовка к государственной итоговой аттестации 11классников проводилась в соответствии с планом подготовки к итоговой аттестации. По итогам 10го класса были выделены обучающиеся группы риска, которым в течение учебного года уделялось особое внимание со стороны классного руководителя и педагогов. Были определены также претенденты на получение золотых медалей и аттестатов с отличием. </w:t>
      </w:r>
    </w:p>
    <w:p w:rsidR="00AE0089" w:rsidRPr="00AE0089" w:rsidRDefault="00AE0089" w:rsidP="00AE0089">
      <w:pPr>
        <w:spacing w:line="360" w:lineRule="auto"/>
        <w:jc w:val="both"/>
      </w:pPr>
      <w:r w:rsidRPr="00AE0089">
        <w:t xml:space="preserve">Особое внимание уделялось подготовке к единому государственному экзамену по математике и русскому языку, в рамках которой проведены все диагностические и тренировочные работы </w:t>
      </w:r>
      <w:proofErr w:type="gramStart"/>
      <w:r w:rsidRPr="00AE0089">
        <w:t>МИОО  по</w:t>
      </w:r>
      <w:proofErr w:type="gramEnd"/>
      <w:r w:rsidRPr="00AE0089">
        <w:t xml:space="preserve"> графику </w:t>
      </w:r>
      <w:proofErr w:type="spellStart"/>
      <w:r w:rsidRPr="00AE0089">
        <w:t>СтатГрад</w:t>
      </w:r>
      <w:proofErr w:type="spellEnd"/>
      <w:r w:rsidRPr="00AE0089">
        <w:t xml:space="preserve">. Результаты работ своевременно анализировались педагогами, в соответствии с полученными данными организовывалась индивидуальная работа с учащимися 11классов. В течение всего учебного </w:t>
      </w:r>
      <w:proofErr w:type="gramStart"/>
      <w:r w:rsidRPr="00AE0089">
        <w:t>года  классный</w:t>
      </w:r>
      <w:proofErr w:type="gramEnd"/>
      <w:r w:rsidRPr="00AE0089">
        <w:t xml:space="preserve"> руководитель </w:t>
      </w:r>
      <w:proofErr w:type="spellStart"/>
      <w:r w:rsidRPr="00AE0089">
        <w:t>Гизова</w:t>
      </w:r>
      <w:proofErr w:type="spellEnd"/>
      <w:r w:rsidRPr="00AE0089">
        <w:t xml:space="preserve"> Е.В. осуществляла тесное взаимодействие с родителями учащихся по вопросам организации учебного процесса в классе и определению дальнейшей траектории обучения выпускников. Без её пристального внимания не оставался ни один пропуск урока и консультации обучающимися ее класса. Каждый сигнал учителей предметников своевременно доводился до сведения родителей. Успешное прохождение итоговой аттестации выпускниками 11 класса во многом заслуга классного руководителя.</w:t>
      </w:r>
    </w:p>
    <w:p w:rsidR="00AE0089" w:rsidRPr="00AE0089" w:rsidRDefault="00AE0089" w:rsidP="00AE0089">
      <w:pPr>
        <w:spacing w:line="360" w:lineRule="auto"/>
        <w:jc w:val="both"/>
      </w:pPr>
      <w:r w:rsidRPr="00AE0089">
        <w:t xml:space="preserve">По итогам проведённой работы все учащиеся 11х классов были допущены к итоговой аттестации.  </w:t>
      </w:r>
    </w:p>
    <w:p w:rsidR="00AE0089" w:rsidRPr="00AE0089" w:rsidRDefault="00AE0089" w:rsidP="00AE0089">
      <w:pPr>
        <w:spacing w:line="360" w:lineRule="auto"/>
        <w:jc w:val="both"/>
        <w:rPr>
          <w:b/>
          <w:bCs/>
        </w:rPr>
      </w:pPr>
      <w:r w:rsidRPr="00AE0089">
        <w:t>Рейтинг предметов, выбранных 11-классниками для прохождения государственной итоговой аттестации, распределился в 2020-2021 учебном году следующим образом:</w:t>
      </w:r>
    </w:p>
    <w:p w:rsidR="00AE0089" w:rsidRPr="00AE0089" w:rsidRDefault="00AE0089" w:rsidP="00AE0089">
      <w:pPr>
        <w:spacing w:line="360" w:lineRule="auto"/>
        <w:jc w:val="both"/>
      </w:pPr>
      <w:r w:rsidRPr="00AE0089">
        <w:lastRenderedPageBreak/>
        <w:t>русский язык – 100% (в форме ГВЭ 2 человека)</w:t>
      </w:r>
    </w:p>
    <w:p w:rsidR="00AE0089" w:rsidRPr="00AE0089" w:rsidRDefault="00AE0089" w:rsidP="00AE0089">
      <w:pPr>
        <w:spacing w:line="360" w:lineRule="auto"/>
        <w:jc w:val="both"/>
      </w:pPr>
      <w:r w:rsidRPr="00AE0089">
        <w:t xml:space="preserve">математика профильного уровня –50% </w:t>
      </w:r>
    </w:p>
    <w:p w:rsidR="00AE0089" w:rsidRPr="00AE0089" w:rsidRDefault="00AE0089" w:rsidP="00AE0089">
      <w:pPr>
        <w:spacing w:line="360" w:lineRule="auto"/>
        <w:jc w:val="both"/>
      </w:pPr>
      <w:r w:rsidRPr="00AE0089">
        <w:t>обществознание – 33%</w:t>
      </w:r>
    </w:p>
    <w:p w:rsidR="00AE0089" w:rsidRPr="00AE0089" w:rsidRDefault="00AE0089" w:rsidP="00AE0089">
      <w:pPr>
        <w:spacing w:line="360" w:lineRule="auto"/>
        <w:jc w:val="both"/>
      </w:pPr>
      <w:r w:rsidRPr="00AE0089">
        <w:t>биология – 33%</w:t>
      </w:r>
    </w:p>
    <w:p w:rsidR="00AE0089" w:rsidRPr="00AE0089" w:rsidRDefault="00AE0089" w:rsidP="00AE0089">
      <w:pPr>
        <w:spacing w:line="360" w:lineRule="auto"/>
        <w:jc w:val="both"/>
      </w:pPr>
      <w:r w:rsidRPr="00AE0089">
        <w:t>химия – 23%</w:t>
      </w:r>
    </w:p>
    <w:p w:rsidR="00AE0089" w:rsidRPr="00AE0089" w:rsidRDefault="00AE0089" w:rsidP="00AE0089">
      <w:pPr>
        <w:spacing w:line="360" w:lineRule="auto"/>
        <w:jc w:val="both"/>
        <w:rPr>
          <w:b/>
          <w:bCs/>
        </w:rPr>
      </w:pPr>
      <w:r w:rsidRPr="00AE0089">
        <w:t>физика – 33%</w:t>
      </w:r>
    </w:p>
    <w:p w:rsidR="00AE0089" w:rsidRPr="00AE0089" w:rsidRDefault="00AE0089" w:rsidP="00AE0089">
      <w:pPr>
        <w:spacing w:line="360" w:lineRule="auto"/>
        <w:jc w:val="both"/>
      </w:pPr>
      <w:r w:rsidRPr="00AE0089">
        <w:t>история – 9%</w:t>
      </w:r>
    </w:p>
    <w:p w:rsidR="00AE0089" w:rsidRPr="00AE0089" w:rsidRDefault="00AE0089" w:rsidP="00AE0089">
      <w:pPr>
        <w:spacing w:line="360" w:lineRule="auto"/>
        <w:jc w:val="both"/>
      </w:pPr>
      <w:r w:rsidRPr="00AE0089">
        <w:t>математика базового уровня – отменена</w:t>
      </w:r>
    </w:p>
    <w:p w:rsidR="00AE0089" w:rsidRPr="00AE0089" w:rsidRDefault="00AE0089" w:rsidP="00AE0089">
      <w:pPr>
        <w:spacing w:line="360" w:lineRule="auto"/>
        <w:jc w:val="both"/>
      </w:pPr>
      <w:r w:rsidRPr="00AE0089">
        <w:t xml:space="preserve">география – 4,5% </w:t>
      </w:r>
    </w:p>
    <w:p w:rsidR="00AE0089" w:rsidRPr="00AE0089" w:rsidRDefault="00AE0089" w:rsidP="00AE0089">
      <w:pPr>
        <w:spacing w:line="360" w:lineRule="auto"/>
        <w:jc w:val="both"/>
      </w:pPr>
      <w:r w:rsidRPr="00AE0089">
        <w:rPr>
          <w:bCs/>
        </w:rPr>
        <w:t xml:space="preserve">информатика – </w:t>
      </w:r>
      <w:r w:rsidRPr="00AE0089">
        <w:t>4,5%</w:t>
      </w:r>
    </w:p>
    <w:p w:rsidR="00AE0089" w:rsidRPr="00AE0089" w:rsidRDefault="00AE0089" w:rsidP="00AE0089">
      <w:pPr>
        <w:spacing w:line="360" w:lineRule="auto"/>
        <w:jc w:val="both"/>
        <w:rPr>
          <w:bCs/>
        </w:rPr>
      </w:pPr>
      <w:r w:rsidRPr="00AE0089">
        <w:rPr>
          <w:bCs/>
        </w:rPr>
        <w:t>Выпускники 11х классов прошедшего года не выбрали для итоговой аттестации литературу.</w:t>
      </w:r>
    </w:p>
    <w:p w:rsidR="00AE0089" w:rsidRPr="00AE0089" w:rsidRDefault="00AE0089" w:rsidP="00AE0089">
      <w:pPr>
        <w:spacing w:line="360" w:lineRule="auto"/>
        <w:jc w:val="both"/>
        <w:rPr>
          <w:bCs/>
        </w:rPr>
      </w:pPr>
      <w:r w:rsidRPr="00AE0089">
        <w:rPr>
          <w:bCs/>
        </w:rPr>
        <w:t xml:space="preserve">Таким образом, подавляющее количество выпускников выбрали для прохождения итоговой аттестации только профильные предметы, чем подтвердили целесообразность своего решение обучаться в профильных классах. </w:t>
      </w:r>
    </w:p>
    <w:p w:rsidR="00AE0089" w:rsidRPr="00AE0089" w:rsidRDefault="00AE0089" w:rsidP="00AE0089">
      <w:pPr>
        <w:spacing w:line="360" w:lineRule="auto"/>
        <w:jc w:val="both"/>
        <w:rPr>
          <w:b/>
          <w:bCs/>
        </w:rPr>
      </w:pPr>
      <w:r w:rsidRPr="00AE0089">
        <w:t>На экзаменах были получены следующие результаты:</w:t>
      </w:r>
    </w:p>
    <w:p w:rsidR="00AE0089" w:rsidRPr="00AE0089" w:rsidRDefault="00AE0089" w:rsidP="00AE0089">
      <w:pPr>
        <w:spacing w:line="360" w:lineRule="auto"/>
        <w:jc w:val="right"/>
        <w:rPr>
          <w:bCs/>
          <w:i/>
        </w:rPr>
      </w:pPr>
    </w:p>
    <w:p w:rsidR="00AE0089" w:rsidRPr="00AE0089" w:rsidRDefault="00AE0089" w:rsidP="00AE0089">
      <w:pPr>
        <w:spacing w:line="360" w:lineRule="auto"/>
        <w:jc w:val="right"/>
        <w:rPr>
          <w:bCs/>
          <w:i/>
        </w:rPr>
      </w:pPr>
      <w:r w:rsidRPr="00AE0089">
        <w:rPr>
          <w:bCs/>
          <w:i/>
        </w:rPr>
        <w:t>Таблица 4</w:t>
      </w:r>
    </w:p>
    <w:p w:rsidR="00AE0089" w:rsidRPr="00AE0089" w:rsidRDefault="00AE0089" w:rsidP="00AE0089">
      <w:pPr>
        <w:spacing w:line="360" w:lineRule="auto"/>
        <w:jc w:val="center"/>
        <w:rPr>
          <w:b/>
          <w:bCs/>
        </w:rPr>
      </w:pPr>
      <w:r w:rsidRPr="00AE0089">
        <w:rPr>
          <w:b/>
          <w:bCs/>
        </w:rPr>
        <w:t>Результаты ЕГЭ – 202</w:t>
      </w:r>
      <w:r w:rsidR="008528F1">
        <w:rPr>
          <w:b/>
          <w:bCs/>
        </w:rPr>
        <w:t>0</w:t>
      </w:r>
    </w:p>
    <w:tbl>
      <w:tblPr>
        <w:tblpPr w:leftFromText="180" w:rightFromText="180" w:vertAnchor="text" w:horzAnchor="margin" w:tblpXSpec="center" w:tblpY="120"/>
        <w:tblW w:w="10468" w:type="dxa"/>
        <w:tblLayout w:type="fixed"/>
        <w:tblLook w:val="0000" w:firstRow="0" w:lastRow="0" w:firstColumn="0" w:lastColumn="0" w:noHBand="0" w:noVBand="0"/>
      </w:tblPr>
      <w:tblGrid>
        <w:gridCol w:w="1561"/>
        <w:gridCol w:w="1427"/>
        <w:gridCol w:w="620"/>
        <w:gridCol w:w="563"/>
        <w:gridCol w:w="585"/>
        <w:gridCol w:w="561"/>
        <w:gridCol w:w="520"/>
        <w:gridCol w:w="571"/>
        <w:gridCol w:w="560"/>
        <w:gridCol w:w="560"/>
        <w:gridCol w:w="420"/>
        <w:gridCol w:w="415"/>
        <w:gridCol w:w="420"/>
        <w:gridCol w:w="425"/>
        <w:gridCol w:w="420"/>
        <w:gridCol w:w="420"/>
        <w:gridCol w:w="420"/>
      </w:tblGrid>
      <w:tr w:rsidR="00AE0089" w:rsidRPr="00AE0089" w:rsidTr="00AE0089">
        <w:trPr>
          <w:trHeight w:val="964"/>
        </w:trPr>
        <w:tc>
          <w:tcPr>
            <w:tcW w:w="1561" w:type="dxa"/>
            <w:vMerge w:val="restart"/>
            <w:tcBorders>
              <w:top w:val="single" w:sz="4"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ind w:right="-55"/>
              <w:rPr>
                <w:b/>
                <w:bCs/>
                <w:sz w:val="18"/>
                <w:szCs w:val="18"/>
              </w:rPr>
            </w:pPr>
            <w:proofErr w:type="spellStart"/>
            <w:r w:rsidRPr="00AE0089">
              <w:rPr>
                <w:b/>
                <w:bCs/>
                <w:sz w:val="18"/>
                <w:szCs w:val="18"/>
              </w:rPr>
              <w:t>фио</w:t>
            </w:r>
            <w:proofErr w:type="spellEnd"/>
            <w:r w:rsidRPr="00AE0089">
              <w:rPr>
                <w:b/>
                <w:bCs/>
                <w:sz w:val="18"/>
                <w:szCs w:val="18"/>
              </w:rPr>
              <w:t xml:space="preserve"> учителя</w:t>
            </w:r>
          </w:p>
        </w:tc>
        <w:tc>
          <w:tcPr>
            <w:tcW w:w="1427" w:type="dxa"/>
            <w:vMerge w:val="restart"/>
            <w:tcBorders>
              <w:top w:val="single" w:sz="4"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ind w:right="-168"/>
              <w:rPr>
                <w:b/>
                <w:bCs/>
                <w:sz w:val="18"/>
                <w:szCs w:val="18"/>
              </w:rPr>
            </w:pPr>
            <w:r w:rsidRPr="00AE0089">
              <w:rPr>
                <w:b/>
                <w:bCs/>
                <w:sz w:val="18"/>
                <w:szCs w:val="18"/>
              </w:rPr>
              <w:t>предмет</w:t>
            </w:r>
          </w:p>
        </w:tc>
        <w:tc>
          <w:tcPr>
            <w:tcW w:w="620" w:type="dxa"/>
            <w:vMerge w:val="restart"/>
            <w:tcBorders>
              <w:top w:val="single" w:sz="4" w:space="0" w:color="auto"/>
              <w:left w:val="single" w:sz="4" w:space="0" w:color="auto"/>
              <w:bottom w:val="single" w:sz="8" w:space="0" w:color="auto"/>
              <w:right w:val="single" w:sz="4" w:space="0" w:color="auto"/>
            </w:tcBorders>
            <w:noWrap/>
            <w:textDirection w:val="btLr"/>
            <w:vAlign w:val="bottom"/>
          </w:tcPr>
          <w:p w:rsidR="00AE0089" w:rsidRPr="00AE0089" w:rsidRDefault="00AE0089" w:rsidP="00AE0089">
            <w:pPr>
              <w:spacing w:line="360" w:lineRule="auto"/>
              <w:ind w:right="-165"/>
              <w:jc w:val="center"/>
              <w:rPr>
                <w:b/>
                <w:bCs/>
                <w:sz w:val="18"/>
                <w:szCs w:val="18"/>
              </w:rPr>
            </w:pPr>
            <w:proofErr w:type="spellStart"/>
            <w:r w:rsidRPr="00AE0089">
              <w:rPr>
                <w:b/>
                <w:bCs/>
                <w:sz w:val="18"/>
                <w:szCs w:val="18"/>
              </w:rPr>
              <w:t>Проф.группа</w:t>
            </w:r>
            <w:proofErr w:type="spellEnd"/>
          </w:p>
        </w:tc>
        <w:tc>
          <w:tcPr>
            <w:tcW w:w="563" w:type="dxa"/>
            <w:vMerge w:val="restart"/>
            <w:tcBorders>
              <w:top w:val="single" w:sz="4" w:space="0" w:color="auto"/>
              <w:left w:val="single" w:sz="4" w:space="0" w:color="auto"/>
              <w:bottom w:val="single" w:sz="8" w:space="0" w:color="auto"/>
              <w:right w:val="nil"/>
            </w:tcBorders>
            <w:noWrap/>
            <w:textDirection w:val="btLr"/>
            <w:vAlign w:val="bottom"/>
          </w:tcPr>
          <w:p w:rsidR="00AE0089" w:rsidRPr="00AE0089" w:rsidRDefault="00AE0089" w:rsidP="00AE0089">
            <w:pPr>
              <w:tabs>
                <w:tab w:val="left" w:pos="-108"/>
              </w:tabs>
              <w:spacing w:line="360" w:lineRule="auto"/>
              <w:ind w:right="-206"/>
              <w:jc w:val="center"/>
              <w:rPr>
                <w:b/>
                <w:bCs/>
                <w:sz w:val="18"/>
                <w:szCs w:val="18"/>
              </w:rPr>
            </w:pPr>
            <w:r w:rsidRPr="00AE0089">
              <w:rPr>
                <w:b/>
                <w:bCs/>
                <w:sz w:val="18"/>
                <w:szCs w:val="18"/>
              </w:rPr>
              <w:t>кол-во учащихся</w:t>
            </w:r>
          </w:p>
        </w:tc>
        <w:tc>
          <w:tcPr>
            <w:tcW w:w="1666" w:type="dxa"/>
            <w:gridSpan w:val="3"/>
            <w:tcBorders>
              <w:top w:val="single" w:sz="4" w:space="0" w:color="auto"/>
              <w:left w:val="single" w:sz="8" w:space="0" w:color="auto"/>
              <w:bottom w:val="single" w:sz="4" w:space="0" w:color="auto"/>
              <w:right w:val="single" w:sz="4" w:space="0" w:color="auto"/>
            </w:tcBorders>
            <w:noWrap/>
            <w:vAlign w:val="bottom"/>
          </w:tcPr>
          <w:p w:rsidR="00AE0089" w:rsidRPr="00AE0089" w:rsidRDefault="00AE0089" w:rsidP="00AE0089">
            <w:pPr>
              <w:spacing w:line="360" w:lineRule="auto"/>
              <w:rPr>
                <w:b/>
                <w:bCs/>
                <w:sz w:val="18"/>
                <w:szCs w:val="18"/>
              </w:rPr>
            </w:pPr>
            <w:r w:rsidRPr="00AE0089">
              <w:rPr>
                <w:b/>
                <w:bCs/>
                <w:sz w:val="18"/>
                <w:szCs w:val="18"/>
              </w:rPr>
              <w:t>получили на экзамене</w:t>
            </w:r>
          </w:p>
        </w:tc>
        <w:tc>
          <w:tcPr>
            <w:tcW w:w="571" w:type="dxa"/>
            <w:vMerge w:val="restart"/>
            <w:tcBorders>
              <w:top w:val="single" w:sz="4" w:space="0" w:color="auto"/>
              <w:left w:val="single" w:sz="8" w:space="0" w:color="auto"/>
              <w:bottom w:val="single" w:sz="8" w:space="0" w:color="auto"/>
              <w:right w:val="single" w:sz="4" w:space="0" w:color="auto"/>
            </w:tcBorders>
            <w:textDirection w:val="btLr"/>
            <w:vAlign w:val="bottom"/>
          </w:tcPr>
          <w:p w:rsidR="00AE0089" w:rsidRPr="00AE0089" w:rsidRDefault="00AE0089" w:rsidP="00AE0089">
            <w:pPr>
              <w:spacing w:line="360" w:lineRule="auto"/>
              <w:ind w:right="-93"/>
              <w:jc w:val="center"/>
              <w:rPr>
                <w:b/>
                <w:bCs/>
                <w:sz w:val="18"/>
                <w:szCs w:val="18"/>
              </w:rPr>
            </w:pPr>
            <w:r w:rsidRPr="00AE0089">
              <w:rPr>
                <w:b/>
                <w:bCs/>
                <w:sz w:val="18"/>
                <w:szCs w:val="18"/>
              </w:rPr>
              <w:t>Средний балл по школе</w:t>
            </w:r>
          </w:p>
        </w:tc>
        <w:tc>
          <w:tcPr>
            <w:tcW w:w="560" w:type="dxa"/>
            <w:vMerge w:val="restart"/>
            <w:tcBorders>
              <w:top w:val="single" w:sz="4" w:space="0" w:color="auto"/>
              <w:left w:val="single" w:sz="8" w:space="0" w:color="auto"/>
              <w:bottom w:val="single" w:sz="8" w:space="0" w:color="auto"/>
              <w:right w:val="single" w:sz="4" w:space="0" w:color="auto"/>
            </w:tcBorders>
            <w:textDirection w:val="btLr"/>
            <w:vAlign w:val="bottom"/>
          </w:tcPr>
          <w:p w:rsidR="00AE0089" w:rsidRPr="00AE0089" w:rsidRDefault="00AE0089" w:rsidP="00AE0089">
            <w:pPr>
              <w:spacing w:line="360" w:lineRule="auto"/>
              <w:ind w:right="-93"/>
              <w:jc w:val="center"/>
              <w:rPr>
                <w:b/>
                <w:bCs/>
                <w:sz w:val="18"/>
                <w:szCs w:val="18"/>
              </w:rPr>
            </w:pPr>
            <w:r w:rsidRPr="00AE0089">
              <w:rPr>
                <w:b/>
                <w:bCs/>
                <w:sz w:val="18"/>
                <w:szCs w:val="18"/>
              </w:rPr>
              <w:t>Средний балл по району</w:t>
            </w:r>
          </w:p>
        </w:tc>
        <w:tc>
          <w:tcPr>
            <w:tcW w:w="560" w:type="dxa"/>
            <w:vMerge w:val="restart"/>
            <w:tcBorders>
              <w:top w:val="single" w:sz="4" w:space="0" w:color="auto"/>
              <w:left w:val="single" w:sz="4" w:space="0" w:color="auto"/>
              <w:bottom w:val="single" w:sz="8" w:space="0" w:color="auto"/>
              <w:right w:val="single" w:sz="8" w:space="0" w:color="auto"/>
            </w:tcBorders>
            <w:noWrap/>
            <w:textDirection w:val="btLr"/>
            <w:vAlign w:val="bottom"/>
          </w:tcPr>
          <w:p w:rsidR="00AE0089" w:rsidRPr="00AE0089" w:rsidRDefault="00AE0089" w:rsidP="00AE0089">
            <w:pPr>
              <w:spacing w:line="360" w:lineRule="auto"/>
              <w:ind w:right="-108"/>
              <w:rPr>
                <w:b/>
                <w:bCs/>
                <w:sz w:val="18"/>
                <w:szCs w:val="18"/>
              </w:rPr>
            </w:pPr>
            <w:r w:rsidRPr="00AE0089">
              <w:rPr>
                <w:b/>
                <w:bCs/>
                <w:sz w:val="18"/>
                <w:szCs w:val="18"/>
              </w:rPr>
              <w:t xml:space="preserve">       Средний балл по области/Росси</w:t>
            </w:r>
          </w:p>
        </w:tc>
        <w:tc>
          <w:tcPr>
            <w:tcW w:w="2940" w:type="dxa"/>
            <w:gridSpan w:val="7"/>
            <w:tcBorders>
              <w:top w:val="single" w:sz="4" w:space="0" w:color="auto"/>
              <w:left w:val="nil"/>
              <w:bottom w:val="single" w:sz="4" w:space="0" w:color="auto"/>
              <w:right w:val="single" w:sz="8" w:space="0" w:color="auto"/>
            </w:tcBorders>
            <w:noWrap/>
            <w:vAlign w:val="bottom"/>
          </w:tcPr>
          <w:p w:rsidR="00AE0089" w:rsidRPr="00AE0089" w:rsidRDefault="00AE0089" w:rsidP="00AE0089">
            <w:pPr>
              <w:spacing w:line="360" w:lineRule="auto"/>
              <w:jc w:val="center"/>
              <w:rPr>
                <w:b/>
                <w:bCs/>
                <w:sz w:val="18"/>
                <w:szCs w:val="18"/>
              </w:rPr>
            </w:pPr>
            <w:r w:rsidRPr="00AE0089">
              <w:rPr>
                <w:b/>
                <w:bCs/>
                <w:sz w:val="18"/>
                <w:szCs w:val="18"/>
              </w:rPr>
              <w:t>Распределение по баллам</w:t>
            </w:r>
          </w:p>
          <w:p w:rsidR="00AE0089" w:rsidRPr="00AE0089" w:rsidRDefault="00AE0089" w:rsidP="00AE0089">
            <w:pPr>
              <w:spacing w:line="360" w:lineRule="auto"/>
              <w:jc w:val="center"/>
              <w:rPr>
                <w:b/>
                <w:bCs/>
                <w:sz w:val="18"/>
                <w:szCs w:val="18"/>
              </w:rPr>
            </w:pPr>
            <w:r w:rsidRPr="00AE0089">
              <w:rPr>
                <w:b/>
                <w:bCs/>
                <w:sz w:val="18"/>
                <w:szCs w:val="18"/>
              </w:rPr>
              <w:t> </w:t>
            </w:r>
          </w:p>
          <w:p w:rsidR="00AE0089" w:rsidRPr="00AE0089" w:rsidRDefault="00AE0089" w:rsidP="00AE0089">
            <w:pPr>
              <w:spacing w:line="360" w:lineRule="auto"/>
              <w:jc w:val="center"/>
              <w:rPr>
                <w:b/>
                <w:bCs/>
                <w:sz w:val="18"/>
                <w:szCs w:val="18"/>
              </w:rPr>
            </w:pPr>
            <w:r w:rsidRPr="00AE0089">
              <w:rPr>
                <w:b/>
                <w:bCs/>
                <w:sz w:val="18"/>
                <w:szCs w:val="18"/>
              </w:rPr>
              <w:t> (Количество учащихся)</w:t>
            </w:r>
          </w:p>
          <w:p w:rsidR="00AE0089" w:rsidRPr="00AE0089" w:rsidRDefault="00AE0089" w:rsidP="00AE0089">
            <w:pPr>
              <w:spacing w:line="360" w:lineRule="auto"/>
              <w:jc w:val="center"/>
              <w:rPr>
                <w:b/>
                <w:bCs/>
                <w:sz w:val="18"/>
                <w:szCs w:val="18"/>
              </w:rPr>
            </w:pPr>
            <w:r w:rsidRPr="00AE0089">
              <w:rPr>
                <w:b/>
                <w:bCs/>
                <w:sz w:val="18"/>
                <w:szCs w:val="18"/>
              </w:rPr>
              <w:t> </w:t>
            </w:r>
          </w:p>
          <w:p w:rsidR="00AE0089" w:rsidRPr="00AE0089" w:rsidRDefault="00AE0089" w:rsidP="00AE0089">
            <w:pPr>
              <w:spacing w:line="360" w:lineRule="auto"/>
              <w:jc w:val="center"/>
              <w:rPr>
                <w:b/>
                <w:bCs/>
                <w:sz w:val="18"/>
                <w:szCs w:val="18"/>
              </w:rPr>
            </w:pPr>
            <w:r w:rsidRPr="00AE0089">
              <w:rPr>
                <w:b/>
                <w:bCs/>
                <w:sz w:val="18"/>
                <w:szCs w:val="18"/>
              </w:rPr>
              <w:t> </w:t>
            </w:r>
          </w:p>
        </w:tc>
      </w:tr>
      <w:tr w:rsidR="00AE0089" w:rsidRPr="00AE0089" w:rsidTr="00AE0089">
        <w:trPr>
          <w:trHeight w:val="1492"/>
        </w:trPr>
        <w:tc>
          <w:tcPr>
            <w:tcW w:w="1561" w:type="dxa"/>
            <w:vMerge/>
            <w:tcBorders>
              <w:top w:val="nil"/>
              <w:left w:val="single" w:sz="4" w:space="0" w:color="auto"/>
              <w:bottom w:val="single" w:sz="8" w:space="0" w:color="auto"/>
              <w:right w:val="single" w:sz="4" w:space="0" w:color="auto"/>
            </w:tcBorders>
            <w:vAlign w:val="center"/>
          </w:tcPr>
          <w:p w:rsidR="00AE0089" w:rsidRPr="00AE0089" w:rsidRDefault="00AE0089" w:rsidP="00AE0089">
            <w:pPr>
              <w:spacing w:line="360" w:lineRule="auto"/>
              <w:rPr>
                <w:b/>
                <w:bCs/>
                <w:sz w:val="18"/>
                <w:szCs w:val="18"/>
              </w:rPr>
            </w:pPr>
          </w:p>
        </w:tc>
        <w:tc>
          <w:tcPr>
            <w:tcW w:w="1427" w:type="dxa"/>
            <w:vMerge/>
            <w:tcBorders>
              <w:top w:val="nil"/>
              <w:left w:val="single" w:sz="4" w:space="0" w:color="auto"/>
              <w:bottom w:val="single" w:sz="8" w:space="0" w:color="auto"/>
              <w:right w:val="single" w:sz="4" w:space="0" w:color="auto"/>
            </w:tcBorders>
            <w:vAlign w:val="center"/>
          </w:tcPr>
          <w:p w:rsidR="00AE0089" w:rsidRPr="00AE0089" w:rsidRDefault="00AE0089" w:rsidP="00AE0089">
            <w:pPr>
              <w:spacing w:line="360" w:lineRule="auto"/>
              <w:rPr>
                <w:b/>
                <w:bCs/>
                <w:sz w:val="18"/>
                <w:szCs w:val="18"/>
              </w:rPr>
            </w:pPr>
          </w:p>
        </w:tc>
        <w:tc>
          <w:tcPr>
            <w:tcW w:w="620" w:type="dxa"/>
            <w:vMerge/>
            <w:tcBorders>
              <w:top w:val="nil"/>
              <w:left w:val="single" w:sz="4" w:space="0" w:color="auto"/>
              <w:bottom w:val="single" w:sz="8" w:space="0" w:color="auto"/>
              <w:right w:val="single" w:sz="4" w:space="0" w:color="auto"/>
            </w:tcBorders>
            <w:vAlign w:val="center"/>
          </w:tcPr>
          <w:p w:rsidR="00AE0089" w:rsidRPr="00AE0089" w:rsidRDefault="00AE0089" w:rsidP="00AE0089">
            <w:pPr>
              <w:spacing w:line="360" w:lineRule="auto"/>
              <w:rPr>
                <w:b/>
                <w:bCs/>
                <w:sz w:val="18"/>
                <w:szCs w:val="18"/>
              </w:rPr>
            </w:pPr>
          </w:p>
        </w:tc>
        <w:tc>
          <w:tcPr>
            <w:tcW w:w="563" w:type="dxa"/>
            <w:vMerge/>
            <w:tcBorders>
              <w:top w:val="nil"/>
              <w:left w:val="single" w:sz="4" w:space="0" w:color="auto"/>
              <w:bottom w:val="single" w:sz="8" w:space="0" w:color="auto"/>
              <w:right w:val="nil"/>
            </w:tcBorders>
            <w:vAlign w:val="center"/>
          </w:tcPr>
          <w:p w:rsidR="00AE0089" w:rsidRPr="00AE0089" w:rsidRDefault="00AE0089" w:rsidP="00AE0089">
            <w:pPr>
              <w:spacing w:line="360" w:lineRule="auto"/>
              <w:rPr>
                <w:b/>
                <w:bCs/>
                <w:sz w:val="18"/>
                <w:szCs w:val="18"/>
              </w:rPr>
            </w:pPr>
          </w:p>
        </w:tc>
        <w:tc>
          <w:tcPr>
            <w:tcW w:w="585" w:type="dxa"/>
            <w:tcBorders>
              <w:top w:val="nil"/>
              <w:left w:val="single" w:sz="8" w:space="0" w:color="auto"/>
              <w:bottom w:val="single" w:sz="8" w:space="0" w:color="auto"/>
              <w:right w:val="single" w:sz="4" w:space="0" w:color="auto"/>
            </w:tcBorders>
            <w:noWrap/>
            <w:textDirection w:val="btLr"/>
            <w:vAlign w:val="bottom"/>
          </w:tcPr>
          <w:p w:rsidR="00AE0089" w:rsidRPr="00AE0089" w:rsidRDefault="00AE0089" w:rsidP="00AE0089">
            <w:pPr>
              <w:spacing w:line="360" w:lineRule="auto"/>
              <w:ind w:right="-93"/>
              <w:jc w:val="center"/>
              <w:rPr>
                <w:b/>
                <w:bCs/>
                <w:sz w:val="18"/>
                <w:szCs w:val="18"/>
              </w:rPr>
            </w:pPr>
            <w:r w:rsidRPr="00AE0089">
              <w:rPr>
                <w:b/>
                <w:bCs/>
                <w:sz w:val="18"/>
                <w:szCs w:val="18"/>
              </w:rPr>
              <w:t>средний балл</w:t>
            </w:r>
          </w:p>
        </w:tc>
        <w:tc>
          <w:tcPr>
            <w:tcW w:w="561" w:type="dxa"/>
            <w:tcBorders>
              <w:top w:val="nil"/>
              <w:left w:val="nil"/>
              <w:bottom w:val="single" w:sz="8" w:space="0" w:color="auto"/>
              <w:right w:val="single" w:sz="4" w:space="0" w:color="auto"/>
            </w:tcBorders>
            <w:noWrap/>
            <w:textDirection w:val="btLr"/>
            <w:vAlign w:val="bottom"/>
          </w:tcPr>
          <w:p w:rsidR="00AE0089" w:rsidRPr="00AE0089" w:rsidRDefault="00AE0089" w:rsidP="00AE0089">
            <w:pPr>
              <w:spacing w:line="360" w:lineRule="auto"/>
              <w:ind w:right="-108"/>
              <w:jc w:val="center"/>
              <w:rPr>
                <w:b/>
                <w:bCs/>
                <w:sz w:val="18"/>
                <w:szCs w:val="18"/>
              </w:rPr>
            </w:pPr>
            <w:r w:rsidRPr="00AE0089">
              <w:rPr>
                <w:b/>
                <w:bCs/>
                <w:sz w:val="18"/>
                <w:szCs w:val="18"/>
              </w:rPr>
              <w:t>высший балл</w:t>
            </w:r>
          </w:p>
        </w:tc>
        <w:tc>
          <w:tcPr>
            <w:tcW w:w="520" w:type="dxa"/>
            <w:tcBorders>
              <w:top w:val="nil"/>
              <w:left w:val="nil"/>
              <w:bottom w:val="single" w:sz="8" w:space="0" w:color="auto"/>
              <w:right w:val="single" w:sz="8" w:space="0" w:color="auto"/>
            </w:tcBorders>
            <w:noWrap/>
            <w:textDirection w:val="btLr"/>
            <w:vAlign w:val="bottom"/>
          </w:tcPr>
          <w:p w:rsidR="00AE0089" w:rsidRPr="00AE0089" w:rsidRDefault="00AE0089" w:rsidP="00AE0089">
            <w:pPr>
              <w:spacing w:line="360" w:lineRule="auto"/>
              <w:ind w:right="-162"/>
              <w:jc w:val="center"/>
              <w:rPr>
                <w:b/>
                <w:bCs/>
                <w:sz w:val="18"/>
                <w:szCs w:val="18"/>
              </w:rPr>
            </w:pPr>
            <w:r w:rsidRPr="00AE0089">
              <w:rPr>
                <w:b/>
                <w:bCs/>
                <w:sz w:val="18"/>
                <w:szCs w:val="18"/>
              </w:rPr>
              <w:t>низший балл</w:t>
            </w:r>
          </w:p>
        </w:tc>
        <w:tc>
          <w:tcPr>
            <w:tcW w:w="571" w:type="dxa"/>
            <w:vMerge/>
            <w:tcBorders>
              <w:top w:val="single" w:sz="4" w:space="0" w:color="auto"/>
              <w:left w:val="single" w:sz="8" w:space="0" w:color="auto"/>
              <w:bottom w:val="single" w:sz="8" w:space="0" w:color="auto"/>
              <w:right w:val="single" w:sz="4" w:space="0" w:color="auto"/>
            </w:tcBorders>
            <w:vAlign w:val="center"/>
          </w:tcPr>
          <w:p w:rsidR="00AE0089" w:rsidRPr="00AE0089" w:rsidRDefault="00AE0089" w:rsidP="00AE0089">
            <w:pPr>
              <w:spacing w:line="360" w:lineRule="auto"/>
              <w:rPr>
                <w:b/>
                <w:bCs/>
                <w:sz w:val="18"/>
                <w:szCs w:val="18"/>
              </w:rPr>
            </w:pPr>
          </w:p>
        </w:tc>
        <w:tc>
          <w:tcPr>
            <w:tcW w:w="560" w:type="dxa"/>
            <w:vMerge/>
            <w:tcBorders>
              <w:top w:val="single" w:sz="4" w:space="0" w:color="auto"/>
              <w:left w:val="single" w:sz="8" w:space="0" w:color="auto"/>
              <w:bottom w:val="single" w:sz="8" w:space="0" w:color="auto"/>
              <w:right w:val="single" w:sz="4" w:space="0" w:color="auto"/>
            </w:tcBorders>
            <w:vAlign w:val="center"/>
          </w:tcPr>
          <w:p w:rsidR="00AE0089" w:rsidRPr="00AE0089" w:rsidRDefault="00AE0089" w:rsidP="00AE0089">
            <w:pPr>
              <w:spacing w:line="360" w:lineRule="auto"/>
              <w:rPr>
                <w:b/>
                <w:bCs/>
                <w:sz w:val="18"/>
                <w:szCs w:val="18"/>
              </w:rPr>
            </w:pPr>
          </w:p>
        </w:tc>
        <w:tc>
          <w:tcPr>
            <w:tcW w:w="560" w:type="dxa"/>
            <w:vMerge/>
            <w:tcBorders>
              <w:top w:val="nil"/>
              <w:left w:val="single" w:sz="4" w:space="0" w:color="auto"/>
              <w:bottom w:val="single" w:sz="8" w:space="0" w:color="auto"/>
              <w:right w:val="single" w:sz="8" w:space="0" w:color="auto"/>
            </w:tcBorders>
            <w:vAlign w:val="center"/>
          </w:tcPr>
          <w:p w:rsidR="00AE0089" w:rsidRPr="00AE0089" w:rsidRDefault="00AE0089" w:rsidP="00AE0089">
            <w:pPr>
              <w:spacing w:line="360" w:lineRule="auto"/>
              <w:rPr>
                <w:b/>
                <w:bCs/>
                <w:sz w:val="18"/>
                <w:szCs w:val="18"/>
              </w:rPr>
            </w:pPr>
          </w:p>
        </w:tc>
        <w:tc>
          <w:tcPr>
            <w:tcW w:w="420" w:type="dxa"/>
            <w:tcBorders>
              <w:top w:val="nil"/>
              <w:left w:val="nil"/>
              <w:bottom w:val="single" w:sz="8" w:space="0" w:color="auto"/>
              <w:right w:val="single" w:sz="4" w:space="0" w:color="auto"/>
            </w:tcBorders>
            <w:noWrap/>
            <w:textDirection w:val="btLr"/>
            <w:vAlign w:val="bottom"/>
          </w:tcPr>
          <w:p w:rsidR="00AE0089" w:rsidRPr="00AE0089" w:rsidRDefault="00AE0089" w:rsidP="00AE0089">
            <w:pPr>
              <w:spacing w:line="360" w:lineRule="auto"/>
              <w:ind w:right="-148"/>
              <w:jc w:val="center"/>
              <w:rPr>
                <w:b/>
                <w:bCs/>
                <w:sz w:val="18"/>
                <w:szCs w:val="18"/>
              </w:rPr>
            </w:pPr>
            <w:r w:rsidRPr="00AE0089">
              <w:rPr>
                <w:b/>
                <w:bCs/>
                <w:sz w:val="18"/>
                <w:szCs w:val="18"/>
              </w:rPr>
              <w:t>0 – Мин</w:t>
            </w:r>
          </w:p>
        </w:tc>
        <w:tc>
          <w:tcPr>
            <w:tcW w:w="415" w:type="dxa"/>
            <w:tcBorders>
              <w:top w:val="nil"/>
              <w:left w:val="nil"/>
              <w:bottom w:val="single" w:sz="8" w:space="0" w:color="auto"/>
              <w:right w:val="single" w:sz="4" w:space="0" w:color="auto"/>
            </w:tcBorders>
            <w:noWrap/>
            <w:textDirection w:val="btLr"/>
            <w:vAlign w:val="bottom"/>
          </w:tcPr>
          <w:p w:rsidR="00AE0089" w:rsidRPr="00AE0089" w:rsidRDefault="00AE0089" w:rsidP="00AE0089">
            <w:pPr>
              <w:spacing w:line="360" w:lineRule="auto"/>
              <w:ind w:right="-111"/>
              <w:jc w:val="center"/>
              <w:rPr>
                <w:b/>
                <w:bCs/>
                <w:sz w:val="18"/>
                <w:szCs w:val="18"/>
              </w:rPr>
            </w:pPr>
            <w:r w:rsidRPr="00AE0089">
              <w:rPr>
                <w:b/>
                <w:bCs/>
                <w:sz w:val="18"/>
                <w:szCs w:val="18"/>
              </w:rPr>
              <w:t>Мин-49</w:t>
            </w:r>
          </w:p>
        </w:tc>
        <w:tc>
          <w:tcPr>
            <w:tcW w:w="420" w:type="dxa"/>
            <w:tcBorders>
              <w:top w:val="nil"/>
              <w:left w:val="nil"/>
              <w:bottom w:val="single" w:sz="8" w:space="0" w:color="auto"/>
              <w:right w:val="single" w:sz="4" w:space="0" w:color="auto"/>
            </w:tcBorders>
            <w:noWrap/>
            <w:textDirection w:val="btLr"/>
            <w:vAlign w:val="bottom"/>
          </w:tcPr>
          <w:p w:rsidR="00AE0089" w:rsidRPr="00AE0089" w:rsidRDefault="00AE0089" w:rsidP="00AE0089">
            <w:pPr>
              <w:spacing w:line="360" w:lineRule="auto"/>
              <w:ind w:right="-111"/>
              <w:jc w:val="center"/>
              <w:rPr>
                <w:b/>
                <w:bCs/>
                <w:sz w:val="18"/>
                <w:szCs w:val="18"/>
              </w:rPr>
            </w:pPr>
            <w:r w:rsidRPr="00AE0089">
              <w:rPr>
                <w:b/>
                <w:bCs/>
                <w:sz w:val="18"/>
                <w:szCs w:val="18"/>
              </w:rPr>
              <w:t>50-59</w:t>
            </w:r>
          </w:p>
        </w:tc>
        <w:tc>
          <w:tcPr>
            <w:tcW w:w="425" w:type="dxa"/>
            <w:tcBorders>
              <w:top w:val="nil"/>
              <w:left w:val="nil"/>
              <w:bottom w:val="single" w:sz="8" w:space="0" w:color="auto"/>
              <w:right w:val="single" w:sz="4" w:space="0" w:color="auto"/>
            </w:tcBorders>
            <w:noWrap/>
            <w:textDirection w:val="btLr"/>
            <w:vAlign w:val="bottom"/>
          </w:tcPr>
          <w:p w:rsidR="00AE0089" w:rsidRPr="00AE0089" w:rsidRDefault="00AE0089" w:rsidP="00AE0089">
            <w:pPr>
              <w:spacing w:line="360" w:lineRule="auto"/>
              <w:ind w:right="-111"/>
              <w:jc w:val="center"/>
              <w:rPr>
                <w:b/>
                <w:bCs/>
                <w:sz w:val="18"/>
                <w:szCs w:val="18"/>
              </w:rPr>
            </w:pPr>
            <w:r w:rsidRPr="00AE0089">
              <w:rPr>
                <w:b/>
                <w:bCs/>
                <w:sz w:val="18"/>
                <w:szCs w:val="18"/>
              </w:rPr>
              <w:t>60-69</w:t>
            </w:r>
          </w:p>
        </w:tc>
        <w:tc>
          <w:tcPr>
            <w:tcW w:w="420" w:type="dxa"/>
            <w:tcBorders>
              <w:top w:val="nil"/>
              <w:left w:val="nil"/>
              <w:bottom w:val="single" w:sz="8" w:space="0" w:color="auto"/>
              <w:right w:val="single" w:sz="4" w:space="0" w:color="auto"/>
            </w:tcBorders>
            <w:noWrap/>
            <w:textDirection w:val="btLr"/>
            <w:vAlign w:val="bottom"/>
          </w:tcPr>
          <w:p w:rsidR="00AE0089" w:rsidRPr="00AE0089" w:rsidRDefault="00AE0089" w:rsidP="00AE0089">
            <w:pPr>
              <w:spacing w:line="360" w:lineRule="auto"/>
              <w:ind w:right="-111"/>
              <w:jc w:val="center"/>
              <w:rPr>
                <w:b/>
                <w:bCs/>
                <w:sz w:val="18"/>
                <w:szCs w:val="18"/>
              </w:rPr>
            </w:pPr>
            <w:r w:rsidRPr="00AE0089">
              <w:rPr>
                <w:b/>
                <w:bCs/>
                <w:sz w:val="18"/>
                <w:szCs w:val="18"/>
              </w:rPr>
              <w:t>70-79</w:t>
            </w:r>
          </w:p>
        </w:tc>
        <w:tc>
          <w:tcPr>
            <w:tcW w:w="420" w:type="dxa"/>
            <w:tcBorders>
              <w:top w:val="nil"/>
              <w:left w:val="nil"/>
              <w:bottom w:val="single" w:sz="8" w:space="0" w:color="auto"/>
              <w:right w:val="single" w:sz="4" w:space="0" w:color="auto"/>
            </w:tcBorders>
            <w:noWrap/>
            <w:textDirection w:val="btLr"/>
            <w:vAlign w:val="bottom"/>
          </w:tcPr>
          <w:p w:rsidR="00AE0089" w:rsidRPr="00AE0089" w:rsidRDefault="00AE0089" w:rsidP="00AE0089">
            <w:pPr>
              <w:spacing w:line="360" w:lineRule="auto"/>
              <w:ind w:right="-111"/>
              <w:jc w:val="center"/>
              <w:rPr>
                <w:b/>
                <w:bCs/>
                <w:sz w:val="18"/>
                <w:szCs w:val="18"/>
              </w:rPr>
            </w:pPr>
            <w:r w:rsidRPr="00AE0089">
              <w:rPr>
                <w:b/>
                <w:bCs/>
                <w:sz w:val="18"/>
                <w:szCs w:val="18"/>
              </w:rPr>
              <w:t>80-89</w:t>
            </w:r>
          </w:p>
        </w:tc>
        <w:tc>
          <w:tcPr>
            <w:tcW w:w="420" w:type="dxa"/>
            <w:tcBorders>
              <w:top w:val="nil"/>
              <w:left w:val="nil"/>
              <w:bottom w:val="single" w:sz="8" w:space="0" w:color="auto"/>
              <w:right w:val="single" w:sz="4" w:space="0" w:color="auto"/>
            </w:tcBorders>
            <w:noWrap/>
            <w:textDirection w:val="btLr"/>
            <w:vAlign w:val="bottom"/>
          </w:tcPr>
          <w:p w:rsidR="00AE0089" w:rsidRPr="00AE0089" w:rsidRDefault="00AE0089" w:rsidP="00AE0089">
            <w:pPr>
              <w:spacing w:line="360" w:lineRule="auto"/>
              <w:ind w:right="-111"/>
              <w:jc w:val="center"/>
              <w:rPr>
                <w:b/>
                <w:bCs/>
                <w:sz w:val="18"/>
                <w:szCs w:val="18"/>
              </w:rPr>
            </w:pPr>
            <w:r w:rsidRPr="00AE0089">
              <w:rPr>
                <w:b/>
                <w:bCs/>
                <w:sz w:val="18"/>
                <w:szCs w:val="18"/>
              </w:rPr>
              <w:t>90- 99</w:t>
            </w:r>
          </w:p>
        </w:tc>
      </w:tr>
      <w:tr w:rsidR="00AE0089" w:rsidRPr="00AE0089" w:rsidTr="00AE0089">
        <w:trPr>
          <w:trHeight w:val="261"/>
        </w:trPr>
        <w:tc>
          <w:tcPr>
            <w:tcW w:w="1561" w:type="dxa"/>
            <w:tcBorders>
              <w:top w:val="single" w:sz="8" w:space="0" w:color="auto"/>
              <w:left w:val="single" w:sz="4" w:space="0" w:color="auto"/>
              <w:bottom w:val="single" w:sz="4" w:space="0" w:color="auto"/>
              <w:right w:val="single" w:sz="4" w:space="0" w:color="auto"/>
            </w:tcBorders>
            <w:noWrap/>
            <w:vAlign w:val="bottom"/>
          </w:tcPr>
          <w:p w:rsidR="00AE0089" w:rsidRPr="00AE0089" w:rsidRDefault="00AE0089" w:rsidP="00AE0089">
            <w:pPr>
              <w:spacing w:line="360" w:lineRule="auto"/>
              <w:ind w:right="-125"/>
              <w:jc w:val="center"/>
              <w:rPr>
                <w:sz w:val="18"/>
                <w:szCs w:val="18"/>
              </w:rPr>
            </w:pPr>
            <w:r w:rsidRPr="00AE0089">
              <w:rPr>
                <w:sz w:val="18"/>
                <w:szCs w:val="18"/>
              </w:rPr>
              <w:t>Емельяненко С.В.</w:t>
            </w:r>
          </w:p>
        </w:tc>
        <w:tc>
          <w:tcPr>
            <w:tcW w:w="1427" w:type="dxa"/>
            <w:tcBorders>
              <w:top w:val="single" w:sz="8" w:space="0" w:color="auto"/>
              <w:left w:val="nil"/>
              <w:bottom w:val="single" w:sz="4"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Русский</w:t>
            </w:r>
            <w:r w:rsidRPr="00AE0089">
              <w:rPr>
                <w:sz w:val="18"/>
                <w:szCs w:val="18"/>
                <w:lang w:val="en-US"/>
              </w:rPr>
              <w:t xml:space="preserve"> </w:t>
            </w:r>
            <w:r w:rsidRPr="00AE0089">
              <w:rPr>
                <w:sz w:val="18"/>
                <w:szCs w:val="18"/>
              </w:rPr>
              <w:t>яз.</w:t>
            </w:r>
          </w:p>
        </w:tc>
        <w:tc>
          <w:tcPr>
            <w:tcW w:w="620" w:type="dxa"/>
            <w:tcBorders>
              <w:top w:val="single" w:sz="8" w:space="0" w:color="auto"/>
              <w:left w:val="nil"/>
              <w:bottom w:val="single" w:sz="4"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r w:rsidRPr="00AE0089">
              <w:rPr>
                <w:sz w:val="18"/>
                <w:szCs w:val="18"/>
              </w:rPr>
              <w:t>е/н, тех</w:t>
            </w:r>
          </w:p>
        </w:tc>
        <w:tc>
          <w:tcPr>
            <w:tcW w:w="563" w:type="dxa"/>
            <w:tcBorders>
              <w:top w:val="single" w:sz="8" w:space="0" w:color="auto"/>
              <w:left w:val="nil"/>
              <w:bottom w:val="single" w:sz="4" w:space="0" w:color="808080"/>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14</w:t>
            </w:r>
          </w:p>
        </w:tc>
        <w:tc>
          <w:tcPr>
            <w:tcW w:w="585" w:type="dxa"/>
            <w:tcBorders>
              <w:top w:val="single" w:sz="8" w:space="0" w:color="auto"/>
              <w:left w:val="single" w:sz="8" w:space="0" w:color="auto"/>
              <w:bottom w:val="single" w:sz="4" w:space="0" w:color="808080"/>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68</w:t>
            </w:r>
          </w:p>
        </w:tc>
        <w:tc>
          <w:tcPr>
            <w:tcW w:w="561" w:type="dxa"/>
            <w:tcBorders>
              <w:top w:val="single" w:sz="8" w:space="0" w:color="auto"/>
              <w:left w:val="nil"/>
              <w:bottom w:val="single" w:sz="4"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88</w:t>
            </w:r>
          </w:p>
        </w:tc>
        <w:tc>
          <w:tcPr>
            <w:tcW w:w="520" w:type="dxa"/>
            <w:tcBorders>
              <w:top w:val="single" w:sz="8" w:space="0" w:color="auto"/>
              <w:left w:val="nil"/>
              <w:bottom w:val="single" w:sz="4"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r w:rsidRPr="00AE0089">
              <w:rPr>
                <w:sz w:val="18"/>
                <w:szCs w:val="18"/>
              </w:rPr>
              <w:t>36</w:t>
            </w:r>
          </w:p>
        </w:tc>
        <w:tc>
          <w:tcPr>
            <w:tcW w:w="571" w:type="dxa"/>
            <w:vMerge w:val="restart"/>
            <w:tcBorders>
              <w:top w:val="single" w:sz="8" w:space="0" w:color="auto"/>
              <w:left w:val="single" w:sz="8" w:space="0" w:color="auto"/>
              <w:bottom w:val="single" w:sz="8" w:space="0" w:color="auto"/>
              <w:right w:val="single" w:sz="4" w:space="0" w:color="auto"/>
            </w:tcBorders>
            <w:noWrap/>
            <w:vAlign w:val="center"/>
          </w:tcPr>
          <w:p w:rsidR="00AE0089" w:rsidRPr="00AE0089" w:rsidRDefault="00AE0089" w:rsidP="00AE0089">
            <w:pPr>
              <w:spacing w:line="360" w:lineRule="auto"/>
              <w:ind w:right="-93"/>
              <w:jc w:val="center"/>
              <w:rPr>
                <w:sz w:val="18"/>
                <w:szCs w:val="18"/>
              </w:rPr>
            </w:pPr>
            <w:r w:rsidRPr="00AE0089">
              <w:rPr>
                <w:sz w:val="18"/>
                <w:szCs w:val="18"/>
              </w:rPr>
              <w:t>65</w:t>
            </w:r>
          </w:p>
        </w:tc>
        <w:tc>
          <w:tcPr>
            <w:tcW w:w="560" w:type="dxa"/>
            <w:vMerge w:val="restart"/>
            <w:tcBorders>
              <w:top w:val="single" w:sz="8" w:space="0" w:color="auto"/>
              <w:left w:val="single" w:sz="8" w:space="0" w:color="auto"/>
              <w:bottom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p>
        </w:tc>
        <w:tc>
          <w:tcPr>
            <w:tcW w:w="560" w:type="dxa"/>
            <w:vMerge w:val="restart"/>
            <w:tcBorders>
              <w:top w:val="single" w:sz="8" w:space="0" w:color="auto"/>
              <w:left w:val="nil"/>
              <w:bottom w:val="single" w:sz="8" w:space="0" w:color="auto"/>
              <w:right w:val="single" w:sz="8" w:space="0" w:color="auto"/>
            </w:tcBorders>
            <w:noWrap/>
            <w:vAlign w:val="center"/>
          </w:tcPr>
          <w:p w:rsidR="00AE0089" w:rsidRPr="00AE0089" w:rsidRDefault="00AE0089" w:rsidP="00AE0089">
            <w:pPr>
              <w:spacing w:line="360" w:lineRule="auto"/>
              <w:ind w:right="-108"/>
              <w:jc w:val="center"/>
              <w:rPr>
                <w:sz w:val="18"/>
                <w:szCs w:val="18"/>
                <w:lang w:val="en-US"/>
              </w:rPr>
            </w:pPr>
          </w:p>
        </w:tc>
        <w:tc>
          <w:tcPr>
            <w:tcW w:w="420" w:type="dxa"/>
            <w:tcBorders>
              <w:top w:val="single" w:sz="8" w:space="0" w:color="auto"/>
              <w:left w:val="nil"/>
              <w:bottom w:val="single" w:sz="4"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w:t>
            </w:r>
          </w:p>
        </w:tc>
        <w:tc>
          <w:tcPr>
            <w:tcW w:w="415" w:type="dxa"/>
            <w:tcBorders>
              <w:top w:val="single" w:sz="8" w:space="0" w:color="auto"/>
              <w:left w:val="single" w:sz="4" w:space="0" w:color="auto"/>
              <w:bottom w:val="single" w:sz="4"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3</w:t>
            </w:r>
          </w:p>
        </w:tc>
        <w:tc>
          <w:tcPr>
            <w:tcW w:w="420" w:type="dxa"/>
            <w:tcBorders>
              <w:top w:val="single" w:sz="8" w:space="0" w:color="auto"/>
              <w:left w:val="single" w:sz="4" w:space="0" w:color="auto"/>
              <w:bottom w:val="single" w:sz="4"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5" w:type="dxa"/>
            <w:tcBorders>
              <w:top w:val="single" w:sz="8" w:space="0" w:color="auto"/>
              <w:left w:val="single" w:sz="4" w:space="0" w:color="auto"/>
              <w:bottom w:val="single" w:sz="4"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5</w:t>
            </w:r>
          </w:p>
        </w:tc>
        <w:tc>
          <w:tcPr>
            <w:tcW w:w="420" w:type="dxa"/>
            <w:tcBorders>
              <w:top w:val="single" w:sz="8" w:space="0" w:color="auto"/>
              <w:left w:val="single" w:sz="4" w:space="0" w:color="auto"/>
              <w:bottom w:val="single" w:sz="4"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2</w:t>
            </w:r>
          </w:p>
        </w:tc>
        <w:tc>
          <w:tcPr>
            <w:tcW w:w="420" w:type="dxa"/>
            <w:tcBorders>
              <w:top w:val="single" w:sz="8" w:space="0" w:color="auto"/>
              <w:left w:val="single" w:sz="4" w:space="0" w:color="auto"/>
              <w:bottom w:val="single" w:sz="4"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4</w:t>
            </w:r>
          </w:p>
        </w:tc>
        <w:tc>
          <w:tcPr>
            <w:tcW w:w="420" w:type="dxa"/>
            <w:tcBorders>
              <w:top w:val="single" w:sz="8" w:space="0" w:color="auto"/>
              <w:left w:val="single" w:sz="4" w:space="0" w:color="auto"/>
              <w:bottom w:val="single" w:sz="4"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451"/>
        </w:trPr>
        <w:tc>
          <w:tcPr>
            <w:tcW w:w="1561" w:type="dxa"/>
            <w:tcBorders>
              <w:top w:val="single" w:sz="4"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ind w:right="-125"/>
              <w:jc w:val="center"/>
              <w:rPr>
                <w:sz w:val="18"/>
                <w:szCs w:val="18"/>
              </w:rPr>
            </w:pPr>
            <w:proofErr w:type="spellStart"/>
            <w:r w:rsidRPr="00AE0089">
              <w:rPr>
                <w:sz w:val="18"/>
                <w:szCs w:val="18"/>
              </w:rPr>
              <w:t>Сморокова</w:t>
            </w:r>
            <w:proofErr w:type="spellEnd"/>
            <w:r w:rsidRPr="00AE0089">
              <w:rPr>
                <w:sz w:val="18"/>
                <w:szCs w:val="18"/>
              </w:rPr>
              <w:t xml:space="preserve"> Н.В.</w:t>
            </w:r>
          </w:p>
        </w:tc>
        <w:tc>
          <w:tcPr>
            <w:tcW w:w="1427" w:type="dxa"/>
            <w:tcBorders>
              <w:top w:val="single" w:sz="4"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Русский яз. (</w:t>
            </w:r>
            <w:proofErr w:type="spellStart"/>
            <w:r w:rsidRPr="00AE0089">
              <w:rPr>
                <w:sz w:val="18"/>
                <w:szCs w:val="18"/>
              </w:rPr>
              <w:t>профильн</w:t>
            </w:r>
            <w:proofErr w:type="spellEnd"/>
            <w:r w:rsidRPr="00AE0089">
              <w:rPr>
                <w:sz w:val="18"/>
                <w:szCs w:val="18"/>
              </w:rPr>
              <w:t>.)</w:t>
            </w:r>
          </w:p>
        </w:tc>
        <w:tc>
          <w:tcPr>
            <w:tcW w:w="620" w:type="dxa"/>
            <w:tcBorders>
              <w:top w:val="single" w:sz="4" w:space="0" w:color="808080"/>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proofErr w:type="spellStart"/>
            <w:r w:rsidRPr="00AE0089">
              <w:rPr>
                <w:sz w:val="18"/>
                <w:szCs w:val="18"/>
              </w:rPr>
              <w:t>гум</w:t>
            </w:r>
            <w:proofErr w:type="spellEnd"/>
          </w:p>
        </w:tc>
        <w:tc>
          <w:tcPr>
            <w:tcW w:w="563" w:type="dxa"/>
            <w:tcBorders>
              <w:top w:val="single" w:sz="4" w:space="0" w:color="808080"/>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6</w:t>
            </w:r>
          </w:p>
        </w:tc>
        <w:tc>
          <w:tcPr>
            <w:tcW w:w="585" w:type="dxa"/>
            <w:tcBorders>
              <w:top w:val="single" w:sz="4" w:space="0" w:color="808080"/>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50</w:t>
            </w:r>
          </w:p>
        </w:tc>
        <w:tc>
          <w:tcPr>
            <w:tcW w:w="561"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78</w:t>
            </w:r>
          </w:p>
        </w:tc>
        <w:tc>
          <w:tcPr>
            <w:tcW w:w="520" w:type="dxa"/>
            <w:tcBorders>
              <w:top w:val="nil"/>
              <w:left w:val="nil"/>
              <w:bottom w:val="single" w:sz="8"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r w:rsidRPr="00AE0089">
              <w:rPr>
                <w:sz w:val="18"/>
                <w:szCs w:val="18"/>
              </w:rPr>
              <w:t>44</w:t>
            </w:r>
          </w:p>
        </w:tc>
        <w:tc>
          <w:tcPr>
            <w:tcW w:w="571" w:type="dxa"/>
            <w:vMerge/>
            <w:tcBorders>
              <w:top w:val="single" w:sz="8" w:space="0" w:color="auto"/>
              <w:left w:val="single" w:sz="8" w:space="0" w:color="auto"/>
              <w:bottom w:val="single" w:sz="8" w:space="0" w:color="auto"/>
              <w:right w:val="single" w:sz="4" w:space="0" w:color="auto"/>
            </w:tcBorders>
            <w:vAlign w:val="center"/>
          </w:tcPr>
          <w:p w:rsidR="00AE0089" w:rsidRPr="00AE0089" w:rsidRDefault="00AE0089" w:rsidP="00AE0089">
            <w:pPr>
              <w:spacing w:line="360" w:lineRule="auto"/>
              <w:rPr>
                <w:sz w:val="18"/>
                <w:szCs w:val="18"/>
              </w:rPr>
            </w:pPr>
          </w:p>
        </w:tc>
        <w:tc>
          <w:tcPr>
            <w:tcW w:w="560" w:type="dxa"/>
            <w:vMerge/>
            <w:tcBorders>
              <w:top w:val="single" w:sz="8" w:space="0" w:color="auto"/>
              <w:left w:val="single" w:sz="8" w:space="0" w:color="auto"/>
              <w:bottom w:val="single" w:sz="8" w:space="0" w:color="auto"/>
              <w:right w:val="single" w:sz="4" w:space="0" w:color="auto"/>
            </w:tcBorders>
            <w:vAlign w:val="center"/>
          </w:tcPr>
          <w:p w:rsidR="00AE0089" w:rsidRPr="00AE0089" w:rsidRDefault="00AE0089" w:rsidP="00AE0089">
            <w:pPr>
              <w:spacing w:line="360" w:lineRule="auto"/>
              <w:rPr>
                <w:sz w:val="18"/>
                <w:szCs w:val="18"/>
              </w:rPr>
            </w:pPr>
          </w:p>
        </w:tc>
        <w:tc>
          <w:tcPr>
            <w:tcW w:w="560" w:type="dxa"/>
            <w:vMerge/>
            <w:tcBorders>
              <w:top w:val="single" w:sz="8" w:space="0" w:color="auto"/>
              <w:left w:val="nil"/>
              <w:bottom w:val="single" w:sz="8" w:space="0" w:color="auto"/>
              <w:right w:val="single" w:sz="8" w:space="0" w:color="auto"/>
            </w:tcBorders>
            <w:vAlign w:val="center"/>
          </w:tcPr>
          <w:p w:rsidR="00AE0089" w:rsidRPr="00AE0089" w:rsidRDefault="00AE0089" w:rsidP="00AE0089">
            <w:pPr>
              <w:spacing w:line="360" w:lineRule="auto"/>
              <w:ind w:right="-108"/>
              <w:rPr>
                <w:sz w:val="18"/>
                <w:szCs w:val="18"/>
              </w:rPr>
            </w:pPr>
          </w:p>
        </w:tc>
        <w:tc>
          <w:tcPr>
            <w:tcW w:w="420" w:type="dxa"/>
            <w:tcBorders>
              <w:top w:val="nil"/>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w:t>
            </w:r>
          </w:p>
        </w:tc>
        <w:tc>
          <w:tcPr>
            <w:tcW w:w="415" w:type="dxa"/>
            <w:tcBorders>
              <w:top w:val="nil"/>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1</w:t>
            </w:r>
          </w:p>
        </w:tc>
        <w:tc>
          <w:tcPr>
            <w:tcW w:w="420" w:type="dxa"/>
            <w:tcBorders>
              <w:top w:val="nil"/>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2</w:t>
            </w:r>
          </w:p>
        </w:tc>
        <w:tc>
          <w:tcPr>
            <w:tcW w:w="425" w:type="dxa"/>
            <w:tcBorders>
              <w:top w:val="nil"/>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2</w:t>
            </w:r>
          </w:p>
        </w:tc>
        <w:tc>
          <w:tcPr>
            <w:tcW w:w="420" w:type="dxa"/>
            <w:tcBorders>
              <w:top w:val="nil"/>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1</w:t>
            </w:r>
          </w:p>
        </w:tc>
        <w:tc>
          <w:tcPr>
            <w:tcW w:w="420" w:type="dxa"/>
            <w:tcBorders>
              <w:top w:val="nil"/>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nil"/>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451"/>
        </w:trPr>
        <w:tc>
          <w:tcPr>
            <w:tcW w:w="1561" w:type="dxa"/>
            <w:tcBorders>
              <w:top w:val="single" w:sz="4" w:space="0" w:color="auto"/>
              <w:left w:val="single" w:sz="4" w:space="0" w:color="auto"/>
              <w:bottom w:val="single" w:sz="8" w:space="0" w:color="auto"/>
              <w:right w:val="single" w:sz="4" w:space="0" w:color="auto"/>
            </w:tcBorders>
            <w:noWrap/>
          </w:tcPr>
          <w:p w:rsidR="00AE0089" w:rsidRPr="00AE0089" w:rsidRDefault="00AE0089" w:rsidP="00AE0089">
            <w:pPr>
              <w:spacing w:line="360" w:lineRule="auto"/>
            </w:pPr>
            <w:r w:rsidRPr="00AE0089">
              <w:rPr>
                <w:sz w:val="18"/>
                <w:szCs w:val="18"/>
              </w:rPr>
              <w:t>Медведева О.В.</w:t>
            </w:r>
          </w:p>
        </w:tc>
        <w:tc>
          <w:tcPr>
            <w:tcW w:w="1427" w:type="dxa"/>
            <w:tcBorders>
              <w:top w:val="single" w:sz="4"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proofErr w:type="spellStart"/>
            <w:r w:rsidRPr="00AE0089">
              <w:rPr>
                <w:sz w:val="18"/>
                <w:szCs w:val="18"/>
              </w:rPr>
              <w:t>Англ.язык</w:t>
            </w:r>
            <w:proofErr w:type="spellEnd"/>
          </w:p>
        </w:tc>
        <w:tc>
          <w:tcPr>
            <w:tcW w:w="620" w:type="dxa"/>
            <w:tcBorders>
              <w:top w:val="single" w:sz="4" w:space="0" w:color="808080"/>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r w:rsidRPr="00AE0089">
              <w:rPr>
                <w:sz w:val="18"/>
                <w:szCs w:val="18"/>
              </w:rPr>
              <w:t>тех</w:t>
            </w:r>
          </w:p>
        </w:tc>
        <w:tc>
          <w:tcPr>
            <w:tcW w:w="563" w:type="dxa"/>
            <w:tcBorders>
              <w:top w:val="single" w:sz="4" w:space="0" w:color="808080"/>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1</w:t>
            </w:r>
          </w:p>
        </w:tc>
        <w:tc>
          <w:tcPr>
            <w:tcW w:w="585" w:type="dxa"/>
            <w:tcBorders>
              <w:top w:val="single" w:sz="4" w:space="0" w:color="808080"/>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87</w:t>
            </w:r>
          </w:p>
        </w:tc>
        <w:tc>
          <w:tcPr>
            <w:tcW w:w="561"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87</w:t>
            </w:r>
          </w:p>
        </w:tc>
        <w:tc>
          <w:tcPr>
            <w:tcW w:w="520" w:type="dxa"/>
            <w:tcBorders>
              <w:top w:val="nil"/>
              <w:left w:val="nil"/>
              <w:bottom w:val="single" w:sz="8"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r w:rsidRPr="00AE0089">
              <w:rPr>
                <w:sz w:val="18"/>
                <w:szCs w:val="18"/>
              </w:rPr>
              <w:t>87</w:t>
            </w:r>
          </w:p>
        </w:tc>
        <w:tc>
          <w:tcPr>
            <w:tcW w:w="571" w:type="dxa"/>
            <w:tcBorders>
              <w:top w:val="single" w:sz="8" w:space="0" w:color="auto"/>
              <w:left w:val="single" w:sz="8" w:space="0" w:color="auto"/>
              <w:bottom w:val="single" w:sz="8" w:space="0" w:color="auto"/>
              <w:right w:val="single" w:sz="4" w:space="0" w:color="auto"/>
            </w:tcBorders>
            <w:vAlign w:val="center"/>
          </w:tcPr>
          <w:p w:rsidR="00AE0089" w:rsidRPr="00AE0089" w:rsidRDefault="00AE0089" w:rsidP="00AE0089">
            <w:pPr>
              <w:spacing w:line="360" w:lineRule="auto"/>
              <w:rPr>
                <w:sz w:val="18"/>
                <w:szCs w:val="18"/>
              </w:rPr>
            </w:pPr>
            <w:r w:rsidRPr="00AE0089">
              <w:rPr>
                <w:sz w:val="18"/>
                <w:szCs w:val="18"/>
              </w:rPr>
              <w:t>87</w:t>
            </w:r>
          </w:p>
        </w:tc>
        <w:tc>
          <w:tcPr>
            <w:tcW w:w="560" w:type="dxa"/>
            <w:tcBorders>
              <w:top w:val="single" w:sz="8" w:space="0" w:color="auto"/>
              <w:left w:val="single" w:sz="8" w:space="0" w:color="auto"/>
              <w:bottom w:val="single" w:sz="8" w:space="0" w:color="auto"/>
              <w:right w:val="single" w:sz="4" w:space="0" w:color="auto"/>
            </w:tcBorders>
            <w:vAlign w:val="center"/>
          </w:tcPr>
          <w:p w:rsidR="00AE0089" w:rsidRPr="00AE0089" w:rsidRDefault="00AE0089" w:rsidP="00AE0089">
            <w:pPr>
              <w:spacing w:line="360" w:lineRule="auto"/>
              <w:rPr>
                <w:sz w:val="18"/>
                <w:szCs w:val="18"/>
              </w:rPr>
            </w:pPr>
          </w:p>
        </w:tc>
        <w:tc>
          <w:tcPr>
            <w:tcW w:w="560" w:type="dxa"/>
            <w:tcBorders>
              <w:top w:val="single" w:sz="8" w:space="0" w:color="auto"/>
              <w:left w:val="nil"/>
              <w:bottom w:val="single" w:sz="8" w:space="0" w:color="auto"/>
              <w:right w:val="single" w:sz="8" w:space="0" w:color="auto"/>
            </w:tcBorders>
            <w:vAlign w:val="center"/>
          </w:tcPr>
          <w:p w:rsidR="00AE0089" w:rsidRPr="00AE0089" w:rsidRDefault="00AE0089" w:rsidP="00AE0089">
            <w:pPr>
              <w:spacing w:line="360" w:lineRule="auto"/>
              <w:ind w:right="-108"/>
              <w:rPr>
                <w:sz w:val="18"/>
                <w:szCs w:val="18"/>
              </w:rPr>
            </w:pPr>
          </w:p>
        </w:tc>
        <w:tc>
          <w:tcPr>
            <w:tcW w:w="420" w:type="dxa"/>
            <w:tcBorders>
              <w:top w:val="nil"/>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w:t>
            </w:r>
          </w:p>
        </w:tc>
        <w:tc>
          <w:tcPr>
            <w:tcW w:w="415" w:type="dxa"/>
            <w:tcBorders>
              <w:top w:val="nil"/>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w:t>
            </w:r>
          </w:p>
        </w:tc>
        <w:tc>
          <w:tcPr>
            <w:tcW w:w="420" w:type="dxa"/>
            <w:tcBorders>
              <w:top w:val="nil"/>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5" w:type="dxa"/>
            <w:tcBorders>
              <w:top w:val="nil"/>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nil"/>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nil"/>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1</w:t>
            </w:r>
          </w:p>
        </w:tc>
        <w:tc>
          <w:tcPr>
            <w:tcW w:w="420" w:type="dxa"/>
            <w:tcBorders>
              <w:top w:val="nil"/>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261"/>
        </w:trPr>
        <w:tc>
          <w:tcPr>
            <w:tcW w:w="1561" w:type="dxa"/>
            <w:tcBorders>
              <w:top w:val="single" w:sz="8" w:space="0" w:color="auto"/>
              <w:left w:val="single" w:sz="4" w:space="0" w:color="auto"/>
              <w:bottom w:val="single" w:sz="4" w:space="0" w:color="auto"/>
              <w:right w:val="single" w:sz="4" w:space="0" w:color="auto"/>
            </w:tcBorders>
            <w:noWrap/>
            <w:vAlign w:val="bottom"/>
          </w:tcPr>
          <w:p w:rsidR="00AE0089" w:rsidRPr="00AE0089" w:rsidRDefault="00AE0089" w:rsidP="00AE0089">
            <w:pPr>
              <w:spacing w:line="360" w:lineRule="auto"/>
              <w:rPr>
                <w:sz w:val="18"/>
                <w:szCs w:val="18"/>
              </w:rPr>
            </w:pPr>
            <w:proofErr w:type="spellStart"/>
            <w:r w:rsidRPr="00AE0089">
              <w:rPr>
                <w:sz w:val="18"/>
                <w:szCs w:val="18"/>
              </w:rPr>
              <w:t>Гизова</w:t>
            </w:r>
            <w:proofErr w:type="spellEnd"/>
            <w:r w:rsidRPr="00AE0089">
              <w:rPr>
                <w:sz w:val="18"/>
                <w:szCs w:val="18"/>
              </w:rPr>
              <w:t xml:space="preserve"> Е.В.</w:t>
            </w:r>
          </w:p>
        </w:tc>
        <w:tc>
          <w:tcPr>
            <w:tcW w:w="1427" w:type="dxa"/>
            <w:tcBorders>
              <w:top w:val="single" w:sz="8" w:space="0" w:color="auto"/>
              <w:left w:val="nil"/>
              <w:bottom w:val="single" w:sz="4"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Математика (</w:t>
            </w:r>
            <w:proofErr w:type="spellStart"/>
            <w:r w:rsidRPr="00AE0089">
              <w:rPr>
                <w:sz w:val="18"/>
                <w:szCs w:val="18"/>
              </w:rPr>
              <w:t>профильн</w:t>
            </w:r>
            <w:proofErr w:type="spellEnd"/>
            <w:r w:rsidRPr="00AE0089">
              <w:rPr>
                <w:sz w:val="18"/>
                <w:szCs w:val="18"/>
              </w:rPr>
              <w:t>.)</w:t>
            </w:r>
          </w:p>
        </w:tc>
        <w:tc>
          <w:tcPr>
            <w:tcW w:w="620" w:type="dxa"/>
            <w:tcBorders>
              <w:top w:val="single" w:sz="8" w:space="0" w:color="auto"/>
              <w:left w:val="nil"/>
              <w:bottom w:val="single" w:sz="4"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r w:rsidRPr="00AE0089">
              <w:rPr>
                <w:sz w:val="18"/>
                <w:szCs w:val="18"/>
              </w:rPr>
              <w:t>е/н, тех</w:t>
            </w:r>
          </w:p>
        </w:tc>
        <w:tc>
          <w:tcPr>
            <w:tcW w:w="563" w:type="dxa"/>
            <w:tcBorders>
              <w:top w:val="single" w:sz="8" w:space="0" w:color="auto"/>
              <w:left w:val="nil"/>
              <w:bottom w:val="single" w:sz="4"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10</w:t>
            </w:r>
          </w:p>
        </w:tc>
        <w:tc>
          <w:tcPr>
            <w:tcW w:w="585" w:type="dxa"/>
            <w:tcBorders>
              <w:top w:val="single" w:sz="8" w:space="0" w:color="auto"/>
              <w:left w:val="single" w:sz="8" w:space="0" w:color="auto"/>
              <w:bottom w:val="single" w:sz="4"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53</w:t>
            </w:r>
          </w:p>
        </w:tc>
        <w:tc>
          <w:tcPr>
            <w:tcW w:w="561" w:type="dxa"/>
            <w:tcBorders>
              <w:top w:val="single" w:sz="8" w:space="0" w:color="auto"/>
              <w:left w:val="nil"/>
              <w:bottom w:val="single" w:sz="4"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82</w:t>
            </w:r>
          </w:p>
        </w:tc>
        <w:tc>
          <w:tcPr>
            <w:tcW w:w="520" w:type="dxa"/>
            <w:tcBorders>
              <w:top w:val="single" w:sz="8" w:space="0" w:color="auto"/>
              <w:left w:val="nil"/>
              <w:bottom w:val="single" w:sz="4"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r w:rsidRPr="00AE0089">
              <w:rPr>
                <w:sz w:val="18"/>
                <w:szCs w:val="18"/>
              </w:rPr>
              <w:t>18</w:t>
            </w:r>
          </w:p>
        </w:tc>
        <w:tc>
          <w:tcPr>
            <w:tcW w:w="571" w:type="dxa"/>
            <w:vMerge w:val="restart"/>
            <w:tcBorders>
              <w:top w:val="single" w:sz="8" w:space="0" w:color="auto"/>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50</w:t>
            </w:r>
          </w:p>
        </w:tc>
        <w:tc>
          <w:tcPr>
            <w:tcW w:w="560" w:type="dxa"/>
            <w:vMerge w:val="restart"/>
            <w:tcBorders>
              <w:top w:val="single" w:sz="8" w:space="0" w:color="auto"/>
              <w:left w:val="single" w:sz="8" w:space="0" w:color="auto"/>
              <w:bottom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p>
        </w:tc>
        <w:tc>
          <w:tcPr>
            <w:tcW w:w="560" w:type="dxa"/>
            <w:vMerge w:val="restart"/>
            <w:tcBorders>
              <w:top w:val="single" w:sz="8" w:space="0" w:color="auto"/>
              <w:left w:val="nil"/>
              <w:bottom w:val="single" w:sz="8" w:space="0" w:color="auto"/>
              <w:right w:val="single" w:sz="8" w:space="0" w:color="auto"/>
            </w:tcBorders>
            <w:noWrap/>
            <w:vAlign w:val="center"/>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4"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1</w:t>
            </w:r>
          </w:p>
        </w:tc>
        <w:tc>
          <w:tcPr>
            <w:tcW w:w="415" w:type="dxa"/>
            <w:tcBorders>
              <w:top w:val="single" w:sz="8" w:space="0" w:color="auto"/>
              <w:left w:val="single" w:sz="4" w:space="0" w:color="auto"/>
              <w:bottom w:val="single" w:sz="4"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2</w:t>
            </w:r>
          </w:p>
        </w:tc>
        <w:tc>
          <w:tcPr>
            <w:tcW w:w="420" w:type="dxa"/>
            <w:tcBorders>
              <w:top w:val="single" w:sz="8" w:space="0" w:color="auto"/>
              <w:left w:val="single" w:sz="4" w:space="0" w:color="auto"/>
              <w:bottom w:val="single" w:sz="4"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4</w:t>
            </w:r>
          </w:p>
        </w:tc>
        <w:tc>
          <w:tcPr>
            <w:tcW w:w="425" w:type="dxa"/>
            <w:tcBorders>
              <w:top w:val="single" w:sz="8" w:space="0" w:color="auto"/>
              <w:left w:val="single" w:sz="4" w:space="0" w:color="auto"/>
              <w:bottom w:val="single" w:sz="4" w:space="0" w:color="auto"/>
              <w:right w:val="nil"/>
            </w:tcBorders>
            <w:noWrap/>
            <w:vAlign w:val="bottom"/>
          </w:tcPr>
          <w:p w:rsidR="00AE0089" w:rsidRPr="00AE0089" w:rsidRDefault="00AE0089" w:rsidP="00AE0089">
            <w:pPr>
              <w:spacing w:line="360" w:lineRule="auto"/>
              <w:ind w:right="-41"/>
              <w:jc w:val="center"/>
              <w:rPr>
                <w:sz w:val="18"/>
                <w:szCs w:val="18"/>
              </w:rPr>
            </w:pPr>
            <w:r w:rsidRPr="00AE0089">
              <w:rPr>
                <w:sz w:val="18"/>
                <w:szCs w:val="18"/>
              </w:rPr>
              <w:t>1</w:t>
            </w:r>
          </w:p>
        </w:tc>
        <w:tc>
          <w:tcPr>
            <w:tcW w:w="420" w:type="dxa"/>
            <w:tcBorders>
              <w:top w:val="single" w:sz="8" w:space="0" w:color="auto"/>
              <w:left w:val="single" w:sz="4" w:space="0" w:color="auto"/>
              <w:bottom w:val="single" w:sz="4"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1</w:t>
            </w:r>
          </w:p>
        </w:tc>
        <w:tc>
          <w:tcPr>
            <w:tcW w:w="420" w:type="dxa"/>
            <w:tcBorders>
              <w:top w:val="single" w:sz="8" w:space="0" w:color="auto"/>
              <w:left w:val="single" w:sz="4" w:space="0" w:color="auto"/>
              <w:bottom w:val="single" w:sz="4" w:space="0" w:color="auto"/>
              <w:right w:val="nil"/>
            </w:tcBorders>
            <w:noWrap/>
            <w:vAlign w:val="bottom"/>
          </w:tcPr>
          <w:p w:rsidR="00AE0089" w:rsidRPr="00AE0089" w:rsidRDefault="00AE0089" w:rsidP="00AE0089">
            <w:pPr>
              <w:spacing w:line="360" w:lineRule="auto"/>
              <w:ind w:right="1389"/>
              <w:jc w:val="center"/>
              <w:rPr>
                <w:sz w:val="18"/>
                <w:szCs w:val="18"/>
              </w:rPr>
            </w:pPr>
            <w:r w:rsidRPr="00AE0089">
              <w:rPr>
                <w:sz w:val="18"/>
                <w:szCs w:val="18"/>
              </w:rPr>
              <w:t>1</w:t>
            </w:r>
          </w:p>
        </w:tc>
        <w:tc>
          <w:tcPr>
            <w:tcW w:w="420" w:type="dxa"/>
            <w:tcBorders>
              <w:top w:val="single" w:sz="8" w:space="0" w:color="auto"/>
              <w:left w:val="single" w:sz="4" w:space="0" w:color="auto"/>
              <w:bottom w:val="single" w:sz="4"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261"/>
        </w:trPr>
        <w:tc>
          <w:tcPr>
            <w:tcW w:w="1561" w:type="dxa"/>
            <w:tcBorders>
              <w:top w:val="nil"/>
              <w:left w:val="single" w:sz="4" w:space="0" w:color="auto"/>
              <w:bottom w:val="single" w:sz="8" w:space="0" w:color="auto"/>
              <w:right w:val="single" w:sz="4" w:space="0" w:color="auto"/>
            </w:tcBorders>
            <w:noWrap/>
          </w:tcPr>
          <w:p w:rsidR="00AE0089" w:rsidRPr="00AE0089" w:rsidRDefault="00AE0089" w:rsidP="00AE0089">
            <w:pPr>
              <w:spacing w:line="360" w:lineRule="auto"/>
            </w:pPr>
            <w:r w:rsidRPr="00AE0089">
              <w:rPr>
                <w:sz w:val="18"/>
                <w:szCs w:val="18"/>
              </w:rPr>
              <w:t>Иванова Г.В.</w:t>
            </w:r>
          </w:p>
        </w:tc>
        <w:tc>
          <w:tcPr>
            <w:tcW w:w="1427"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Математика (</w:t>
            </w:r>
            <w:proofErr w:type="spellStart"/>
            <w:r w:rsidRPr="00AE0089">
              <w:rPr>
                <w:sz w:val="18"/>
                <w:szCs w:val="18"/>
              </w:rPr>
              <w:t>профильн</w:t>
            </w:r>
            <w:proofErr w:type="spellEnd"/>
            <w:r w:rsidRPr="00AE0089">
              <w:rPr>
                <w:sz w:val="18"/>
                <w:szCs w:val="18"/>
              </w:rPr>
              <w:t>.)</w:t>
            </w:r>
          </w:p>
        </w:tc>
        <w:tc>
          <w:tcPr>
            <w:tcW w:w="620"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proofErr w:type="spellStart"/>
            <w:r w:rsidRPr="00AE0089">
              <w:rPr>
                <w:sz w:val="18"/>
                <w:szCs w:val="18"/>
              </w:rPr>
              <w:t>гум</w:t>
            </w:r>
            <w:proofErr w:type="spellEnd"/>
          </w:p>
        </w:tc>
        <w:tc>
          <w:tcPr>
            <w:tcW w:w="563" w:type="dxa"/>
            <w:tcBorders>
              <w:top w:val="nil"/>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2</w:t>
            </w:r>
          </w:p>
        </w:tc>
        <w:tc>
          <w:tcPr>
            <w:tcW w:w="585" w:type="dxa"/>
            <w:tcBorders>
              <w:top w:val="nil"/>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36</w:t>
            </w:r>
          </w:p>
        </w:tc>
        <w:tc>
          <w:tcPr>
            <w:tcW w:w="561"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45</w:t>
            </w:r>
          </w:p>
        </w:tc>
        <w:tc>
          <w:tcPr>
            <w:tcW w:w="520" w:type="dxa"/>
            <w:tcBorders>
              <w:top w:val="nil"/>
              <w:left w:val="nil"/>
              <w:bottom w:val="single" w:sz="8" w:space="0" w:color="auto"/>
              <w:right w:val="single" w:sz="8"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27</w:t>
            </w:r>
          </w:p>
        </w:tc>
        <w:tc>
          <w:tcPr>
            <w:tcW w:w="571" w:type="dxa"/>
            <w:vMerge/>
            <w:tcBorders>
              <w:top w:val="single" w:sz="8" w:space="0" w:color="auto"/>
              <w:left w:val="single" w:sz="8" w:space="0" w:color="auto"/>
              <w:bottom w:val="single" w:sz="8" w:space="0" w:color="auto"/>
              <w:right w:val="single" w:sz="4" w:space="0" w:color="auto"/>
            </w:tcBorders>
            <w:vAlign w:val="center"/>
          </w:tcPr>
          <w:p w:rsidR="00AE0089" w:rsidRPr="00AE0089" w:rsidRDefault="00AE0089" w:rsidP="00AE0089">
            <w:pPr>
              <w:spacing w:line="360" w:lineRule="auto"/>
              <w:rPr>
                <w:sz w:val="18"/>
                <w:szCs w:val="18"/>
              </w:rPr>
            </w:pPr>
          </w:p>
        </w:tc>
        <w:tc>
          <w:tcPr>
            <w:tcW w:w="560" w:type="dxa"/>
            <w:vMerge/>
            <w:tcBorders>
              <w:top w:val="single" w:sz="8" w:space="0" w:color="auto"/>
              <w:left w:val="single" w:sz="8" w:space="0" w:color="auto"/>
              <w:bottom w:val="single" w:sz="8" w:space="0" w:color="auto"/>
              <w:right w:val="single" w:sz="4" w:space="0" w:color="auto"/>
            </w:tcBorders>
            <w:vAlign w:val="center"/>
          </w:tcPr>
          <w:p w:rsidR="00AE0089" w:rsidRPr="00AE0089" w:rsidRDefault="00AE0089" w:rsidP="00AE0089">
            <w:pPr>
              <w:spacing w:line="360" w:lineRule="auto"/>
              <w:rPr>
                <w:sz w:val="18"/>
                <w:szCs w:val="18"/>
              </w:rPr>
            </w:pPr>
          </w:p>
        </w:tc>
        <w:tc>
          <w:tcPr>
            <w:tcW w:w="560" w:type="dxa"/>
            <w:vMerge/>
            <w:tcBorders>
              <w:top w:val="single" w:sz="8" w:space="0" w:color="auto"/>
              <w:left w:val="nil"/>
              <w:bottom w:val="single" w:sz="8" w:space="0" w:color="auto"/>
              <w:right w:val="single" w:sz="8" w:space="0" w:color="auto"/>
            </w:tcBorders>
            <w:vAlign w:val="center"/>
          </w:tcPr>
          <w:p w:rsidR="00AE0089" w:rsidRPr="00AE0089" w:rsidRDefault="00AE0089" w:rsidP="00AE0089">
            <w:pPr>
              <w:spacing w:line="360" w:lineRule="auto"/>
              <w:ind w:right="-108"/>
              <w:rPr>
                <w:sz w:val="18"/>
                <w:szCs w:val="18"/>
              </w:rPr>
            </w:pPr>
          </w:p>
        </w:tc>
        <w:tc>
          <w:tcPr>
            <w:tcW w:w="420" w:type="dxa"/>
            <w:tcBorders>
              <w:top w:val="single" w:sz="4" w:space="0" w:color="auto"/>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w:t>
            </w:r>
          </w:p>
        </w:tc>
        <w:tc>
          <w:tcPr>
            <w:tcW w:w="415"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2</w:t>
            </w:r>
          </w:p>
        </w:tc>
        <w:tc>
          <w:tcPr>
            <w:tcW w:w="420"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5"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41"/>
              <w:jc w:val="center"/>
              <w:rPr>
                <w:sz w:val="18"/>
                <w:szCs w:val="18"/>
              </w:rPr>
            </w:pPr>
            <w:r w:rsidRPr="00AE0089">
              <w:rPr>
                <w:sz w:val="18"/>
                <w:szCs w:val="18"/>
              </w:rPr>
              <w:t>-</w:t>
            </w:r>
          </w:p>
        </w:tc>
        <w:tc>
          <w:tcPr>
            <w:tcW w:w="420"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389"/>
              <w:jc w:val="center"/>
              <w:rPr>
                <w:sz w:val="18"/>
                <w:szCs w:val="18"/>
              </w:rPr>
            </w:pPr>
            <w:r w:rsidRPr="00AE0089">
              <w:rPr>
                <w:sz w:val="18"/>
                <w:szCs w:val="18"/>
              </w:rPr>
              <w:t>-</w:t>
            </w:r>
          </w:p>
        </w:tc>
        <w:tc>
          <w:tcPr>
            <w:tcW w:w="420" w:type="dxa"/>
            <w:tcBorders>
              <w:top w:val="single" w:sz="4"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261"/>
        </w:trPr>
        <w:tc>
          <w:tcPr>
            <w:tcW w:w="1561" w:type="dxa"/>
            <w:vMerge w:val="restart"/>
            <w:tcBorders>
              <w:top w:val="nil"/>
              <w:left w:val="single" w:sz="4" w:space="0" w:color="auto"/>
              <w:right w:val="single" w:sz="4" w:space="0" w:color="auto"/>
            </w:tcBorders>
            <w:noWrap/>
            <w:vAlign w:val="center"/>
          </w:tcPr>
          <w:p w:rsidR="00AE0089" w:rsidRPr="00AE0089" w:rsidRDefault="00AE0089" w:rsidP="00AE0089">
            <w:pPr>
              <w:spacing w:line="360" w:lineRule="auto"/>
              <w:ind w:right="-73"/>
              <w:jc w:val="center"/>
              <w:rPr>
                <w:sz w:val="18"/>
                <w:szCs w:val="18"/>
              </w:rPr>
            </w:pPr>
            <w:proofErr w:type="spellStart"/>
            <w:r w:rsidRPr="00AE0089">
              <w:rPr>
                <w:sz w:val="18"/>
                <w:szCs w:val="18"/>
              </w:rPr>
              <w:t>Шеховцова</w:t>
            </w:r>
            <w:proofErr w:type="spellEnd"/>
            <w:r w:rsidRPr="00AE0089">
              <w:rPr>
                <w:sz w:val="18"/>
                <w:szCs w:val="18"/>
              </w:rPr>
              <w:t xml:space="preserve"> Ю.М.</w:t>
            </w:r>
          </w:p>
        </w:tc>
        <w:tc>
          <w:tcPr>
            <w:tcW w:w="1427"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История (</w:t>
            </w:r>
            <w:proofErr w:type="spellStart"/>
            <w:r w:rsidRPr="00AE0089">
              <w:rPr>
                <w:sz w:val="18"/>
                <w:szCs w:val="18"/>
              </w:rPr>
              <w:t>профильн</w:t>
            </w:r>
            <w:proofErr w:type="spellEnd"/>
            <w:r w:rsidRPr="00AE0089">
              <w:rPr>
                <w:sz w:val="18"/>
                <w:szCs w:val="18"/>
              </w:rPr>
              <w:t xml:space="preserve">.) </w:t>
            </w:r>
          </w:p>
        </w:tc>
        <w:tc>
          <w:tcPr>
            <w:tcW w:w="620"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proofErr w:type="spellStart"/>
            <w:r w:rsidRPr="00AE0089">
              <w:rPr>
                <w:sz w:val="18"/>
                <w:szCs w:val="18"/>
              </w:rPr>
              <w:t>гум</w:t>
            </w:r>
            <w:proofErr w:type="spellEnd"/>
          </w:p>
        </w:tc>
        <w:tc>
          <w:tcPr>
            <w:tcW w:w="563" w:type="dxa"/>
            <w:tcBorders>
              <w:top w:val="nil"/>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2</w:t>
            </w:r>
          </w:p>
        </w:tc>
        <w:tc>
          <w:tcPr>
            <w:tcW w:w="585" w:type="dxa"/>
            <w:tcBorders>
              <w:top w:val="nil"/>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48</w:t>
            </w:r>
          </w:p>
        </w:tc>
        <w:tc>
          <w:tcPr>
            <w:tcW w:w="561"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50</w:t>
            </w:r>
          </w:p>
        </w:tc>
        <w:tc>
          <w:tcPr>
            <w:tcW w:w="520" w:type="dxa"/>
            <w:tcBorders>
              <w:top w:val="nil"/>
              <w:left w:val="nil"/>
              <w:bottom w:val="single" w:sz="8"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r w:rsidRPr="00AE0089">
              <w:rPr>
                <w:sz w:val="18"/>
                <w:szCs w:val="18"/>
              </w:rPr>
              <w:t>45</w:t>
            </w:r>
          </w:p>
        </w:tc>
        <w:tc>
          <w:tcPr>
            <w:tcW w:w="571" w:type="dxa"/>
            <w:tcBorders>
              <w:top w:val="single" w:sz="8" w:space="0" w:color="auto"/>
              <w:left w:val="single" w:sz="8" w:space="0" w:color="auto"/>
              <w:bottom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r w:rsidRPr="00AE0089">
              <w:rPr>
                <w:sz w:val="18"/>
                <w:szCs w:val="18"/>
              </w:rPr>
              <w:t>48</w:t>
            </w:r>
          </w:p>
        </w:tc>
        <w:tc>
          <w:tcPr>
            <w:tcW w:w="560" w:type="dxa"/>
            <w:tcBorders>
              <w:top w:val="single" w:sz="8" w:space="0" w:color="auto"/>
              <w:left w:val="single" w:sz="8" w:space="0" w:color="auto"/>
              <w:bottom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p>
        </w:tc>
        <w:tc>
          <w:tcPr>
            <w:tcW w:w="560" w:type="dxa"/>
            <w:tcBorders>
              <w:top w:val="single" w:sz="8" w:space="0" w:color="auto"/>
              <w:left w:val="nil"/>
              <w:bottom w:val="single" w:sz="8" w:space="0" w:color="auto"/>
              <w:right w:val="single" w:sz="8" w:space="0" w:color="auto"/>
            </w:tcBorders>
            <w:vAlign w:val="center"/>
          </w:tcPr>
          <w:p w:rsidR="00AE0089" w:rsidRPr="00AE0089" w:rsidRDefault="00AE0089" w:rsidP="00AE0089">
            <w:pPr>
              <w:spacing w:line="360" w:lineRule="auto"/>
              <w:ind w:right="-108"/>
              <w:jc w:val="center"/>
              <w:rPr>
                <w:sz w:val="18"/>
                <w:szCs w:val="18"/>
              </w:rPr>
            </w:pPr>
          </w:p>
        </w:tc>
        <w:tc>
          <w:tcPr>
            <w:tcW w:w="420" w:type="dxa"/>
            <w:tcBorders>
              <w:top w:val="single" w:sz="4" w:space="0" w:color="auto"/>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w:t>
            </w:r>
          </w:p>
        </w:tc>
        <w:tc>
          <w:tcPr>
            <w:tcW w:w="415"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1</w:t>
            </w:r>
          </w:p>
        </w:tc>
        <w:tc>
          <w:tcPr>
            <w:tcW w:w="420"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88"/>
              <w:jc w:val="center"/>
              <w:rPr>
                <w:sz w:val="18"/>
                <w:szCs w:val="18"/>
              </w:rPr>
            </w:pPr>
            <w:r w:rsidRPr="00AE0089">
              <w:rPr>
                <w:sz w:val="18"/>
                <w:szCs w:val="18"/>
              </w:rPr>
              <w:t>1</w:t>
            </w:r>
          </w:p>
        </w:tc>
        <w:tc>
          <w:tcPr>
            <w:tcW w:w="425"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4"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261"/>
        </w:trPr>
        <w:tc>
          <w:tcPr>
            <w:tcW w:w="1561" w:type="dxa"/>
            <w:vMerge/>
            <w:tcBorders>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p>
        </w:tc>
        <w:tc>
          <w:tcPr>
            <w:tcW w:w="1427"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proofErr w:type="spellStart"/>
            <w:r w:rsidRPr="00AE0089">
              <w:rPr>
                <w:sz w:val="18"/>
                <w:szCs w:val="18"/>
              </w:rPr>
              <w:t>Обществозн</w:t>
            </w:r>
            <w:proofErr w:type="spellEnd"/>
            <w:r w:rsidRPr="00AE0089">
              <w:rPr>
                <w:sz w:val="18"/>
                <w:szCs w:val="18"/>
              </w:rPr>
              <w:t>.</w:t>
            </w:r>
          </w:p>
          <w:p w:rsidR="00AE0089" w:rsidRPr="00AE0089" w:rsidRDefault="00AE0089" w:rsidP="00AE0089">
            <w:pPr>
              <w:spacing w:line="360" w:lineRule="auto"/>
              <w:ind w:right="-56"/>
              <w:rPr>
                <w:sz w:val="18"/>
                <w:szCs w:val="18"/>
              </w:rPr>
            </w:pPr>
          </w:p>
        </w:tc>
        <w:tc>
          <w:tcPr>
            <w:tcW w:w="620"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r w:rsidRPr="00AE0089">
              <w:rPr>
                <w:sz w:val="18"/>
                <w:szCs w:val="18"/>
              </w:rPr>
              <w:t>все</w:t>
            </w:r>
          </w:p>
        </w:tc>
        <w:tc>
          <w:tcPr>
            <w:tcW w:w="563" w:type="dxa"/>
            <w:tcBorders>
              <w:top w:val="nil"/>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5</w:t>
            </w:r>
          </w:p>
        </w:tc>
        <w:tc>
          <w:tcPr>
            <w:tcW w:w="585" w:type="dxa"/>
            <w:tcBorders>
              <w:top w:val="nil"/>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49</w:t>
            </w:r>
          </w:p>
        </w:tc>
        <w:tc>
          <w:tcPr>
            <w:tcW w:w="561" w:type="dxa"/>
            <w:tcBorders>
              <w:top w:val="nil"/>
              <w:left w:val="nil"/>
              <w:bottom w:val="single" w:sz="8"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64</w:t>
            </w:r>
          </w:p>
        </w:tc>
        <w:tc>
          <w:tcPr>
            <w:tcW w:w="520" w:type="dxa"/>
            <w:tcBorders>
              <w:top w:val="nil"/>
              <w:left w:val="nil"/>
              <w:bottom w:val="single" w:sz="8"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r w:rsidRPr="00AE0089">
              <w:rPr>
                <w:sz w:val="18"/>
                <w:szCs w:val="18"/>
              </w:rPr>
              <w:t>31</w:t>
            </w:r>
          </w:p>
        </w:tc>
        <w:tc>
          <w:tcPr>
            <w:tcW w:w="571" w:type="dxa"/>
            <w:tcBorders>
              <w:top w:val="single" w:sz="8" w:space="0" w:color="auto"/>
              <w:left w:val="single" w:sz="8" w:space="0" w:color="auto"/>
              <w:bottom w:val="single" w:sz="4" w:space="0" w:color="808080"/>
              <w:right w:val="single" w:sz="4" w:space="0" w:color="auto"/>
            </w:tcBorders>
            <w:vAlign w:val="center"/>
          </w:tcPr>
          <w:p w:rsidR="00AE0089" w:rsidRPr="00AE0089" w:rsidRDefault="00AE0089" w:rsidP="00AE0089">
            <w:pPr>
              <w:spacing w:line="360" w:lineRule="auto"/>
              <w:ind w:right="-108"/>
              <w:jc w:val="center"/>
              <w:rPr>
                <w:sz w:val="18"/>
                <w:szCs w:val="18"/>
              </w:rPr>
            </w:pPr>
            <w:r w:rsidRPr="00AE0089">
              <w:rPr>
                <w:sz w:val="18"/>
                <w:szCs w:val="18"/>
              </w:rPr>
              <w:t>49</w:t>
            </w:r>
          </w:p>
        </w:tc>
        <w:tc>
          <w:tcPr>
            <w:tcW w:w="560" w:type="dxa"/>
            <w:tcBorders>
              <w:top w:val="single" w:sz="8" w:space="0" w:color="auto"/>
              <w:left w:val="single" w:sz="8" w:space="0" w:color="auto"/>
              <w:bottom w:val="single" w:sz="4" w:space="0" w:color="808080"/>
              <w:right w:val="single" w:sz="4" w:space="0" w:color="auto"/>
            </w:tcBorders>
            <w:vAlign w:val="center"/>
          </w:tcPr>
          <w:p w:rsidR="00AE0089" w:rsidRPr="00AE0089" w:rsidRDefault="00AE0089" w:rsidP="00AE0089">
            <w:pPr>
              <w:spacing w:line="360" w:lineRule="auto"/>
              <w:ind w:right="-108"/>
              <w:jc w:val="center"/>
              <w:rPr>
                <w:sz w:val="18"/>
                <w:szCs w:val="18"/>
              </w:rPr>
            </w:pPr>
          </w:p>
        </w:tc>
        <w:tc>
          <w:tcPr>
            <w:tcW w:w="560" w:type="dxa"/>
            <w:tcBorders>
              <w:top w:val="single" w:sz="8" w:space="0" w:color="auto"/>
              <w:left w:val="nil"/>
              <w:bottom w:val="single" w:sz="4" w:space="0" w:color="808080"/>
              <w:right w:val="single" w:sz="8" w:space="0" w:color="auto"/>
            </w:tcBorders>
            <w:vAlign w:val="center"/>
          </w:tcPr>
          <w:p w:rsidR="00AE0089" w:rsidRPr="00AE0089" w:rsidRDefault="00AE0089" w:rsidP="00AE0089">
            <w:pPr>
              <w:spacing w:line="360" w:lineRule="auto"/>
              <w:ind w:right="-108"/>
              <w:jc w:val="center"/>
              <w:rPr>
                <w:sz w:val="18"/>
                <w:szCs w:val="18"/>
              </w:rPr>
            </w:pPr>
          </w:p>
        </w:tc>
        <w:tc>
          <w:tcPr>
            <w:tcW w:w="420" w:type="dxa"/>
            <w:tcBorders>
              <w:top w:val="single" w:sz="4" w:space="0" w:color="auto"/>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1</w:t>
            </w:r>
          </w:p>
        </w:tc>
        <w:tc>
          <w:tcPr>
            <w:tcW w:w="415"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2</w:t>
            </w:r>
          </w:p>
        </w:tc>
        <w:tc>
          <w:tcPr>
            <w:tcW w:w="420"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1</w:t>
            </w:r>
          </w:p>
        </w:tc>
        <w:tc>
          <w:tcPr>
            <w:tcW w:w="425"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41"/>
              <w:jc w:val="center"/>
              <w:rPr>
                <w:sz w:val="18"/>
                <w:szCs w:val="18"/>
              </w:rPr>
            </w:pPr>
            <w:r w:rsidRPr="00AE0089">
              <w:rPr>
                <w:sz w:val="18"/>
                <w:szCs w:val="18"/>
              </w:rPr>
              <w:t>1</w:t>
            </w:r>
          </w:p>
        </w:tc>
        <w:tc>
          <w:tcPr>
            <w:tcW w:w="420"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4"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389"/>
              <w:jc w:val="center"/>
              <w:rPr>
                <w:sz w:val="18"/>
                <w:szCs w:val="18"/>
              </w:rPr>
            </w:pPr>
            <w:r w:rsidRPr="00AE0089">
              <w:rPr>
                <w:sz w:val="18"/>
                <w:szCs w:val="18"/>
              </w:rPr>
              <w:t>-</w:t>
            </w:r>
          </w:p>
        </w:tc>
        <w:tc>
          <w:tcPr>
            <w:tcW w:w="420" w:type="dxa"/>
            <w:tcBorders>
              <w:top w:val="single" w:sz="4"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261"/>
        </w:trPr>
        <w:tc>
          <w:tcPr>
            <w:tcW w:w="1561" w:type="dxa"/>
            <w:vMerge w:val="restart"/>
            <w:tcBorders>
              <w:top w:val="single" w:sz="8" w:space="0" w:color="auto"/>
              <w:left w:val="single" w:sz="4" w:space="0" w:color="auto"/>
              <w:right w:val="single" w:sz="4" w:space="0" w:color="auto"/>
            </w:tcBorders>
            <w:noWrap/>
            <w:vAlign w:val="bottom"/>
          </w:tcPr>
          <w:p w:rsidR="00AE0089" w:rsidRPr="00AE0089" w:rsidRDefault="00AE0089" w:rsidP="00AE0089">
            <w:pPr>
              <w:spacing w:line="360" w:lineRule="auto"/>
              <w:jc w:val="center"/>
              <w:rPr>
                <w:sz w:val="18"/>
                <w:szCs w:val="18"/>
              </w:rPr>
            </w:pPr>
            <w:proofErr w:type="spellStart"/>
            <w:r w:rsidRPr="00AE0089">
              <w:rPr>
                <w:sz w:val="18"/>
                <w:szCs w:val="18"/>
              </w:rPr>
              <w:t>Нуштаева</w:t>
            </w:r>
            <w:proofErr w:type="spellEnd"/>
            <w:r w:rsidRPr="00AE0089">
              <w:rPr>
                <w:sz w:val="18"/>
                <w:szCs w:val="18"/>
              </w:rPr>
              <w:t xml:space="preserve"> Н.Н.</w:t>
            </w:r>
          </w:p>
        </w:tc>
        <w:tc>
          <w:tcPr>
            <w:tcW w:w="1427"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Физика (</w:t>
            </w:r>
            <w:proofErr w:type="spellStart"/>
            <w:r w:rsidRPr="00AE0089">
              <w:rPr>
                <w:sz w:val="18"/>
                <w:szCs w:val="18"/>
              </w:rPr>
              <w:t>профильн</w:t>
            </w:r>
            <w:proofErr w:type="spellEnd"/>
            <w:r w:rsidRPr="00AE0089">
              <w:rPr>
                <w:sz w:val="18"/>
                <w:szCs w:val="18"/>
              </w:rPr>
              <w:t>.)</w:t>
            </w:r>
          </w:p>
        </w:tc>
        <w:tc>
          <w:tcPr>
            <w:tcW w:w="620"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p>
          <w:p w:rsidR="00AE0089" w:rsidRPr="00AE0089" w:rsidRDefault="00AE0089" w:rsidP="00AE0089">
            <w:pPr>
              <w:spacing w:line="360" w:lineRule="auto"/>
              <w:ind w:right="-165"/>
              <w:jc w:val="center"/>
              <w:rPr>
                <w:sz w:val="18"/>
                <w:szCs w:val="18"/>
              </w:rPr>
            </w:pPr>
            <w:r w:rsidRPr="00AE0089">
              <w:rPr>
                <w:sz w:val="18"/>
                <w:szCs w:val="18"/>
              </w:rPr>
              <w:t>тех</w:t>
            </w:r>
          </w:p>
        </w:tc>
        <w:tc>
          <w:tcPr>
            <w:tcW w:w="563" w:type="dxa"/>
            <w:tcBorders>
              <w:top w:val="single" w:sz="8" w:space="0" w:color="auto"/>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5</w:t>
            </w:r>
          </w:p>
        </w:tc>
        <w:tc>
          <w:tcPr>
            <w:tcW w:w="585" w:type="dxa"/>
            <w:tcBorders>
              <w:top w:val="single" w:sz="8" w:space="0" w:color="auto"/>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61</w:t>
            </w:r>
          </w:p>
        </w:tc>
        <w:tc>
          <w:tcPr>
            <w:tcW w:w="561"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85</w:t>
            </w:r>
          </w:p>
        </w:tc>
        <w:tc>
          <w:tcPr>
            <w:tcW w:w="520" w:type="dxa"/>
            <w:tcBorders>
              <w:top w:val="single" w:sz="8" w:space="0" w:color="auto"/>
              <w:left w:val="nil"/>
              <w:bottom w:val="single" w:sz="8"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r w:rsidRPr="00AE0089">
              <w:rPr>
                <w:sz w:val="18"/>
                <w:szCs w:val="18"/>
              </w:rPr>
              <w:t>46</w:t>
            </w:r>
          </w:p>
        </w:tc>
        <w:tc>
          <w:tcPr>
            <w:tcW w:w="571" w:type="dxa"/>
            <w:vMerge w:val="restart"/>
            <w:tcBorders>
              <w:top w:val="single" w:sz="8" w:space="0" w:color="auto"/>
              <w:left w:val="single" w:sz="8" w:space="0" w:color="auto"/>
              <w:right w:val="single" w:sz="4" w:space="0" w:color="auto"/>
            </w:tcBorders>
            <w:noWrap/>
            <w:vAlign w:val="center"/>
          </w:tcPr>
          <w:p w:rsidR="00AE0089" w:rsidRPr="00AE0089" w:rsidRDefault="00AE0089" w:rsidP="00AE0089">
            <w:pPr>
              <w:spacing w:line="360" w:lineRule="auto"/>
              <w:ind w:right="-93"/>
              <w:jc w:val="center"/>
              <w:rPr>
                <w:sz w:val="18"/>
                <w:szCs w:val="18"/>
              </w:rPr>
            </w:pPr>
            <w:r w:rsidRPr="00AE0089">
              <w:rPr>
                <w:sz w:val="18"/>
                <w:szCs w:val="18"/>
              </w:rPr>
              <w:t>61</w:t>
            </w:r>
          </w:p>
        </w:tc>
        <w:tc>
          <w:tcPr>
            <w:tcW w:w="560" w:type="dxa"/>
            <w:vMerge w:val="restart"/>
            <w:tcBorders>
              <w:top w:val="single" w:sz="8" w:space="0" w:color="auto"/>
              <w:left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p>
        </w:tc>
        <w:tc>
          <w:tcPr>
            <w:tcW w:w="560" w:type="dxa"/>
            <w:vMerge w:val="restart"/>
            <w:tcBorders>
              <w:top w:val="single" w:sz="8" w:space="0" w:color="auto"/>
              <w:left w:val="nil"/>
              <w:right w:val="single" w:sz="8" w:space="0" w:color="auto"/>
            </w:tcBorders>
            <w:noWrap/>
            <w:vAlign w:val="center"/>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w:t>
            </w:r>
          </w:p>
        </w:tc>
        <w:tc>
          <w:tcPr>
            <w:tcW w:w="41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1</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2</w:t>
            </w:r>
          </w:p>
        </w:tc>
        <w:tc>
          <w:tcPr>
            <w:tcW w:w="42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1</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1</w:t>
            </w:r>
          </w:p>
        </w:tc>
        <w:tc>
          <w:tcPr>
            <w:tcW w:w="420" w:type="dxa"/>
            <w:tcBorders>
              <w:top w:val="single" w:sz="8"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261"/>
        </w:trPr>
        <w:tc>
          <w:tcPr>
            <w:tcW w:w="1561" w:type="dxa"/>
            <w:vMerge/>
            <w:tcBorders>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p>
        </w:tc>
        <w:tc>
          <w:tcPr>
            <w:tcW w:w="1427"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p>
        </w:tc>
        <w:tc>
          <w:tcPr>
            <w:tcW w:w="620"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p>
        </w:tc>
        <w:tc>
          <w:tcPr>
            <w:tcW w:w="563" w:type="dxa"/>
            <w:tcBorders>
              <w:top w:val="single" w:sz="8" w:space="0" w:color="auto"/>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p>
        </w:tc>
        <w:tc>
          <w:tcPr>
            <w:tcW w:w="585" w:type="dxa"/>
            <w:tcBorders>
              <w:top w:val="single" w:sz="8" w:space="0" w:color="auto"/>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p>
        </w:tc>
        <w:tc>
          <w:tcPr>
            <w:tcW w:w="561"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p>
        </w:tc>
        <w:tc>
          <w:tcPr>
            <w:tcW w:w="520" w:type="dxa"/>
            <w:tcBorders>
              <w:top w:val="single" w:sz="8" w:space="0" w:color="auto"/>
              <w:left w:val="nil"/>
              <w:bottom w:val="single" w:sz="8"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p>
        </w:tc>
        <w:tc>
          <w:tcPr>
            <w:tcW w:w="571" w:type="dxa"/>
            <w:vMerge/>
            <w:tcBorders>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p>
        </w:tc>
        <w:tc>
          <w:tcPr>
            <w:tcW w:w="560" w:type="dxa"/>
            <w:vMerge/>
            <w:tcBorders>
              <w:left w:val="single" w:sz="8" w:space="0" w:color="auto"/>
              <w:bottom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p>
        </w:tc>
        <w:tc>
          <w:tcPr>
            <w:tcW w:w="560" w:type="dxa"/>
            <w:vMerge/>
            <w:tcBorders>
              <w:left w:val="nil"/>
              <w:bottom w:val="single" w:sz="8" w:space="0" w:color="auto"/>
              <w:right w:val="single" w:sz="8" w:space="0" w:color="auto"/>
            </w:tcBorders>
            <w:noWrap/>
            <w:vAlign w:val="bottom"/>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p>
        </w:tc>
        <w:tc>
          <w:tcPr>
            <w:tcW w:w="41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p>
        </w:tc>
        <w:tc>
          <w:tcPr>
            <w:tcW w:w="42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p>
        </w:tc>
        <w:tc>
          <w:tcPr>
            <w:tcW w:w="420" w:type="dxa"/>
            <w:tcBorders>
              <w:top w:val="single" w:sz="8"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p>
        </w:tc>
      </w:tr>
      <w:tr w:rsidR="00AE0089" w:rsidRPr="00AE0089" w:rsidTr="00AE0089">
        <w:trPr>
          <w:trHeight w:val="261"/>
        </w:trPr>
        <w:tc>
          <w:tcPr>
            <w:tcW w:w="1561" w:type="dxa"/>
            <w:tcBorders>
              <w:top w:val="single" w:sz="8"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rPr>
                <w:sz w:val="18"/>
                <w:szCs w:val="18"/>
              </w:rPr>
            </w:pPr>
            <w:proofErr w:type="spellStart"/>
            <w:r w:rsidRPr="00AE0089">
              <w:rPr>
                <w:sz w:val="18"/>
                <w:szCs w:val="18"/>
              </w:rPr>
              <w:t>Загорулько</w:t>
            </w:r>
            <w:proofErr w:type="spellEnd"/>
            <w:r w:rsidRPr="00AE0089">
              <w:rPr>
                <w:sz w:val="18"/>
                <w:szCs w:val="18"/>
              </w:rPr>
              <w:t xml:space="preserve"> Е.А.</w:t>
            </w:r>
          </w:p>
        </w:tc>
        <w:tc>
          <w:tcPr>
            <w:tcW w:w="1427"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Химия (</w:t>
            </w:r>
            <w:proofErr w:type="spellStart"/>
            <w:r w:rsidRPr="00AE0089">
              <w:rPr>
                <w:sz w:val="18"/>
                <w:szCs w:val="18"/>
              </w:rPr>
              <w:t>профильн</w:t>
            </w:r>
            <w:proofErr w:type="spellEnd"/>
            <w:r w:rsidRPr="00AE0089">
              <w:rPr>
                <w:sz w:val="18"/>
                <w:szCs w:val="18"/>
              </w:rPr>
              <w:t>.)</w:t>
            </w:r>
          </w:p>
        </w:tc>
        <w:tc>
          <w:tcPr>
            <w:tcW w:w="620"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r w:rsidRPr="00AE0089">
              <w:rPr>
                <w:sz w:val="18"/>
                <w:szCs w:val="18"/>
              </w:rPr>
              <w:t>е/н</w:t>
            </w:r>
          </w:p>
        </w:tc>
        <w:tc>
          <w:tcPr>
            <w:tcW w:w="563" w:type="dxa"/>
            <w:tcBorders>
              <w:top w:val="single" w:sz="8" w:space="0" w:color="auto"/>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5</w:t>
            </w:r>
          </w:p>
        </w:tc>
        <w:tc>
          <w:tcPr>
            <w:tcW w:w="585" w:type="dxa"/>
            <w:tcBorders>
              <w:top w:val="single" w:sz="8" w:space="0" w:color="auto"/>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38</w:t>
            </w:r>
          </w:p>
        </w:tc>
        <w:tc>
          <w:tcPr>
            <w:tcW w:w="561"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56</w:t>
            </w:r>
          </w:p>
        </w:tc>
        <w:tc>
          <w:tcPr>
            <w:tcW w:w="520" w:type="dxa"/>
            <w:tcBorders>
              <w:top w:val="single" w:sz="8" w:space="0" w:color="auto"/>
              <w:left w:val="nil"/>
              <w:bottom w:val="single" w:sz="8"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r w:rsidRPr="00AE0089">
              <w:rPr>
                <w:sz w:val="18"/>
                <w:szCs w:val="18"/>
              </w:rPr>
              <w:t>21</w:t>
            </w:r>
          </w:p>
        </w:tc>
        <w:tc>
          <w:tcPr>
            <w:tcW w:w="571" w:type="dxa"/>
            <w:tcBorders>
              <w:top w:val="single" w:sz="8" w:space="0" w:color="auto"/>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38</w:t>
            </w:r>
          </w:p>
        </w:tc>
        <w:tc>
          <w:tcPr>
            <w:tcW w:w="560" w:type="dxa"/>
            <w:tcBorders>
              <w:top w:val="single" w:sz="8" w:space="0" w:color="auto"/>
              <w:left w:val="single" w:sz="8" w:space="0" w:color="auto"/>
              <w:bottom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p>
        </w:tc>
        <w:tc>
          <w:tcPr>
            <w:tcW w:w="560" w:type="dxa"/>
            <w:tcBorders>
              <w:top w:val="single" w:sz="8" w:space="0" w:color="auto"/>
              <w:left w:val="nil"/>
              <w:bottom w:val="single" w:sz="8" w:space="0" w:color="auto"/>
              <w:right w:val="single" w:sz="8" w:space="0" w:color="auto"/>
            </w:tcBorders>
            <w:noWrap/>
            <w:vAlign w:val="center"/>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2</w:t>
            </w:r>
          </w:p>
        </w:tc>
        <w:tc>
          <w:tcPr>
            <w:tcW w:w="41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2</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1</w:t>
            </w:r>
          </w:p>
        </w:tc>
        <w:tc>
          <w:tcPr>
            <w:tcW w:w="42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261"/>
        </w:trPr>
        <w:tc>
          <w:tcPr>
            <w:tcW w:w="1561" w:type="dxa"/>
            <w:vMerge w:val="restart"/>
            <w:tcBorders>
              <w:top w:val="single" w:sz="8" w:space="0" w:color="auto"/>
              <w:left w:val="single" w:sz="4" w:space="0" w:color="auto"/>
              <w:right w:val="single" w:sz="4" w:space="0" w:color="auto"/>
            </w:tcBorders>
            <w:noWrap/>
            <w:vAlign w:val="bottom"/>
          </w:tcPr>
          <w:p w:rsidR="00AE0089" w:rsidRPr="00AE0089" w:rsidRDefault="00AE0089" w:rsidP="00AE0089">
            <w:pPr>
              <w:spacing w:line="360" w:lineRule="auto"/>
              <w:jc w:val="center"/>
              <w:rPr>
                <w:sz w:val="18"/>
                <w:szCs w:val="18"/>
              </w:rPr>
            </w:pPr>
            <w:proofErr w:type="spellStart"/>
            <w:r w:rsidRPr="00AE0089">
              <w:rPr>
                <w:sz w:val="18"/>
                <w:szCs w:val="18"/>
              </w:rPr>
              <w:t>Шипачёва</w:t>
            </w:r>
            <w:proofErr w:type="spellEnd"/>
            <w:r w:rsidRPr="00AE0089">
              <w:rPr>
                <w:sz w:val="18"/>
                <w:szCs w:val="18"/>
              </w:rPr>
              <w:t xml:space="preserve"> О.Ф.</w:t>
            </w:r>
          </w:p>
        </w:tc>
        <w:tc>
          <w:tcPr>
            <w:tcW w:w="1427"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Биология (</w:t>
            </w:r>
            <w:proofErr w:type="spellStart"/>
            <w:r w:rsidRPr="00AE0089">
              <w:rPr>
                <w:sz w:val="18"/>
                <w:szCs w:val="18"/>
              </w:rPr>
              <w:t>профильн</w:t>
            </w:r>
            <w:proofErr w:type="spellEnd"/>
            <w:r w:rsidRPr="00AE0089">
              <w:rPr>
                <w:sz w:val="18"/>
                <w:szCs w:val="18"/>
              </w:rPr>
              <w:t>.)</w:t>
            </w:r>
          </w:p>
        </w:tc>
        <w:tc>
          <w:tcPr>
            <w:tcW w:w="620"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r w:rsidRPr="00AE0089">
              <w:rPr>
                <w:sz w:val="18"/>
                <w:szCs w:val="18"/>
              </w:rPr>
              <w:t>е/н</w:t>
            </w:r>
          </w:p>
        </w:tc>
        <w:tc>
          <w:tcPr>
            <w:tcW w:w="563" w:type="dxa"/>
            <w:tcBorders>
              <w:top w:val="single" w:sz="8" w:space="0" w:color="auto"/>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6</w:t>
            </w:r>
          </w:p>
        </w:tc>
        <w:tc>
          <w:tcPr>
            <w:tcW w:w="585" w:type="dxa"/>
            <w:tcBorders>
              <w:top w:val="single" w:sz="8" w:space="0" w:color="auto"/>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34</w:t>
            </w:r>
          </w:p>
        </w:tc>
        <w:tc>
          <w:tcPr>
            <w:tcW w:w="561"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46</w:t>
            </w:r>
          </w:p>
        </w:tc>
        <w:tc>
          <w:tcPr>
            <w:tcW w:w="520" w:type="dxa"/>
            <w:tcBorders>
              <w:top w:val="single" w:sz="8" w:space="0" w:color="auto"/>
              <w:left w:val="nil"/>
              <w:bottom w:val="single" w:sz="8"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r w:rsidRPr="00AE0089">
              <w:rPr>
                <w:sz w:val="18"/>
                <w:szCs w:val="18"/>
              </w:rPr>
              <w:t>12</w:t>
            </w:r>
          </w:p>
        </w:tc>
        <w:tc>
          <w:tcPr>
            <w:tcW w:w="571" w:type="dxa"/>
            <w:vMerge w:val="restart"/>
            <w:tcBorders>
              <w:top w:val="single" w:sz="8" w:space="0" w:color="auto"/>
              <w:left w:val="single" w:sz="8" w:space="0" w:color="auto"/>
              <w:right w:val="single" w:sz="4" w:space="0" w:color="auto"/>
            </w:tcBorders>
            <w:noWrap/>
            <w:vAlign w:val="center"/>
          </w:tcPr>
          <w:p w:rsidR="00AE0089" w:rsidRPr="00AE0089" w:rsidRDefault="00AE0089" w:rsidP="00AE0089">
            <w:pPr>
              <w:spacing w:line="360" w:lineRule="auto"/>
              <w:ind w:right="-93"/>
              <w:jc w:val="center"/>
              <w:rPr>
                <w:sz w:val="18"/>
                <w:szCs w:val="18"/>
              </w:rPr>
            </w:pPr>
            <w:r w:rsidRPr="00AE0089">
              <w:rPr>
                <w:sz w:val="18"/>
                <w:szCs w:val="18"/>
              </w:rPr>
              <w:t>34</w:t>
            </w:r>
          </w:p>
        </w:tc>
        <w:tc>
          <w:tcPr>
            <w:tcW w:w="560" w:type="dxa"/>
            <w:vMerge w:val="restart"/>
            <w:tcBorders>
              <w:top w:val="single" w:sz="8" w:space="0" w:color="auto"/>
              <w:left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p>
        </w:tc>
        <w:tc>
          <w:tcPr>
            <w:tcW w:w="560" w:type="dxa"/>
            <w:vMerge w:val="restart"/>
            <w:tcBorders>
              <w:top w:val="single" w:sz="8" w:space="0" w:color="auto"/>
              <w:left w:val="nil"/>
              <w:right w:val="single" w:sz="8" w:space="0" w:color="auto"/>
            </w:tcBorders>
            <w:noWrap/>
            <w:vAlign w:val="center"/>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2</w:t>
            </w:r>
          </w:p>
        </w:tc>
        <w:tc>
          <w:tcPr>
            <w:tcW w:w="41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4</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p>
        </w:tc>
      </w:tr>
      <w:tr w:rsidR="00AE0089" w:rsidRPr="00AE0089" w:rsidTr="00AE0089">
        <w:trPr>
          <w:trHeight w:val="261"/>
        </w:trPr>
        <w:tc>
          <w:tcPr>
            <w:tcW w:w="1561" w:type="dxa"/>
            <w:vMerge/>
            <w:tcBorders>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p>
        </w:tc>
        <w:tc>
          <w:tcPr>
            <w:tcW w:w="1427"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Биология</w:t>
            </w:r>
          </w:p>
        </w:tc>
        <w:tc>
          <w:tcPr>
            <w:tcW w:w="620"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proofErr w:type="spellStart"/>
            <w:r w:rsidRPr="00AE0089">
              <w:rPr>
                <w:sz w:val="18"/>
                <w:szCs w:val="18"/>
              </w:rPr>
              <w:t>гум</w:t>
            </w:r>
            <w:proofErr w:type="spellEnd"/>
          </w:p>
        </w:tc>
        <w:tc>
          <w:tcPr>
            <w:tcW w:w="563" w:type="dxa"/>
            <w:tcBorders>
              <w:top w:val="single" w:sz="8" w:space="0" w:color="auto"/>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p>
        </w:tc>
        <w:tc>
          <w:tcPr>
            <w:tcW w:w="585" w:type="dxa"/>
            <w:tcBorders>
              <w:top w:val="single" w:sz="8" w:space="0" w:color="auto"/>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p>
        </w:tc>
        <w:tc>
          <w:tcPr>
            <w:tcW w:w="561"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p>
        </w:tc>
        <w:tc>
          <w:tcPr>
            <w:tcW w:w="520" w:type="dxa"/>
            <w:tcBorders>
              <w:top w:val="single" w:sz="8" w:space="0" w:color="auto"/>
              <w:left w:val="nil"/>
              <w:bottom w:val="single" w:sz="8"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p>
        </w:tc>
        <w:tc>
          <w:tcPr>
            <w:tcW w:w="571" w:type="dxa"/>
            <w:vMerge/>
            <w:tcBorders>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p>
        </w:tc>
        <w:tc>
          <w:tcPr>
            <w:tcW w:w="560" w:type="dxa"/>
            <w:vMerge/>
            <w:tcBorders>
              <w:left w:val="single" w:sz="8" w:space="0" w:color="auto"/>
              <w:bottom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p>
        </w:tc>
        <w:tc>
          <w:tcPr>
            <w:tcW w:w="560" w:type="dxa"/>
            <w:vMerge/>
            <w:tcBorders>
              <w:left w:val="nil"/>
              <w:bottom w:val="single" w:sz="8" w:space="0" w:color="auto"/>
              <w:right w:val="single" w:sz="8" w:space="0" w:color="auto"/>
            </w:tcBorders>
            <w:noWrap/>
            <w:vAlign w:val="bottom"/>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p>
        </w:tc>
        <w:tc>
          <w:tcPr>
            <w:tcW w:w="41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p>
        </w:tc>
        <w:tc>
          <w:tcPr>
            <w:tcW w:w="42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p>
        </w:tc>
        <w:tc>
          <w:tcPr>
            <w:tcW w:w="420" w:type="dxa"/>
            <w:tcBorders>
              <w:top w:val="single" w:sz="8"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p>
        </w:tc>
      </w:tr>
      <w:tr w:rsidR="00AE0089" w:rsidRPr="00AE0089" w:rsidTr="00AE0089">
        <w:trPr>
          <w:trHeight w:val="261"/>
        </w:trPr>
        <w:tc>
          <w:tcPr>
            <w:tcW w:w="1561" w:type="dxa"/>
            <w:tcBorders>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Титова Э.Ф.</w:t>
            </w:r>
          </w:p>
        </w:tc>
        <w:tc>
          <w:tcPr>
            <w:tcW w:w="1427"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География</w:t>
            </w:r>
          </w:p>
        </w:tc>
        <w:tc>
          <w:tcPr>
            <w:tcW w:w="620"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proofErr w:type="spellStart"/>
            <w:r w:rsidRPr="00AE0089">
              <w:rPr>
                <w:sz w:val="18"/>
                <w:szCs w:val="18"/>
              </w:rPr>
              <w:t>гум</w:t>
            </w:r>
            <w:proofErr w:type="spellEnd"/>
          </w:p>
        </w:tc>
        <w:tc>
          <w:tcPr>
            <w:tcW w:w="563" w:type="dxa"/>
            <w:tcBorders>
              <w:top w:val="single" w:sz="8" w:space="0" w:color="auto"/>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1</w:t>
            </w:r>
          </w:p>
        </w:tc>
        <w:tc>
          <w:tcPr>
            <w:tcW w:w="585" w:type="dxa"/>
            <w:tcBorders>
              <w:top w:val="single" w:sz="8" w:space="0" w:color="auto"/>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53</w:t>
            </w:r>
          </w:p>
        </w:tc>
        <w:tc>
          <w:tcPr>
            <w:tcW w:w="561"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53</w:t>
            </w:r>
          </w:p>
        </w:tc>
        <w:tc>
          <w:tcPr>
            <w:tcW w:w="520" w:type="dxa"/>
            <w:tcBorders>
              <w:top w:val="single" w:sz="8" w:space="0" w:color="auto"/>
              <w:left w:val="nil"/>
              <w:bottom w:val="single" w:sz="8" w:space="0" w:color="auto"/>
              <w:right w:val="single" w:sz="8" w:space="0" w:color="auto"/>
            </w:tcBorders>
            <w:noWrap/>
            <w:vAlign w:val="bottom"/>
          </w:tcPr>
          <w:p w:rsidR="00AE0089" w:rsidRPr="00AE0089" w:rsidRDefault="00AE0089" w:rsidP="00AE0089">
            <w:pPr>
              <w:spacing w:line="360" w:lineRule="auto"/>
              <w:ind w:right="-162"/>
              <w:jc w:val="center"/>
              <w:rPr>
                <w:sz w:val="18"/>
                <w:szCs w:val="18"/>
              </w:rPr>
            </w:pPr>
            <w:r w:rsidRPr="00AE0089">
              <w:rPr>
                <w:sz w:val="18"/>
                <w:szCs w:val="18"/>
              </w:rPr>
              <w:t>53</w:t>
            </w:r>
          </w:p>
        </w:tc>
        <w:tc>
          <w:tcPr>
            <w:tcW w:w="571" w:type="dxa"/>
            <w:tcBorders>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53</w:t>
            </w:r>
          </w:p>
        </w:tc>
        <w:tc>
          <w:tcPr>
            <w:tcW w:w="560" w:type="dxa"/>
            <w:tcBorders>
              <w:left w:val="single" w:sz="8" w:space="0" w:color="auto"/>
              <w:bottom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p>
        </w:tc>
        <w:tc>
          <w:tcPr>
            <w:tcW w:w="560" w:type="dxa"/>
            <w:tcBorders>
              <w:left w:val="nil"/>
              <w:bottom w:val="single" w:sz="8" w:space="0" w:color="auto"/>
              <w:right w:val="single" w:sz="8" w:space="0" w:color="auto"/>
            </w:tcBorders>
            <w:noWrap/>
            <w:vAlign w:val="bottom"/>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w:t>
            </w:r>
          </w:p>
        </w:tc>
        <w:tc>
          <w:tcPr>
            <w:tcW w:w="41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1</w:t>
            </w:r>
          </w:p>
        </w:tc>
        <w:tc>
          <w:tcPr>
            <w:tcW w:w="42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261"/>
        </w:trPr>
        <w:tc>
          <w:tcPr>
            <w:tcW w:w="1561" w:type="dxa"/>
            <w:tcBorders>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proofErr w:type="spellStart"/>
            <w:r w:rsidRPr="00AE0089">
              <w:rPr>
                <w:sz w:val="18"/>
                <w:szCs w:val="18"/>
              </w:rPr>
              <w:t>Нейбергер</w:t>
            </w:r>
            <w:proofErr w:type="spellEnd"/>
            <w:r w:rsidRPr="00AE0089">
              <w:rPr>
                <w:sz w:val="18"/>
                <w:szCs w:val="18"/>
              </w:rPr>
              <w:t xml:space="preserve"> Н.В.</w:t>
            </w:r>
          </w:p>
        </w:tc>
        <w:tc>
          <w:tcPr>
            <w:tcW w:w="1427"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56"/>
              <w:rPr>
                <w:sz w:val="18"/>
                <w:szCs w:val="18"/>
              </w:rPr>
            </w:pPr>
            <w:r w:rsidRPr="00AE0089">
              <w:rPr>
                <w:sz w:val="18"/>
                <w:szCs w:val="18"/>
              </w:rPr>
              <w:t>Информатика</w:t>
            </w:r>
          </w:p>
        </w:tc>
        <w:tc>
          <w:tcPr>
            <w:tcW w:w="620"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165"/>
              <w:jc w:val="center"/>
              <w:rPr>
                <w:sz w:val="18"/>
                <w:szCs w:val="18"/>
              </w:rPr>
            </w:pPr>
            <w:r w:rsidRPr="00AE0089">
              <w:rPr>
                <w:sz w:val="18"/>
                <w:szCs w:val="18"/>
              </w:rPr>
              <w:t>тех</w:t>
            </w:r>
          </w:p>
        </w:tc>
        <w:tc>
          <w:tcPr>
            <w:tcW w:w="563" w:type="dxa"/>
            <w:tcBorders>
              <w:top w:val="single" w:sz="8" w:space="0" w:color="auto"/>
              <w:left w:val="nil"/>
              <w:bottom w:val="single" w:sz="8" w:space="0" w:color="auto"/>
              <w:right w:val="nil"/>
            </w:tcBorders>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1</w:t>
            </w:r>
          </w:p>
        </w:tc>
        <w:tc>
          <w:tcPr>
            <w:tcW w:w="585" w:type="dxa"/>
            <w:tcBorders>
              <w:top w:val="single" w:sz="8" w:space="0" w:color="auto"/>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90</w:t>
            </w:r>
          </w:p>
        </w:tc>
        <w:tc>
          <w:tcPr>
            <w:tcW w:w="561" w:type="dxa"/>
            <w:tcBorders>
              <w:top w:val="single" w:sz="8" w:space="0" w:color="auto"/>
              <w:left w:val="nil"/>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90</w:t>
            </w:r>
          </w:p>
        </w:tc>
        <w:tc>
          <w:tcPr>
            <w:tcW w:w="520" w:type="dxa"/>
            <w:tcBorders>
              <w:top w:val="single" w:sz="8" w:space="0" w:color="auto"/>
              <w:left w:val="nil"/>
              <w:bottom w:val="single" w:sz="8" w:space="0" w:color="auto"/>
              <w:right w:val="single" w:sz="8" w:space="0" w:color="auto"/>
            </w:tcBorders>
            <w:noWrap/>
            <w:vAlign w:val="bottom"/>
          </w:tcPr>
          <w:p w:rsidR="00AE0089" w:rsidRPr="00AE0089" w:rsidRDefault="00AE0089" w:rsidP="00AE0089">
            <w:pPr>
              <w:spacing w:line="360" w:lineRule="auto"/>
              <w:ind w:right="-108"/>
              <w:jc w:val="center"/>
              <w:rPr>
                <w:sz w:val="18"/>
                <w:szCs w:val="18"/>
              </w:rPr>
            </w:pPr>
            <w:r w:rsidRPr="00AE0089">
              <w:rPr>
                <w:sz w:val="18"/>
                <w:szCs w:val="18"/>
              </w:rPr>
              <w:t>90</w:t>
            </w:r>
          </w:p>
        </w:tc>
        <w:tc>
          <w:tcPr>
            <w:tcW w:w="571" w:type="dxa"/>
            <w:tcBorders>
              <w:left w:val="single" w:sz="8" w:space="0" w:color="auto"/>
              <w:bottom w:val="single" w:sz="8" w:space="0" w:color="auto"/>
              <w:right w:val="single" w:sz="4" w:space="0" w:color="auto"/>
            </w:tcBorders>
            <w:noWrap/>
            <w:vAlign w:val="bottom"/>
          </w:tcPr>
          <w:p w:rsidR="00AE0089" w:rsidRPr="00AE0089" w:rsidRDefault="00AE0089" w:rsidP="00AE0089">
            <w:pPr>
              <w:spacing w:line="360" w:lineRule="auto"/>
              <w:ind w:right="-93"/>
              <w:jc w:val="center"/>
              <w:rPr>
                <w:sz w:val="18"/>
                <w:szCs w:val="18"/>
              </w:rPr>
            </w:pPr>
            <w:r w:rsidRPr="00AE0089">
              <w:rPr>
                <w:sz w:val="18"/>
                <w:szCs w:val="18"/>
              </w:rPr>
              <w:t>90</w:t>
            </w:r>
          </w:p>
        </w:tc>
        <w:tc>
          <w:tcPr>
            <w:tcW w:w="560" w:type="dxa"/>
            <w:tcBorders>
              <w:left w:val="single" w:sz="8" w:space="0" w:color="auto"/>
              <w:bottom w:val="single" w:sz="8" w:space="0" w:color="auto"/>
              <w:right w:val="single" w:sz="4" w:space="0" w:color="auto"/>
            </w:tcBorders>
            <w:vAlign w:val="bottom"/>
          </w:tcPr>
          <w:p w:rsidR="00AE0089" w:rsidRPr="00AE0089" w:rsidRDefault="00AE0089" w:rsidP="00AE0089">
            <w:pPr>
              <w:spacing w:line="360" w:lineRule="auto"/>
              <w:ind w:right="-93"/>
              <w:jc w:val="center"/>
              <w:rPr>
                <w:sz w:val="18"/>
                <w:szCs w:val="18"/>
              </w:rPr>
            </w:pPr>
          </w:p>
        </w:tc>
        <w:tc>
          <w:tcPr>
            <w:tcW w:w="560" w:type="dxa"/>
            <w:tcBorders>
              <w:left w:val="nil"/>
              <w:bottom w:val="single" w:sz="8" w:space="0" w:color="auto"/>
              <w:right w:val="single" w:sz="8" w:space="0" w:color="auto"/>
            </w:tcBorders>
            <w:noWrap/>
            <w:vAlign w:val="bottom"/>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noWrap/>
            <w:vAlign w:val="bottom"/>
          </w:tcPr>
          <w:p w:rsidR="00AE0089" w:rsidRPr="00AE0089" w:rsidRDefault="00AE0089" w:rsidP="00AE0089">
            <w:pPr>
              <w:spacing w:line="360" w:lineRule="auto"/>
              <w:ind w:right="-148"/>
              <w:jc w:val="center"/>
              <w:rPr>
                <w:sz w:val="18"/>
                <w:szCs w:val="18"/>
              </w:rPr>
            </w:pPr>
            <w:r w:rsidRPr="00AE0089">
              <w:rPr>
                <w:sz w:val="18"/>
                <w:szCs w:val="18"/>
              </w:rPr>
              <w:t>-</w:t>
            </w:r>
          </w:p>
        </w:tc>
        <w:tc>
          <w:tcPr>
            <w:tcW w:w="41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ind w:right="-111"/>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5"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nil"/>
            </w:tcBorders>
            <w:noWrap/>
            <w:vAlign w:val="bottom"/>
          </w:tcPr>
          <w:p w:rsidR="00AE0089" w:rsidRPr="00AE0089" w:rsidRDefault="00AE0089" w:rsidP="00AE0089">
            <w:pPr>
              <w:spacing w:line="360" w:lineRule="auto"/>
              <w:jc w:val="center"/>
              <w:rPr>
                <w:sz w:val="18"/>
                <w:szCs w:val="18"/>
              </w:rPr>
            </w:pPr>
            <w:r w:rsidRPr="00AE0089">
              <w:rPr>
                <w:sz w:val="18"/>
                <w:szCs w:val="18"/>
              </w:rPr>
              <w:t>-</w:t>
            </w:r>
          </w:p>
        </w:tc>
        <w:tc>
          <w:tcPr>
            <w:tcW w:w="420" w:type="dxa"/>
            <w:tcBorders>
              <w:top w:val="single" w:sz="8" w:space="0" w:color="auto"/>
              <w:left w:val="single" w:sz="4" w:space="0" w:color="auto"/>
              <w:bottom w:val="single" w:sz="8" w:space="0" w:color="auto"/>
              <w:right w:val="single" w:sz="4" w:space="0" w:color="auto"/>
            </w:tcBorders>
            <w:noWrap/>
            <w:vAlign w:val="bottom"/>
          </w:tcPr>
          <w:p w:rsidR="00AE0089" w:rsidRPr="00AE0089" w:rsidRDefault="00AE0089" w:rsidP="00AE0089">
            <w:pPr>
              <w:spacing w:line="360" w:lineRule="auto"/>
              <w:jc w:val="center"/>
              <w:rPr>
                <w:sz w:val="18"/>
                <w:szCs w:val="18"/>
              </w:rPr>
            </w:pPr>
            <w:r w:rsidRPr="00AE0089">
              <w:rPr>
                <w:sz w:val="18"/>
                <w:szCs w:val="18"/>
              </w:rPr>
              <w:t>1</w:t>
            </w:r>
          </w:p>
        </w:tc>
      </w:tr>
      <w:tr w:rsidR="00AE0089" w:rsidRPr="00AE0089" w:rsidTr="00AE0089">
        <w:trPr>
          <w:trHeight w:val="261"/>
        </w:trPr>
        <w:tc>
          <w:tcPr>
            <w:tcW w:w="1561" w:type="dxa"/>
            <w:tcBorders>
              <w:left w:val="single" w:sz="4" w:space="0" w:color="auto"/>
              <w:right w:val="single" w:sz="4" w:space="0" w:color="auto"/>
            </w:tcBorders>
            <w:noWrap/>
            <w:vAlign w:val="center"/>
          </w:tcPr>
          <w:p w:rsidR="00AE0089" w:rsidRPr="00AE0089" w:rsidRDefault="00AE0089" w:rsidP="00AE0089">
            <w:pPr>
              <w:spacing w:line="360" w:lineRule="auto"/>
              <w:ind w:right="-195"/>
              <w:jc w:val="center"/>
              <w:rPr>
                <w:b/>
                <w:sz w:val="18"/>
                <w:szCs w:val="18"/>
              </w:rPr>
            </w:pPr>
          </w:p>
        </w:tc>
        <w:tc>
          <w:tcPr>
            <w:tcW w:w="1427" w:type="dxa"/>
            <w:tcBorders>
              <w:top w:val="single" w:sz="8" w:space="0" w:color="auto"/>
              <w:left w:val="nil"/>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56"/>
              <w:rPr>
                <w:sz w:val="18"/>
                <w:szCs w:val="18"/>
              </w:rPr>
            </w:pPr>
            <w:r w:rsidRPr="00AE0089">
              <w:rPr>
                <w:sz w:val="18"/>
                <w:szCs w:val="18"/>
              </w:rPr>
              <w:t>2020-2021</w:t>
            </w:r>
          </w:p>
        </w:tc>
        <w:tc>
          <w:tcPr>
            <w:tcW w:w="620" w:type="dxa"/>
            <w:tcBorders>
              <w:top w:val="single" w:sz="8" w:space="0" w:color="auto"/>
              <w:left w:val="nil"/>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165"/>
              <w:jc w:val="center"/>
              <w:rPr>
                <w:sz w:val="18"/>
                <w:szCs w:val="18"/>
              </w:rPr>
            </w:pPr>
          </w:p>
        </w:tc>
        <w:tc>
          <w:tcPr>
            <w:tcW w:w="563" w:type="dxa"/>
            <w:tcBorders>
              <w:top w:val="single" w:sz="8" w:space="0" w:color="auto"/>
              <w:left w:val="nil"/>
              <w:bottom w:val="single" w:sz="8" w:space="0" w:color="auto"/>
              <w:right w:val="nil"/>
            </w:tcBorders>
            <w:shd w:val="clear" w:color="auto" w:fill="99FFCC"/>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58</w:t>
            </w:r>
          </w:p>
        </w:tc>
        <w:tc>
          <w:tcPr>
            <w:tcW w:w="585" w:type="dxa"/>
            <w:tcBorders>
              <w:top w:val="single" w:sz="8" w:space="0" w:color="auto"/>
              <w:left w:val="single" w:sz="8" w:space="0" w:color="auto"/>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93"/>
              <w:jc w:val="center"/>
              <w:rPr>
                <w:sz w:val="18"/>
                <w:szCs w:val="18"/>
              </w:rPr>
            </w:pPr>
          </w:p>
        </w:tc>
        <w:tc>
          <w:tcPr>
            <w:tcW w:w="561" w:type="dxa"/>
            <w:tcBorders>
              <w:top w:val="single" w:sz="8" w:space="0" w:color="auto"/>
              <w:left w:val="nil"/>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93"/>
              <w:jc w:val="center"/>
              <w:rPr>
                <w:sz w:val="18"/>
                <w:szCs w:val="18"/>
              </w:rPr>
            </w:pPr>
          </w:p>
        </w:tc>
        <w:tc>
          <w:tcPr>
            <w:tcW w:w="520" w:type="dxa"/>
            <w:tcBorders>
              <w:top w:val="single" w:sz="8" w:space="0" w:color="auto"/>
              <w:left w:val="nil"/>
              <w:bottom w:val="single" w:sz="8" w:space="0" w:color="auto"/>
              <w:right w:val="single" w:sz="8" w:space="0" w:color="auto"/>
            </w:tcBorders>
            <w:shd w:val="clear" w:color="auto" w:fill="99FFCC"/>
            <w:noWrap/>
            <w:vAlign w:val="bottom"/>
          </w:tcPr>
          <w:p w:rsidR="00AE0089" w:rsidRPr="00AE0089" w:rsidRDefault="00AE0089" w:rsidP="00AE0089">
            <w:pPr>
              <w:spacing w:line="360" w:lineRule="auto"/>
              <w:ind w:right="-108"/>
              <w:jc w:val="center"/>
              <w:rPr>
                <w:sz w:val="18"/>
                <w:szCs w:val="18"/>
              </w:rPr>
            </w:pPr>
          </w:p>
        </w:tc>
        <w:tc>
          <w:tcPr>
            <w:tcW w:w="571" w:type="dxa"/>
            <w:tcBorders>
              <w:left w:val="single" w:sz="8" w:space="0" w:color="auto"/>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93"/>
              <w:jc w:val="center"/>
              <w:rPr>
                <w:sz w:val="18"/>
                <w:szCs w:val="18"/>
              </w:rPr>
            </w:pPr>
          </w:p>
        </w:tc>
        <w:tc>
          <w:tcPr>
            <w:tcW w:w="560" w:type="dxa"/>
            <w:tcBorders>
              <w:left w:val="single" w:sz="8" w:space="0" w:color="auto"/>
              <w:bottom w:val="single" w:sz="8" w:space="0" w:color="auto"/>
              <w:right w:val="single" w:sz="4" w:space="0" w:color="auto"/>
            </w:tcBorders>
            <w:shd w:val="clear" w:color="auto" w:fill="99FFCC"/>
            <w:vAlign w:val="bottom"/>
          </w:tcPr>
          <w:p w:rsidR="00AE0089" w:rsidRPr="00AE0089" w:rsidRDefault="00AE0089" w:rsidP="00AE0089">
            <w:pPr>
              <w:spacing w:line="360" w:lineRule="auto"/>
              <w:ind w:right="-93"/>
              <w:jc w:val="center"/>
              <w:rPr>
                <w:sz w:val="18"/>
                <w:szCs w:val="18"/>
              </w:rPr>
            </w:pPr>
          </w:p>
        </w:tc>
        <w:tc>
          <w:tcPr>
            <w:tcW w:w="560" w:type="dxa"/>
            <w:tcBorders>
              <w:left w:val="nil"/>
              <w:bottom w:val="single" w:sz="8" w:space="0" w:color="auto"/>
              <w:right w:val="single" w:sz="8" w:space="0" w:color="auto"/>
            </w:tcBorders>
            <w:shd w:val="clear" w:color="auto" w:fill="99FFCC"/>
            <w:noWrap/>
            <w:vAlign w:val="bottom"/>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shd w:val="clear" w:color="auto" w:fill="99FFCC"/>
            <w:noWrap/>
          </w:tcPr>
          <w:p w:rsidR="00AE0089" w:rsidRPr="00AE0089" w:rsidRDefault="00AE0089" w:rsidP="00AE0089">
            <w:pPr>
              <w:spacing w:line="360" w:lineRule="auto"/>
              <w:ind w:right="-148"/>
              <w:jc w:val="center"/>
              <w:rPr>
                <w:sz w:val="18"/>
                <w:szCs w:val="18"/>
              </w:rPr>
            </w:pPr>
            <w:r w:rsidRPr="00AE0089">
              <w:rPr>
                <w:sz w:val="18"/>
                <w:szCs w:val="18"/>
              </w:rPr>
              <w:t>6</w:t>
            </w:r>
          </w:p>
          <w:p w:rsidR="00AE0089" w:rsidRPr="00AE0089" w:rsidRDefault="00AE0089" w:rsidP="00AE0089">
            <w:pPr>
              <w:spacing w:line="360" w:lineRule="auto"/>
              <w:ind w:right="-148"/>
              <w:jc w:val="center"/>
              <w:rPr>
                <w:sz w:val="18"/>
                <w:szCs w:val="18"/>
              </w:rPr>
            </w:pPr>
            <w:r w:rsidRPr="00AE0089">
              <w:rPr>
                <w:sz w:val="18"/>
                <w:szCs w:val="18"/>
              </w:rPr>
              <w:t>10%</w:t>
            </w:r>
          </w:p>
        </w:tc>
        <w:tc>
          <w:tcPr>
            <w:tcW w:w="415"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ind w:right="-111"/>
              <w:rPr>
                <w:sz w:val="18"/>
                <w:szCs w:val="18"/>
              </w:rPr>
            </w:pPr>
            <w:r w:rsidRPr="00AE0089">
              <w:rPr>
                <w:sz w:val="18"/>
                <w:szCs w:val="18"/>
              </w:rPr>
              <w:t>18</w:t>
            </w:r>
          </w:p>
          <w:p w:rsidR="00AE0089" w:rsidRPr="00AE0089" w:rsidRDefault="00AE0089" w:rsidP="00AE0089">
            <w:pPr>
              <w:spacing w:line="360" w:lineRule="auto"/>
              <w:ind w:right="-111"/>
              <w:rPr>
                <w:sz w:val="18"/>
                <w:szCs w:val="18"/>
              </w:rPr>
            </w:pPr>
            <w:r w:rsidRPr="00AE0089">
              <w:rPr>
                <w:sz w:val="18"/>
                <w:szCs w:val="18"/>
              </w:rPr>
              <w:t>31%</w:t>
            </w:r>
          </w:p>
        </w:tc>
        <w:tc>
          <w:tcPr>
            <w:tcW w:w="420"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ind w:right="-111"/>
              <w:jc w:val="center"/>
              <w:rPr>
                <w:sz w:val="18"/>
                <w:szCs w:val="18"/>
              </w:rPr>
            </w:pPr>
            <w:r w:rsidRPr="00AE0089">
              <w:rPr>
                <w:sz w:val="18"/>
                <w:szCs w:val="18"/>
              </w:rPr>
              <w:t>12</w:t>
            </w:r>
          </w:p>
          <w:p w:rsidR="00AE0089" w:rsidRPr="00AE0089" w:rsidRDefault="00AE0089" w:rsidP="00AE0089">
            <w:pPr>
              <w:spacing w:line="360" w:lineRule="auto"/>
              <w:ind w:right="-111"/>
              <w:jc w:val="center"/>
              <w:rPr>
                <w:sz w:val="18"/>
                <w:szCs w:val="18"/>
              </w:rPr>
            </w:pPr>
            <w:r w:rsidRPr="00AE0089">
              <w:rPr>
                <w:sz w:val="18"/>
                <w:szCs w:val="18"/>
              </w:rPr>
              <w:t>21%</w:t>
            </w:r>
          </w:p>
        </w:tc>
        <w:tc>
          <w:tcPr>
            <w:tcW w:w="425"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jc w:val="center"/>
              <w:rPr>
                <w:sz w:val="18"/>
                <w:szCs w:val="18"/>
              </w:rPr>
            </w:pPr>
            <w:r w:rsidRPr="00AE0089">
              <w:rPr>
                <w:sz w:val="18"/>
                <w:szCs w:val="18"/>
              </w:rPr>
              <w:t>10</w:t>
            </w:r>
          </w:p>
          <w:p w:rsidR="00AE0089" w:rsidRPr="00AE0089" w:rsidRDefault="00AE0089" w:rsidP="00AE0089">
            <w:pPr>
              <w:spacing w:line="360" w:lineRule="auto"/>
              <w:jc w:val="center"/>
              <w:rPr>
                <w:sz w:val="18"/>
                <w:szCs w:val="18"/>
              </w:rPr>
            </w:pPr>
            <w:r w:rsidRPr="00AE0089">
              <w:rPr>
                <w:sz w:val="18"/>
                <w:szCs w:val="18"/>
              </w:rPr>
              <w:t>17%</w:t>
            </w:r>
          </w:p>
        </w:tc>
        <w:tc>
          <w:tcPr>
            <w:tcW w:w="420"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jc w:val="center"/>
              <w:rPr>
                <w:sz w:val="18"/>
                <w:szCs w:val="18"/>
              </w:rPr>
            </w:pPr>
            <w:r w:rsidRPr="00AE0089">
              <w:rPr>
                <w:sz w:val="18"/>
                <w:szCs w:val="18"/>
              </w:rPr>
              <w:t>4</w:t>
            </w:r>
          </w:p>
          <w:p w:rsidR="00AE0089" w:rsidRPr="00AE0089" w:rsidRDefault="00AE0089" w:rsidP="00AE0089">
            <w:pPr>
              <w:spacing w:line="360" w:lineRule="auto"/>
              <w:jc w:val="center"/>
              <w:rPr>
                <w:sz w:val="18"/>
                <w:szCs w:val="18"/>
              </w:rPr>
            </w:pPr>
            <w:r w:rsidRPr="00AE0089">
              <w:rPr>
                <w:sz w:val="18"/>
                <w:szCs w:val="18"/>
              </w:rPr>
              <w:t>7%</w:t>
            </w:r>
          </w:p>
        </w:tc>
        <w:tc>
          <w:tcPr>
            <w:tcW w:w="420"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ind w:right="-148"/>
              <w:jc w:val="center"/>
              <w:rPr>
                <w:sz w:val="18"/>
                <w:szCs w:val="18"/>
              </w:rPr>
            </w:pPr>
            <w:r w:rsidRPr="00AE0089">
              <w:rPr>
                <w:sz w:val="18"/>
                <w:szCs w:val="18"/>
              </w:rPr>
              <w:t>7</w:t>
            </w:r>
          </w:p>
          <w:p w:rsidR="00AE0089" w:rsidRPr="00AE0089" w:rsidRDefault="00AE0089" w:rsidP="00AE0089">
            <w:pPr>
              <w:spacing w:line="360" w:lineRule="auto"/>
              <w:ind w:right="-148"/>
              <w:jc w:val="center"/>
              <w:rPr>
                <w:sz w:val="18"/>
                <w:szCs w:val="18"/>
              </w:rPr>
            </w:pPr>
            <w:r w:rsidRPr="00AE0089">
              <w:rPr>
                <w:sz w:val="18"/>
                <w:szCs w:val="18"/>
              </w:rPr>
              <w:t>12%</w:t>
            </w:r>
          </w:p>
        </w:tc>
        <w:tc>
          <w:tcPr>
            <w:tcW w:w="420" w:type="dxa"/>
            <w:tcBorders>
              <w:top w:val="single" w:sz="8" w:space="0" w:color="auto"/>
              <w:left w:val="single" w:sz="4" w:space="0" w:color="auto"/>
              <w:bottom w:val="single" w:sz="8" w:space="0" w:color="auto"/>
              <w:right w:val="single" w:sz="4" w:space="0" w:color="auto"/>
            </w:tcBorders>
            <w:shd w:val="clear" w:color="auto" w:fill="99FFCC"/>
            <w:noWrap/>
            <w:vAlign w:val="bottom"/>
          </w:tcPr>
          <w:p w:rsidR="00AE0089" w:rsidRPr="00AE0089" w:rsidRDefault="00AE0089" w:rsidP="00AE0089">
            <w:pPr>
              <w:spacing w:line="360" w:lineRule="auto"/>
              <w:jc w:val="center"/>
              <w:rPr>
                <w:sz w:val="18"/>
                <w:szCs w:val="18"/>
              </w:rPr>
            </w:pPr>
            <w:r w:rsidRPr="00AE0089">
              <w:rPr>
                <w:sz w:val="18"/>
                <w:szCs w:val="18"/>
              </w:rPr>
              <w:t>1</w:t>
            </w:r>
          </w:p>
          <w:p w:rsidR="00AE0089" w:rsidRPr="00AE0089" w:rsidRDefault="00AE0089" w:rsidP="00AE0089">
            <w:pPr>
              <w:spacing w:line="360" w:lineRule="auto"/>
              <w:jc w:val="center"/>
              <w:rPr>
                <w:sz w:val="18"/>
                <w:szCs w:val="18"/>
              </w:rPr>
            </w:pPr>
            <w:r w:rsidRPr="00AE0089">
              <w:rPr>
                <w:sz w:val="18"/>
                <w:szCs w:val="18"/>
              </w:rPr>
              <w:t>2%</w:t>
            </w:r>
          </w:p>
        </w:tc>
      </w:tr>
      <w:tr w:rsidR="00AE0089" w:rsidRPr="00AE0089" w:rsidTr="00AE0089">
        <w:trPr>
          <w:trHeight w:val="261"/>
        </w:trPr>
        <w:tc>
          <w:tcPr>
            <w:tcW w:w="1561" w:type="dxa"/>
            <w:tcBorders>
              <w:left w:val="single" w:sz="4" w:space="0" w:color="auto"/>
              <w:right w:val="single" w:sz="4" w:space="0" w:color="auto"/>
            </w:tcBorders>
            <w:noWrap/>
            <w:vAlign w:val="center"/>
          </w:tcPr>
          <w:p w:rsidR="00AE0089" w:rsidRPr="00AE0089" w:rsidRDefault="00AE0089" w:rsidP="00AE0089">
            <w:pPr>
              <w:spacing w:line="360" w:lineRule="auto"/>
              <w:ind w:right="-195"/>
              <w:jc w:val="center"/>
              <w:rPr>
                <w:b/>
                <w:sz w:val="18"/>
                <w:szCs w:val="18"/>
              </w:rPr>
            </w:pPr>
          </w:p>
        </w:tc>
        <w:tc>
          <w:tcPr>
            <w:tcW w:w="1427" w:type="dxa"/>
            <w:tcBorders>
              <w:top w:val="single" w:sz="8" w:space="0" w:color="auto"/>
              <w:left w:val="nil"/>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56"/>
              <w:rPr>
                <w:sz w:val="18"/>
                <w:szCs w:val="18"/>
              </w:rPr>
            </w:pPr>
            <w:r w:rsidRPr="00AE0089">
              <w:rPr>
                <w:sz w:val="18"/>
                <w:szCs w:val="18"/>
              </w:rPr>
              <w:t>2019-2020</w:t>
            </w:r>
          </w:p>
        </w:tc>
        <w:tc>
          <w:tcPr>
            <w:tcW w:w="620" w:type="dxa"/>
            <w:tcBorders>
              <w:top w:val="single" w:sz="8" w:space="0" w:color="auto"/>
              <w:left w:val="nil"/>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165"/>
              <w:jc w:val="center"/>
              <w:rPr>
                <w:sz w:val="18"/>
                <w:szCs w:val="18"/>
              </w:rPr>
            </w:pPr>
          </w:p>
        </w:tc>
        <w:tc>
          <w:tcPr>
            <w:tcW w:w="563" w:type="dxa"/>
            <w:tcBorders>
              <w:top w:val="single" w:sz="8" w:space="0" w:color="auto"/>
              <w:left w:val="nil"/>
              <w:bottom w:val="single" w:sz="8" w:space="0" w:color="auto"/>
              <w:right w:val="nil"/>
            </w:tcBorders>
            <w:shd w:val="clear" w:color="auto" w:fill="99FFCC"/>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57</w:t>
            </w:r>
          </w:p>
        </w:tc>
        <w:tc>
          <w:tcPr>
            <w:tcW w:w="585" w:type="dxa"/>
            <w:tcBorders>
              <w:top w:val="single" w:sz="8" w:space="0" w:color="auto"/>
              <w:left w:val="single" w:sz="8" w:space="0" w:color="auto"/>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93"/>
              <w:jc w:val="center"/>
              <w:rPr>
                <w:sz w:val="18"/>
                <w:szCs w:val="18"/>
              </w:rPr>
            </w:pPr>
          </w:p>
        </w:tc>
        <w:tc>
          <w:tcPr>
            <w:tcW w:w="561" w:type="dxa"/>
            <w:tcBorders>
              <w:top w:val="single" w:sz="8" w:space="0" w:color="auto"/>
              <w:left w:val="nil"/>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93"/>
              <w:jc w:val="center"/>
              <w:rPr>
                <w:sz w:val="18"/>
                <w:szCs w:val="18"/>
              </w:rPr>
            </w:pPr>
          </w:p>
        </w:tc>
        <w:tc>
          <w:tcPr>
            <w:tcW w:w="520" w:type="dxa"/>
            <w:tcBorders>
              <w:top w:val="single" w:sz="8" w:space="0" w:color="auto"/>
              <w:left w:val="nil"/>
              <w:bottom w:val="single" w:sz="8" w:space="0" w:color="auto"/>
              <w:right w:val="single" w:sz="8" w:space="0" w:color="auto"/>
            </w:tcBorders>
            <w:shd w:val="clear" w:color="auto" w:fill="99FFCC"/>
            <w:noWrap/>
            <w:vAlign w:val="bottom"/>
          </w:tcPr>
          <w:p w:rsidR="00AE0089" w:rsidRPr="00AE0089" w:rsidRDefault="00AE0089" w:rsidP="00AE0089">
            <w:pPr>
              <w:spacing w:line="360" w:lineRule="auto"/>
              <w:ind w:right="-108"/>
              <w:jc w:val="center"/>
              <w:rPr>
                <w:sz w:val="18"/>
                <w:szCs w:val="18"/>
              </w:rPr>
            </w:pPr>
          </w:p>
        </w:tc>
        <w:tc>
          <w:tcPr>
            <w:tcW w:w="571" w:type="dxa"/>
            <w:tcBorders>
              <w:left w:val="single" w:sz="8" w:space="0" w:color="auto"/>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93"/>
              <w:jc w:val="center"/>
              <w:rPr>
                <w:sz w:val="18"/>
                <w:szCs w:val="18"/>
              </w:rPr>
            </w:pPr>
          </w:p>
        </w:tc>
        <w:tc>
          <w:tcPr>
            <w:tcW w:w="560" w:type="dxa"/>
            <w:tcBorders>
              <w:left w:val="single" w:sz="8" w:space="0" w:color="auto"/>
              <w:bottom w:val="single" w:sz="8" w:space="0" w:color="auto"/>
              <w:right w:val="single" w:sz="4" w:space="0" w:color="auto"/>
            </w:tcBorders>
            <w:shd w:val="clear" w:color="auto" w:fill="99FFCC"/>
            <w:vAlign w:val="bottom"/>
          </w:tcPr>
          <w:p w:rsidR="00AE0089" w:rsidRPr="00AE0089" w:rsidRDefault="00AE0089" w:rsidP="00AE0089">
            <w:pPr>
              <w:spacing w:line="360" w:lineRule="auto"/>
              <w:ind w:right="-93"/>
              <w:jc w:val="center"/>
              <w:rPr>
                <w:sz w:val="18"/>
                <w:szCs w:val="18"/>
              </w:rPr>
            </w:pPr>
          </w:p>
        </w:tc>
        <w:tc>
          <w:tcPr>
            <w:tcW w:w="560" w:type="dxa"/>
            <w:tcBorders>
              <w:left w:val="nil"/>
              <w:bottom w:val="single" w:sz="8" w:space="0" w:color="auto"/>
              <w:right w:val="single" w:sz="8" w:space="0" w:color="auto"/>
            </w:tcBorders>
            <w:shd w:val="clear" w:color="auto" w:fill="99FFCC"/>
            <w:noWrap/>
            <w:vAlign w:val="bottom"/>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shd w:val="clear" w:color="auto" w:fill="99FFCC"/>
            <w:noWrap/>
          </w:tcPr>
          <w:p w:rsidR="00AE0089" w:rsidRPr="00AE0089" w:rsidRDefault="00AE0089" w:rsidP="00AE0089">
            <w:pPr>
              <w:spacing w:line="360" w:lineRule="auto"/>
              <w:ind w:right="-148"/>
              <w:jc w:val="center"/>
              <w:rPr>
                <w:sz w:val="18"/>
                <w:szCs w:val="18"/>
              </w:rPr>
            </w:pPr>
            <w:r w:rsidRPr="00AE0089">
              <w:rPr>
                <w:sz w:val="18"/>
                <w:szCs w:val="18"/>
              </w:rPr>
              <w:t>5</w:t>
            </w:r>
          </w:p>
          <w:p w:rsidR="00AE0089" w:rsidRPr="00AE0089" w:rsidRDefault="00AE0089" w:rsidP="00AE0089">
            <w:pPr>
              <w:spacing w:line="360" w:lineRule="auto"/>
              <w:ind w:right="-148"/>
              <w:jc w:val="center"/>
              <w:rPr>
                <w:i/>
                <w:sz w:val="16"/>
                <w:szCs w:val="16"/>
              </w:rPr>
            </w:pPr>
            <w:r w:rsidRPr="00AE0089">
              <w:rPr>
                <w:i/>
                <w:sz w:val="16"/>
                <w:szCs w:val="16"/>
              </w:rPr>
              <w:t>8,7%</w:t>
            </w:r>
          </w:p>
        </w:tc>
        <w:tc>
          <w:tcPr>
            <w:tcW w:w="415"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ind w:right="-111"/>
              <w:rPr>
                <w:sz w:val="18"/>
                <w:szCs w:val="18"/>
              </w:rPr>
            </w:pPr>
            <w:r w:rsidRPr="00AE0089">
              <w:rPr>
                <w:sz w:val="18"/>
                <w:szCs w:val="18"/>
              </w:rPr>
              <w:t>16</w:t>
            </w:r>
          </w:p>
          <w:p w:rsidR="00AE0089" w:rsidRPr="00AE0089" w:rsidRDefault="00AE0089" w:rsidP="00AE0089">
            <w:pPr>
              <w:spacing w:line="360" w:lineRule="auto"/>
              <w:ind w:right="-111"/>
              <w:jc w:val="center"/>
              <w:rPr>
                <w:i/>
                <w:sz w:val="16"/>
                <w:szCs w:val="16"/>
              </w:rPr>
            </w:pPr>
            <w:r w:rsidRPr="00AE0089">
              <w:rPr>
                <w:i/>
                <w:sz w:val="16"/>
                <w:szCs w:val="16"/>
              </w:rPr>
              <w:t>28%</w:t>
            </w:r>
          </w:p>
        </w:tc>
        <w:tc>
          <w:tcPr>
            <w:tcW w:w="420"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ind w:right="-111"/>
              <w:jc w:val="center"/>
              <w:rPr>
                <w:sz w:val="18"/>
                <w:szCs w:val="18"/>
              </w:rPr>
            </w:pPr>
            <w:r w:rsidRPr="00AE0089">
              <w:rPr>
                <w:sz w:val="18"/>
                <w:szCs w:val="18"/>
              </w:rPr>
              <w:t>11</w:t>
            </w:r>
          </w:p>
          <w:p w:rsidR="00AE0089" w:rsidRPr="00AE0089" w:rsidRDefault="00AE0089" w:rsidP="00AE0089">
            <w:pPr>
              <w:spacing w:line="360" w:lineRule="auto"/>
              <w:ind w:right="-111"/>
              <w:jc w:val="center"/>
              <w:rPr>
                <w:i/>
                <w:sz w:val="16"/>
                <w:szCs w:val="16"/>
              </w:rPr>
            </w:pPr>
            <w:r w:rsidRPr="00AE0089">
              <w:rPr>
                <w:i/>
                <w:sz w:val="16"/>
                <w:szCs w:val="16"/>
              </w:rPr>
              <w:t>19%</w:t>
            </w:r>
          </w:p>
        </w:tc>
        <w:tc>
          <w:tcPr>
            <w:tcW w:w="425"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jc w:val="center"/>
              <w:rPr>
                <w:sz w:val="18"/>
                <w:szCs w:val="18"/>
              </w:rPr>
            </w:pPr>
            <w:r w:rsidRPr="00AE0089">
              <w:rPr>
                <w:sz w:val="18"/>
                <w:szCs w:val="18"/>
              </w:rPr>
              <w:t>10</w:t>
            </w:r>
          </w:p>
          <w:p w:rsidR="00AE0089" w:rsidRPr="00AE0089" w:rsidRDefault="00AE0089" w:rsidP="00AE0089">
            <w:pPr>
              <w:spacing w:line="360" w:lineRule="auto"/>
              <w:jc w:val="center"/>
              <w:rPr>
                <w:i/>
                <w:sz w:val="16"/>
                <w:szCs w:val="16"/>
              </w:rPr>
            </w:pPr>
            <w:r w:rsidRPr="00AE0089">
              <w:rPr>
                <w:i/>
                <w:sz w:val="16"/>
                <w:szCs w:val="16"/>
              </w:rPr>
              <w:t>18%</w:t>
            </w:r>
          </w:p>
        </w:tc>
        <w:tc>
          <w:tcPr>
            <w:tcW w:w="420"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jc w:val="center"/>
              <w:rPr>
                <w:sz w:val="18"/>
                <w:szCs w:val="18"/>
              </w:rPr>
            </w:pPr>
            <w:r w:rsidRPr="00AE0089">
              <w:rPr>
                <w:sz w:val="18"/>
                <w:szCs w:val="18"/>
              </w:rPr>
              <w:t>9</w:t>
            </w:r>
          </w:p>
          <w:p w:rsidR="00AE0089" w:rsidRPr="00AE0089" w:rsidRDefault="00AE0089" w:rsidP="00AE0089">
            <w:pPr>
              <w:spacing w:line="360" w:lineRule="auto"/>
              <w:jc w:val="center"/>
              <w:rPr>
                <w:i/>
                <w:sz w:val="16"/>
                <w:szCs w:val="16"/>
              </w:rPr>
            </w:pPr>
            <w:r w:rsidRPr="00AE0089">
              <w:rPr>
                <w:i/>
                <w:sz w:val="16"/>
                <w:szCs w:val="16"/>
              </w:rPr>
              <w:t>16%</w:t>
            </w:r>
          </w:p>
        </w:tc>
        <w:tc>
          <w:tcPr>
            <w:tcW w:w="420"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ind w:right="-148"/>
              <w:jc w:val="center"/>
              <w:rPr>
                <w:sz w:val="18"/>
                <w:szCs w:val="18"/>
              </w:rPr>
            </w:pPr>
            <w:r w:rsidRPr="00AE0089">
              <w:rPr>
                <w:sz w:val="18"/>
                <w:szCs w:val="18"/>
              </w:rPr>
              <w:t>4</w:t>
            </w:r>
          </w:p>
          <w:p w:rsidR="00AE0089" w:rsidRPr="00AE0089" w:rsidRDefault="00AE0089" w:rsidP="00AE0089">
            <w:pPr>
              <w:spacing w:line="360" w:lineRule="auto"/>
              <w:ind w:right="-148"/>
              <w:jc w:val="center"/>
              <w:rPr>
                <w:i/>
                <w:sz w:val="16"/>
                <w:szCs w:val="16"/>
              </w:rPr>
            </w:pPr>
            <w:r w:rsidRPr="00AE0089">
              <w:rPr>
                <w:i/>
                <w:sz w:val="16"/>
                <w:szCs w:val="16"/>
              </w:rPr>
              <w:t>7%</w:t>
            </w:r>
          </w:p>
        </w:tc>
        <w:tc>
          <w:tcPr>
            <w:tcW w:w="420" w:type="dxa"/>
            <w:tcBorders>
              <w:top w:val="single" w:sz="8" w:space="0" w:color="auto"/>
              <w:left w:val="single" w:sz="4" w:space="0" w:color="auto"/>
              <w:bottom w:val="single" w:sz="8" w:space="0" w:color="auto"/>
              <w:right w:val="single" w:sz="4" w:space="0" w:color="auto"/>
            </w:tcBorders>
            <w:shd w:val="clear" w:color="auto" w:fill="99FFCC"/>
            <w:noWrap/>
            <w:vAlign w:val="bottom"/>
          </w:tcPr>
          <w:p w:rsidR="00AE0089" w:rsidRPr="00AE0089" w:rsidRDefault="00AE0089" w:rsidP="00AE0089">
            <w:pPr>
              <w:spacing w:line="360" w:lineRule="auto"/>
              <w:jc w:val="center"/>
              <w:rPr>
                <w:sz w:val="18"/>
                <w:szCs w:val="18"/>
              </w:rPr>
            </w:pPr>
            <w:r w:rsidRPr="00AE0089">
              <w:rPr>
                <w:sz w:val="18"/>
                <w:szCs w:val="18"/>
              </w:rPr>
              <w:t>3</w:t>
            </w:r>
          </w:p>
          <w:p w:rsidR="00AE0089" w:rsidRPr="00AE0089" w:rsidRDefault="00AE0089" w:rsidP="00AE0089">
            <w:pPr>
              <w:spacing w:line="360" w:lineRule="auto"/>
              <w:jc w:val="center"/>
              <w:rPr>
                <w:i/>
                <w:sz w:val="16"/>
                <w:szCs w:val="16"/>
              </w:rPr>
            </w:pPr>
            <w:r w:rsidRPr="00AE0089">
              <w:rPr>
                <w:i/>
                <w:sz w:val="16"/>
                <w:szCs w:val="16"/>
              </w:rPr>
              <w:t>5%</w:t>
            </w:r>
          </w:p>
        </w:tc>
      </w:tr>
      <w:tr w:rsidR="00AE0089" w:rsidRPr="00AE0089" w:rsidTr="00AE0089">
        <w:trPr>
          <w:trHeight w:val="261"/>
        </w:trPr>
        <w:tc>
          <w:tcPr>
            <w:tcW w:w="1561" w:type="dxa"/>
            <w:vMerge w:val="restart"/>
            <w:tcBorders>
              <w:left w:val="single" w:sz="4" w:space="0" w:color="auto"/>
              <w:right w:val="single" w:sz="4" w:space="0" w:color="auto"/>
            </w:tcBorders>
            <w:noWrap/>
            <w:vAlign w:val="center"/>
          </w:tcPr>
          <w:p w:rsidR="00AE0089" w:rsidRPr="00AE0089" w:rsidRDefault="00AE0089" w:rsidP="00AE0089">
            <w:pPr>
              <w:spacing w:line="360" w:lineRule="auto"/>
              <w:ind w:right="-195"/>
              <w:jc w:val="center"/>
              <w:rPr>
                <w:b/>
                <w:sz w:val="18"/>
                <w:szCs w:val="18"/>
              </w:rPr>
            </w:pPr>
            <w:r w:rsidRPr="00AE0089">
              <w:rPr>
                <w:b/>
                <w:sz w:val="18"/>
                <w:szCs w:val="18"/>
              </w:rPr>
              <w:t>Итого по всем предметам</w:t>
            </w:r>
          </w:p>
          <w:p w:rsidR="00AE0089" w:rsidRPr="00AE0089" w:rsidRDefault="00AE0089" w:rsidP="00AE0089">
            <w:pPr>
              <w:spacing w:line="360" w:lineRule="auto"/>
              <w:jc w:val="center"/>
              <w:rPr>
                <w:sz w:val="18"/>
                <w:szCs w:val="18"/>
              </w:rPr>
            </w:pPr>
          </w:p>
        </w:tc>
        <w:tc>
          <w:tcPr>
            <w:tcW w:w="1427" w:type="dxa"/>
            <w:tcBorders>
              <w:top w:val="single" w:sz="8" w:space="0" w:color="auto"/>
              <w:left w:val="nil"/>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56"/>
              <w:rPr>
                <w:sz w:val="18"/>
                <w:szCs w:val="18"/>
              </w:rPr>
            </w:pPr>
            <w:r w:rsidRPr="00AE0089">
              <w:rPr>
                <w:sz w:val="18"/>
                <w:szCs w:val="18"/>
              </w:rPr>
              <w:t>2018-2019</w:t>
            </w:r>
          </w:p>
        </w:tc>
        <w:tc>
          <w:tcPr>
            <w:tcW w:w="620" w:type="dxa"/>
            <w:tcBorders>
              <w:top w:val="single" w:sz="8" w:space="0" w:color="auto"/>
              <w:left w:val="nil"/>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165"/>
              <w:jc w:val="center"/>
              <w:rPr>
                <w:sz w:val="18"/>
                <w:szCs w:val="18"/>
              </w:rPr>
            </w:pPr>
          </w:p>
        </w:tc>
        <w:tc>
          <w:tcPr>
            <w:tcW w:w="563" w:type="dxa"/>
            <w:tcBorders>
              <w:top w:val="single" w:sz="8" w:space="0" w:color="auto"/>
              <w:left w:val="nil"/>
              <w:bottom w:val="single" w:sz="8" w:space="0" w:color="auto"/>
              <w:right w:val="nil"/>
            </w:tcBorders>
            <w:shd w:val="clear" w:color="auto" w:fill="99FFCC"/>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84</w:t>
            </w:r>
          </w:p>
        </w:tc>
        <w:tc>
          <w:tcPr>
            <w:tcW w:w="585" w:type="dxa"/>
            <w:tcBorders>
              <w:top w:val="single" w:sz="8" w:space="0" w:color="auto"/>
              <w:left w:val="single" w:sz="8" w:space="0" w:color="auto"/>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93"/>
              <w:jc w:val="center"/>
              <w:rPr>
                <w:sz w:val="18"/>
                <w:szCs w:val="18"/>
              </w:rPr>
            </w:pPr>
          </w:p>
        </w:tc>
        <w:tc>
          <w:tcPr>
            <w:tcW w:w="561" w:type="dxa"/>
            <w:tcBorders>
              <w:top w:val="single" w:sz="8" w:space="0" w:color="auto"/>
              <w:left w:val="nil"/>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93"/>
              <w:jc w:val="center"/>
              <w:rPr>
                <w:sz w:val="18"/>
                <w:szCs w:val="18"/>
              </w:rPr>
            </w:pPr>
          </w:p>
        </w:tc>
        <w:tc>
          <w:tcPr>
            <w:tcW w:w="520" w:type="dxa"/>
            <w:tcBorders>
              <w:top w:val="single" w:sz="8" w:space="0" w:color="auto"/>
              <w:left w:val="nil"/>
              <w:bottom w:val="single" w:sz="8" w:space="0" w:color="auto"/>
              <w:right w:val="single" w:sz="8" w:space="0" w:color="auto"/>
            </w:tcBorders>
            <w:shd w:val="clear" w:color="auto" w:fill="99FFCC"/>
            <w:noWrap/>
            <w:vAlign w:val="bottom"/>
          </w:tcPr>
          <w:p w:rsidR="00AE0089" w:rsidRPr="00AE0089" w:rsidRDefault="00AE0089" w:rsidP="00AE0089">
            <w:pPr>
              <w:spacing w:line="360" w:lineRule="auto"/>
              <w:ind w:right="-108"/>
              <w:jc w:val="center"/>
              <w:rPr>
                <w:sz w:val="18"/>
                <w:szCs w:val="18"/>
              </w:rPr>
            </w:pPr>
          </w:p>
        </w:tc>
        <w:tc>
          <w:tcPr>
            <w:tcW w:w="571" w:type="dxa"/>
            <w:tcBorders>
              <w:left w:val="single" w:sz="8" w:space="0" w:color="auto"/>
              <w:bottom w:val="single" w:sz="8" w:space="0" w:color="auto"/>
              <w:right w:val="single" w:sz="4" w:space="0" w:color="auto"/>
            </w:tcBorders>
            <w:shd w:val="clear" w:color="auto" w:fill="99FFCC"/>
            <w:noWrap/>
            <w:vAlign w:val="bottom"/>
          </w:tcPr>
          <w:p w:rsidR="00AE0089" w:rsidRPr="00AE0089" w:rsidRDefault="00AE0089" w:rsidP="00AE0089">
            <w:pPr>
              <w:spacing w:line="360" w:lineRule="auto"/>
              <w:ind w:right="-93"/>
              <w:jc w:val="center"/>
              <w:rPr>
                <w:sz w:val="18"/>
                <w:szCs w:val="18"/>
              </w:rPr>
            </w:pPr>
          </w:p>
        </w:tc>
        <w:tc>
          <w:tcPr>
            <w:tcW w:w="560" w:type="dxa"/>
            <w:tcBorders>
              <w:left w:val="single" w:sz="8" w:space="0" w:color="auto"/>
              <w:bottom w:val="single" w:sz="8" w:space="0" w:color="auto"/>
              <w:right w:val="single" w:sz="4" w:space="0" w:color="auto"/>
            </w:tcBorders>
            <w:shd w:val="clear" w:color="auto" w:fill="99FFCC"/>
            <w:vAlign w:val="bottom"/>
          </w:tcPr>
          <w:p w:rsidR="00AE0089" w:rsidRPr="00AE0089" w:rsidRDefault="00AE0089" w:rsidP="00AE0089">
            <w:pPr>
              <w:spacing w:line="360" w:lineRule="auto"/>
              <w:ind w:right="-93"/>
              <w:jc w:val="center"/>
              <w:rPr>
                <w:sz w:val="18"/>
                <w:szCs w:val="18"/>
              </w:rPr>
            </w:pPr>
          </w:p>
        </w:tc>
        <w:tc>
          <w:tcPr>
            <w:tcW w:w="560" w:type="dxa"/>
            <w:tcBorders>
              <w:left w:val="nil"/>
              <w:bottom w:val="single" w:sz="8" w:space="0" w:color="auto"/>
              <w:right w:val="single" w:sz="8" w:space="0" w:color="auto"/>
            </w:tcBorders>
            <w:shd w:val="clear" w:color="auto" w:fill="99FFCC"/>
            <w:noWrap/>
            <w:vAlign w:val="bottom"/>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shd w:val="clear" w:color="auto" w:fill="99FFCC"/>
            <w:noWrap/>
          </w:tcPr>
          <w:p w:rsidR="00AE0089" w:rsidRPr="00AE0089" w:rsidRDefault="00AE0089" w:rsidP="00AE0089">
            <w:pPr>
              <w:spacing w:line="360" w:lineRule="auto"/>
              <w:ind w:right="-148"/>
              <w:jc w:val="center"/>
              <w:rPr>
                <w:sz w:val="18"/>
                <w:szCs w:val="18"/>
              </w:rPr>
            </w:pPr>
            <w:r w:rsidRPr="00AE0089">
              <w:rPr>
                <w:sz w:val="18"/>
                <w:szCs w:val="18"/>
              </w:rPr>
              <w:t>3</w:t>
            </w:r>
          </w:p>
          <w:p w:rsidR="00AE0089" w:rsidRPr="00AE0089" w:rsidRDefault="00AE0089" w:rsidP="00AE0089">
            <w:pPr>
              <w:spacing w:line="360" w:lineRule="auto"/>
              <w:ind w:right="-148"/>
              <w:jc w:val="center"/>
              <w:rPr>
                <w:i/>
                <w:sz w:val="18"/>
                <w:szCs w:val="18"/>
              </w:rPr>
            </w:pPr>
            <w:r w:rsidRPr="00AE0089">
              <w:rPr>
                <w:i/>
                <w:sz w:val="18"/>
                <w:szCs w:val="18"/>
              </w:rPr>
              <w:t>3,5%</w:t>
            </w:r>
          </w:p>
        </w:tc>
        <w:tc>
          <w:tcPr>
            <w:tcW w:w="415"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ind w:right="-111"/>
              <w:jc w:val="center"/>
              <w:rPr>
                <w:sz w:val="18"/>
                <w:szCs w:val="18"/>
              </w:rPr>
            </w:pPr>
            <w:r w:rsidRPr="00AE0089">
              <w:rPr>
                <w:sz w:val="18"/>
                <w:szCs w:val="18"/>
              </w:rPr>
              <w:t>22</w:t>
            </w:r>
          </w:p>
          <w:p w:rsidR="00AE0089" w:rsidRPr="00AE0089" w:rsidRDefault="00AE0089" w:rsidP="00AE0089">
            <w:pPr>
              <w:spacing w:line="360" w:lineRule="auto"/>
              <w:ind w:right="-111"/>
              <w:jc w:val="center"/>
              <w:rPr>
                <w:i/>
                <w:sz w:val="16"/>
                <w:szCs w:val="16"/>
              </w:rPr>
            </w:pPr>
            <w:r w:rsidRPr="00AE0089">
              <w:rPr>
                <w:i/>
                <w:sz w:val="16"/>
                <w:szCs w:val="16"/>
              </w:rPr>
              <w:t>26%</w:t>
            </w:r>
          </w:p>
        </w:tc>
        <w:tc>
          <w:tcPr>
            <w:tcW w:w="420"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ind w:right="-111"/>
              <w:jc w:val="center"/>
              <w:rPr>
                <w:sz w:val="18"/>
                <w:szCs w:val="18"/>
              </w:rPr>
            </w:pPr>
            <w:r w:rsidRPr="00AE0089">
              <w:rPr>
                <w:sz w:val="18"/>
                <w:szCs w:val="18"/>
              </w:rPr>
              <w:t>22</w:t>
            </w:r>
          </w:p>
          <w:p w:rsidR="00AE0089" w:rsidRPr="00AE0089" w:rsidRDefault="00AE0089" w:rsidP="00AE0089">
            <w:pPr>
              <w:spacing w:line="360" w:lineRule="auto"/>
              <w:ind w:right="-111"/>
              <w:jc w:val="center"/>
              <w:rPr>
                <w:sz w:val="18"/>
                <w:szCs w:val="18"/>
              </w:rPr>
            </w:pPr>
            <w:r w:rsidRPr="00AE0089">
              <w:rPr>
                <w:i/>
                <w:sz w:val="16"/>
                <w:szCs w:val="16"/>
              </w:rPr>
              <w:t>26%</w:t>
            </w:r>
          </w:p>
        </w:tc>
        <w:tc>
          <w:tcPr>
            <w:tcW w:w="425"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jc w:val="center"/>
              <w:rPr>
                <w:sz w:val="18"/>
                <w:szCs w:val="18"/>
              </w:rPr>
            </w:pPr>
            <w:r w:rsidRPr="00AE0089">
              <w:rPr>
                <w:sz w:val="18"/>
                <w:szCs w:val="18"/>
              </w:rPr>
              <w:t>21</w:t>
            </w:r>
          </w:p>
          <w:p w:rsidR="00AE0089" w:rsidRPr="00AE0089" w:rsidRDefault="00AE0089" w:rsidP="00AE0089">
            <w:pPr>
              <w:spacing w:line="360" w:lineRule="auto"/>
              <w:ind w:right="-107"/>
              <w:jc w:val="center"/>
              <w:rPr>
                <w:i/>
                <w:sz w:val="18"/>
                <w:szCs w:val="18"/>
              </w:rPr>
            </w:pPr>
            <w:r w:rsidRPr="00AE0089">
              <w:rPr>
                <w:i/>
                <w:sz w:val="18"/>
                <w:szCs w:val="18"/>
              </w:rPr>
              <w:t>25%</w:t>
            </w:r>
          </w:p>
        </w:tc>
        <w:tc>
          <w:tcPr>
            <w:tcW w:w="420"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jc w:val="center"/>
              <w:rPr>
                <w:sz w:val="18"/>
                <w:szCs w:val="18"/>
              </w:rPr>
            </w:pPr>
            <w:r w:rsidRPr="00AE0089">
              <w:rPr>
                <w:sz w:val="18"/>
                <w:szCs w:val="18"/>
              </w:rPr>
              <w:t>13</w:t>
            </w:r>
          </w:p>
          <w:p w:rsidR="00AE0089" w:rsidRPr="00AE0089" w:rsidRDefault="00AE0089" w:rsidP="00AE0089">
            <w:pPr>
              <w:spacing w:line="360" w:lineRule="auto"/>
              <w:ind w:right="-121"/>
              <w:jc w:val="center"/>
              <w:rPr>
                <w:i/>
                <w:sz w:val="18"/>
                <w:szCs w:val="18"/>
              </w:rPr>
            </w:pPr>
            <w:r w:rsidRPr="00AE0089">
              <w:rPr>
                <w:i/>
                <w:sz w:val="18"/>
                <w:szCs w:val="18"/>
              </w:rPr>
              <w:t>15%</w:t>
            </w:r>
          </w:p>
        </w:tc>
        <w:tc>
          <w:tcPr>
            <w:tcW w:w="420" w:type="dxa"/>
            <w:tcBorders>
              <w:top w:val="single" w:sz="8" w:space="0" w:color="auto"/>
              <w:left w:val="single" w:sz="4" w:space="0" w:color="auto"/>
              <w:bottom w:val="single" w:sz="8" w:space="0" w:color="auto"/>
              <w:right w:val="nil"/>
            </w:tcBorders>
            <w:shd w:val="clear" w:color="auto" w:fill="99FFCC"/>
            <w:noWrap/>
            <w:vAlign w:val="bottom"/>
          </w:tcPr>
          <w:p w:rsidR="00AE0089" w:rsidRPr="00AE0089" w:rsidRDefault="00AE0089" w:rsidP="00AE0089">
            <w:pPr>
              <w:spacing w:line="360" w:lineRule="auto"/>
              <w:ind w:right="-148"/>
              <w:jc w:val="center"/>
              <w:rPr>
                <w:sz w:val="18"/>
                <w:szCs w:val="18"/>
              </w:rPr>
            </w:pPr>
            <w:r w:rsidRPr="00AE0089">
              <w:rPr>
                <w:sz w:val="18"/>
                <w:szCs w:val="18"/>
              </w:rPr>
              <w:t>3</w:t>
            </w:r>
          </w:p>
          <w:p w:rsidR="00AE0089" w:rsidRPr="00AE0089" w:rsidRDefault="00AE0089" w:rsidP="00AE0089">
            <w:pPr>
              <w:spacing w:line="360" w:lineRule="auto"/>
              <w:ind w:right="-148"/>
              <w:jc w:val="center"/>
              <w:rPr>
                <w:sz w:val="18"/>
                <w:szCs w:val="18"/>
              </w:rPr>
            </w:pPr>
            <w:r w:rsidRPr="00AE0089">
              <w:rPr>
                <w:i/>
                <w:sz w:val="18"/>
                <w:szCs w:val="18"/>
              </w:rPr>
              <w:t>3,5%</w:t>
            </w:r>
          </w:p>
        </w:tc>
        <w:tc>
          <w:tcPr>
            <w:tcW w:w="420" w:type="dxa"/>
            <w:tcBorders>
              <w:top w:val="single" w:sz="8" w:space="0" w:color="auto"/>
              <w:left w:val="single" w:sz="4" w:space="0" w:color="auto"/>
              <w:bottom w:val="single" w:sz="8" w:space="0" w:color="auto"/>
              <w:right w:val="single" w:sz="4" w:space="0" w:color="auto"/>
            </w:tcBorders>
            <w:shd w:val="clear" w:color="auto" w:fill="99FFCC"/>
            <w:noWrap/>
            <w:vAlign w:val="bottom"/>
          </w:tcPr>
          <w:p w:rsidR="00AE0089" w:rsidRPr="00AE0089" w:rsidRDefault="00AE0089" w:rsidP="00AE0089">
            <w:pPr>
              <w:spacing w:line="360" w:lineRule="auto"/>
              <w:jc w:val="center"/>
              <w:rPr>
                <w:sz w:val="18"/>
                <w:szCs w:val="18"/>
              </w:rPr>
            </w:pPr>
            <w:r w:rsidRPr="00AE0089">
              <w:rPr>
                <w:sz w:val="18"/>
                <w:szCs w:val="18"/>
              </w:rPr>
              <w:t>-</w:t>
            </w:r>
          </w:p>
        </w:tc>
      </w:tr>
      <w:tr w:rsidR="00AE0089" w:rsidRPr="00AE0089" w:rsidTr="00AE0089">
        <w:trPr>
          <w:trHeight w:val="261"/>
        </w:trPr>
        <w:tc>
          <w:tcPr>
            <w:tcW w:w="1561" w:type="dxa"/>
            <w:vMerge/>
            <w:tcBorders>
              <w:left w:val="single" w:sz="4" w:space="0" w:color="auto"/>
              <w:right w:val="single" w:sz="4" w:space="0" w:color="auto"/>
            </w:tcBorders>
            <w:noWrap/>
            <w:vAlign w:val="bottom"/>
          </w:tcPr>
          <w:p w:rsidR="00AE0089" w:rsidRPr="00AE0089" w:rsidRDefault="00AE0089" w:rsidP="00AE0089">
            <w:pPr>
              <w:spacing w:line="360" w:lineRule="auto"/>
              <w:jc w:val="center"/>
              <w:rPr>
                <w:sz w:val="18"/>
                <w:szCs w:val="18"/>
              </w:rPr>
            </w:pPr>
          </w:p>
        </w:tc>
        <w:tc>
          <w:tcPr>
            <w:tcW w:w="1427" w:type="dxa"/>
            <w:tcBorders>
              <w:top w:val="single" w:sz="8" w:space="0" w:color="auto"/>
              <w:left w:val="nil"/>
              <w:bottom w:val="single" w:sz="8" w:space="0" w:color="auto"/>
              <w:right w:val="single" w:sz="4" w:space="0" w:color="auto"/>
            </w:tcBorders>
            <w:shd w:val="clear" w:color="auto" w:fill="D9D9D9"/>
            <w:noWrap/>
            <w:vAlign w:val="bottom"/>
          </w:tcPr>
          <w:p w:rsidR="00AE0089" w:rsidRPr="00AE0089" w:rsidRDefault="00AE0089" w:rsidP="00AE0089">
            <w:pPr>
              <w:spacing w:line="360" w:lineRule="auto"/>
              <w:ind w:right="-56"/>
              <w:rPr>
                <w:sz w:val="18"/>
                <w:szCs w:val="18"/>
              </w:rPr>
            </w:pPr>
            <w:r w:rsidRPr="00AE0089">
              <w:rPr>
                <w:sz w:val="18"/>
                <w:szCs w:val="18"/>
              </w:rPr>
              <w:t>2017-2018</w:t>
            </w:r>
          </w:p>
        </w:tc>
        <w:tc>
          <w:tcPr>
            <w:tcW w:w="620" w:type="dxa"/>
            <w:tcBorders>
              <w:top w:val="single" w:sz="8" w:space="0" w:color="auto"/>
              <w:left w:val="nil"/>
              <w:bottom w:val="single" w:sz="8" w:space="0" w:color="auto"/>
              <w:right w:val="single" w:sz="4" w:space="0" w:color="auto"/>
            </w:tcBorders>
            <w:shd w:val="clear" w:color="auto" w:fill="D9D9D9"/>
            <w:noWrap/>
            <w:vAlign w:val="bottom"/>
          </w:tcPr>
          <w:p w:rsidR="00AE0089" w:rsidRPr="00AE0089" w:rsidRDefault="00AE0089" w:rsidP="00AE0089">
            <w:pPr>
              <w:spacing w:line="360" w:lineRule="auto"/>
              <w:ind w:right="-165"/>
              <w:jc w:val="center"/>
              <w:rPr>
                <w:sz w:val="18"/>
                <w:szCs w:val="18"/>
              </w:rPr>
            </w:pPr>
          </w:p>
        </w:tc>
        <w:tc>
          <w:tcPr>
            <w:tcW w:w="563" w:type="dxa"/>
            <w:tcBorders>
              <w:top w:val="single" w:sz="8" w:space="0" w:color="auto"/>
              <w:left w:val="nil"/>
              <w:bottom w:val="single" w:sz="8" w:space="0" w:color="auto"/>
              <w:right w:val="nil"/>
            </w:tcBorders>
            <w:shd w:val="clear" w:color="auto" w:fill="D9D9D9"/>
            <w:noWrap/>
            <w:vAlign w:val="bottom"/>
          </w:tcPr>
          <w:p w:rsidR="00AE0089" w:rsidRPr="00AE0089" w:rsidRDefault="00AE0089" w:rsidP="00AE0089">
            <w:pPr>
              <w:tabs>
                <w:tab w:val="left" w:pos="-108"/>
              </w:tabs>
              <w:spacing w:line="360" w:lineRule="auto"/>
              <w:ind w:right="-206"/>
              <w:jc w:val="center"/>
              <w:rPr>
                <w:sz w:val="18"/>
                <w:szCs w:val="18"/>
              </w:rPr>
            </w:pPr>
            <w:r w:rsidRPr="00AE0089">
              <w:rPr>
                <w:sz w:val="18"/>
                <w:szCs w:val="18"/>
              </w:rPr>
              <w:t>54</w:t>
            </w:r>
          </w:p>
        </w:tc>
        <w:tc>
          <w:tcPr>
            <w:tcW w:w="585" w:type="dxa"/>
            <w:tcBorders>
              <w:top w:val="single" w:sz="8" w:space="0" w:color="auto"/>
              <w:left w:val="single" w:sz="8" w:space="0" w:color="auto"/>
              <w:bottom w:val="single" w:sz="8" w:space="0" w:color="auto"/>
              <w:right w:val="single" w:sz="4" w:space="0" w:color="auto"/>
            </w:tcBorders>
            <w:shd w:val="clear" w:color="auto" w:fill="D9D9D9"/>
            <w:noWrap/>
            <w:vAlign w:val="bottom"/>
          </w:tcPr>
          <w:p w:rsidR="00AE0089" w:rsidRPr="00AE0089" w:rsidRDefault="00AE0089" w:rsidP="00AE0089">
            <w:pPr>
              <w:spacing w:line="360" w:lineRule="auto"/>
              <w:ind w:right="-93"/>
              <w:jc w:val="center"/>
              <w:rPr>
                <w:sz w:val="18"/>
                <w:szCs w:val="18"/>
              </w:rPr>
            </w:pPr>
          </w:p>
        </w:tc>
        <w:tc>
          <w:tcPr>
            <w:tcW w:w="561" w:type="dxa"/>
            <w:tcBorders>
              <w:top w:val="single" w:sz="8" w:space="0" w:color="auto"/>
              <w:left w:val="nil"/>
              <w:bottom w:val="single" w:sz="8" w:space="0" w:color="auto"/>
              <w:right w:val="single" w:sz="4" w:space="0" w:color="auto"/>
            </w:tcBorders>
            <w:shd w:val="clear" w:color="auto" w:fill="D9D9D9"/>
            <w:noWrap/>
            <w:vAlign w:val="bottom"/>
          </w:tcPr>
          <w:p w:rsidR="00AE0089" w:rsidRPr="00AE0089" w:rsidRDefault="00AE0089" w:rsidP="00AE0089">
            <w:pPr>
              <w:spacing w:line="360" w:lineRule="auto"/>
              <w:ind w:right="-108"/>
              <w:jc w:val="center"/>
              <w:rPr>
                <w:sz w:val="18"/>
                <w:szCs w:val="18"/>
              </w:rPr>
            </w:pPr>
          </w:p>
        </w:tc>
        <w:tc>
          <w:tcPr>
            <w:tcW w:w="520" w:type="dxa"/>
            <w:tcBorders>
              <w:top w:val="single" w:sz="8" w:space="0" w:color="auto"/>
              <w:left w:val="nil"/>
              <w:bottom w:val="single" w:sz="8" w:space="0" w:color="auto"/>
              <w:right w:val="single" w:sz="8" w:space="0" w:color="auto"/>
            </w:tcBorders>
            <w:shd w:val="clear" w:color="auto" w:fill="D9D9D9"/>
            <w:noWrap/>
            <w:vAlign w:val="bottom"/>
          </w:tcPr>
          <w:p w:rsidR="00AE0089" w:rsidRPr="00AE0089" w:rsidRDefault="00AE0089" w:rsidP="00AE0089">
            <w:pPr>
              <w:spacing w:line="360" w:lineRule="auto"/>
              <w:ind w:right="-162"/>
              <w:jc w:val="center"/>
              <w:rPr>
                <w:sz w:val="18"/>
                <w:szCs w:val="18"/>
              </w:rPr>
            </w:pPr>
          </w:p>
        </w:tc>
        <w:tc>
          <w:tcPr>
            <w:tcW w:w="571" w:type="dxa"/>
            <w:tcBorders>
              <w:left w:val="single" w:sz="8" w:space="0" w:color="auto"/>
              <w:bottom w:val="single" w:sz="8" w:space="0" w:color="auto"/>
              <w:right w:val="single" w:sz="4" w:space="0" w:color="auto"/>
            </w:tcBorders>
            <w:shd w:val="clear" w:color="auto" w:fill="D9D9D9"/>
            <w:noWrap/>
            <w:vAlign w:val="bottom"/>
          </w:tcPr>
          <w:p w:rsidR="00AE0089" w:rsidRPr="00AE0089" w:rsidRDefault="00AE0089" w:rsidP="00AE0089">
            <w:pPr>
              <w:spacing w:line="360" w:lineRule="auto"/>
              <w:ind w:right="-93"/>
              <w:jc w:val="center"/>
              <w:rPr>
                <w:sz w:val="18"/>
                <w:szCs w:val="18"/>
              </w:rPr>
            </w:pPr>
          </w:p>
        </w:tc>
        <w:tc>
          <w:tcPr>
            <w:tcW w:w="560" w:type="dxa"/>
            <w:tcBorders>
              <w:left w:val="single" w:sz="8" w:space="0" w:color="auto"/>
              <w:bottom w:val="single" w:sz="8" w:space="0" w:color="auto"/>
              <w:right w:val="single" w:sz="4" w:space="0" w:color="auto"/>
            </w:tcBorders>
            <w:shd w:val="clear" w:color="auto" w:fill="D9D9D9"/>
            <w:vAlign w:val="bottom"/>
          </w:tcPr>
          <w:p w:rsidR="00AE0089" w:rsidRPr="00AE0089" w:rsidRDefault="00AE0089" w:rsidP="00AE0089">
            <w:pPr>
              <w:spacing w:line="360" w:lineRule="auto"/>
              <w:ind w:right="-93"/>
              <w:jc w:val="center"/>
              <w:rPr>
                <w:sz w:val="18"/>
                <w:szCs w:val="18"/>
              </w:rPr>
            </w:pPr>
          </w:p>
        </w:tc>
        <w:tc>
          <w:tcPr>
            <w:tcW w:w="560" w:type="dxa"/>
            <w:tcBorders>
              <w:left w:val="nil"/>
              <w:bottom w:val="single" w:sz="8" w:space="0" w:color="auto"/>
              <w:right w:val="single" w:sz="8" w:space="0" w:color="auto"/>
            </w:tcBorders>
            <w:shd w:val="clear" w:color="auto" w:fill="D9D9D9"/>
            <w:noWrap/>
            <w:vAlign w:val="bottom"/>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shd w:val="clear" w:color="auto" w:fill="D9D9D9"/>
            <w:noWrap/>
            <w:vAlign w:val="bottom"/>
          </w:tcPr>
          <w:p w:rsidR="00AE0089" w:rsidRPr="00AE0089" w:rsidRDefault="00AE0089" w:rsidP="00AE0089">
            <w:pPr>
              <w:spacing w:line="360" w:lineRule="auto"/>
              <w:ind w:right="-148"/>
              <w:jc w:val="center"/>
              <w:rPr>
                <w:sz w:val="18"/>
                <w:szCs w:val="18"/>
              </w:rPr>
            </w:pPr>
            <w:r w:rsidRPr="00AE0089">
              <w:rPr>
                <w:sz w:val="18"/>
                <w:szCs w:val="18"/>
              </w:rPr>
              <w:t>3</w:t>
            </w:r>
          </w:p>
          <w:p w:rsidR="00AE0089" w:rsidRPr="00AE0089" w:rsidRDefault="00AE0089" w:rsidP="00AE0089">
            <w:pPr>
              <w:spacing w:line="360" w:lineRule="auto"/>
              <w:ind w:right="-148"/>
              <w:jc w:val="center"/>
              <w:rPr>
                <w:i/>
                <w:sz w:val="18"/>
                <w:szCs w:val="18"/>
              </w:rPr>
            </w:pPr>
            <w:r w:rsidRPr="00AE0089">
              <w:rPr>
                <w:i/>
                <w:sz w:val="18"/>
                <w:szCs w:val="18"/>
              </w:rPr>
              <w:t>6%</w:t>
            </w:r>
          </w:p>
        </w:tc>
        <w:tc>
          <w:tcPr>
            <w:tcW w:w="415" w:type="dxa"/>
            <w:tcBorders>
              <w:top w:val="single" w:sz="8" w:space="0" w:color="auto"/>
              <w:left w:val="single" w:sz="4" w:space="0" w:color="auto"/>
              <w:bottom w:val="single" w:sz="8" w:space="0" w:color="auto"/>
              <w:right w:val="nil"/>
            </w:tcBorders>
            <w:shd w:val="clear" w:color="auto" w:fill="D9D9D9"/>
            <w:noWrap/>
            <w:vAlign w:val="bottom"/>
          </w:tcPr>
          <w:p w:rsidR="00AE0089" w:rsidRPr="00AE0089" w:rsidRDefault="00AE0089" w:rsidP="00AE0089">
            <w:pPr>
              <w:spacing w:line="360" w:lineRule="auto"/>
              <w:ind w:right="-111"/>
              <w:jc w:val="center"/>
              <w:rPr>
                <w:sz w:val="18"/>
                <w:szCs w:val="18"/>
              </w:rPr>
            </w:pPr>
            <w:r w:rsidRPr="00AE0089">
              <w:rPr>
                <w:sz w:val="18"/>
                <w:szCs w:val="18"/>
              </w:rPr>
              <w:t>13</w:t>
            </w:r>
          </w:p>
          <w:p w:rsidR="00AE0089" w:rsidRPr="00AE0089" w:rsidRDefault="00AE0089" w:rsidP="00AE0089">
            <w:pPr>
              <w:spacing w:line="360" w:lineRule="auto"/>
              <w:ind w:right="-111"/>
              <w:jc w:val="center"/>
              <w:rPr>
                <w:i/>
                <w:sz w:val="18"/>
                <w:szCs w:val="18"/>
              </w:rPr>
            </w:pPr>
            <w:r w:rsidRPr="00AE0089">
              <w:rPr>
                <w:i/>
                <w:sz w:val="18"/>
                <w:szCs w:val="18"/>
              </w:rPr>
              <w:t>24%</w:t>
            </w:r>
          </w:p>
        </w:tc>
        <w:tc>
          <w:tcPr>
            <w:tcW w:w="420" w:type="dxa"/>
            <w:tcBorders>
              <w:top w:val="single" w:sz="8" w:space="0" w:color="auto"/>
              <w:left w:val="single" w:sz="4" w:space="0" w:color="auto"/>
              <w:bottom w:val="single" w:sz="8" w:space="0" w:color="auto"/>
              <w:right w:val="nil"/>
            </w:tcBorders>
            <w:shd w:val="clear" w:color="auto" w:fill="D9D9D9"/>
            <w:noWrap/>
            <w:vAlign w:val="bottom"/>
          </w:tcPr>
          <w:p w:rsidR="00AE0089" w:rsidRPr="00AE0089" w:rsidRDefault="00AE0089" w:rsidP="00AE0089">
            <w:pPr>
              <w:spacing w:line="360" w:lineRule="auto"/>
              <w:jc w:val="center"/>
              <w:rPr>
                <w:sz w:val="18"/>
                <w:szCs w:val="18"/>
                <w:lang w:val="en-US"/>
              </w:rPr>
            </w:pPr>
            <w:r w:rsidRPr="00AE0089">
              <w:rPr>
                <w:sz w:val="18"/>
                <w:szCs w:val="18"/>
                <w:lang w:val="en-US"/>
              </w:rPr>
              <w:t>19</w:t>
            </w:r>
          </w:p>
          <w:p w:rsidR="00AE0089" w:rsidRPr="00AE0089" w:rsidRDefault="00AE0089" w:rsidP="00AE0089">
            <w:pPr>
              <w:spacing w:line="360" w:lineRule="auto"/>
              <w:ind w:right="-98"/>
              <w:jc w:val="center"/>
              <w:rPr>
                <w:i/>
                <w:sz w:val="18"/>
                <w:szCs w:val="18"/>
                <w:lang w:val="en-US"/>
              </w:rPr>
            </w:pPr>
            <w:r w:rsidRPr="00AE0089">
              <w:rPr>
                <w:i/>
                <w:sz w:val="18"/>
                <w:szCs w:val="18"/>
                <w:lang w:val="en-US"/>
              </w:rPr>
              <w:t>35%</w:t>
            </w:r>
          </w:p>
        </w:tc>
        <w:tc>
          <w:tcPr>
            <w:tcW w:w="425" w:type="dxa"/>
            <w:tcBorders>
              <w:top w:val="single" w:sz="8" w:space="0" w:color="auto"/>
              <w:left w:val="single" w:sz="4" w:space="0" w:color="auto"/>
              <w:bottom w:val="single" w:sz="8" w:space="0" w:color="auto"/>
              <w:right w:val="nil"/>
            </w:tcBorders>
            <w:shd w:val="clear" w:color="auto" w:fill="D9D9D9"/>
            <w:noWrap/>
            <w:vAlign w:val="bottom"/>
          </w:tcPr>
          <w:p w:rsidR="00AE0089" w:rsidRPr="00AE0089" w:rsidRDefault="00AE0089" w:rsidP="00AE0089">
            <w:pPr>
              <w:spacing w:line="360" w:lineRule="auto"/>
              <w:ind w:right="-80"/>
              <w:jc w:val="center"/>
              <w:rPr>
                <w:sz w:val="18"/>
                <w:szCs w:val="18"/>
                <w:lang w:val="en-US"/>
              </w:rPr>
            </w:pPr>
            <w:r w:rsidRPr="00AE0089">
              <w:rPr>
                <w:sz w:val="18"/>
                <w:szCs w:val="18"/>
                <w:lang w:val="en-US"/>
              </w:rPr>
              <w:t>11</w:t>
            </w:r>
          </w:p>
          <w:p w:rsidR="00AE0089" w:rsidRPr="00AE0089" w:rsidRDefault="00AE0089" w:rsidP="00AE0089">
            <w:pPr>
              <w:spacing w:line="360" w:lineRule="auto"/>
              <w:ind w:right="-80"/>
              <w:jc w:val="center"/>
              <w:rPr>
                <w:sz w:val="18"/>
                <w:szCs w:val="18"/>
              </w:rPr>
            </w:pPr>
            <w:r w:rsidRPr="00AE0089">
              <w:rPr>
                <w:i/>
                <w:sz w:val="18"/>
                <w:szCs w:val="18"/>
                <w:lang w:val="en-US"/>
              </w:rPr>
              <w:t>20%</w:t>
            </w:r>
          </w:p>
        </w:tc>
        <w:tc>
          <w:tcPr>
            <w:tcW w:w="420" w:type="dxa"/>
            <w:tcBorders>
              <w:top w:val="single" w:sz="8" w:space="0" w:color="auto"/>
              <w:left w:val="single" w:sz="4" w:space="0" w:color="auto"/>
              <w:bottom w:val="single" w:sz="8" w:space="0" w:color="auto"/>
              <w:right w:val="nil"/>
            </w:tcBorders>
            <w:shd w:val="clear" w:color="auto" w:fill="D9D9D9"/>
            <w:noWrap/>
            <w:vAlign w:val="bottom"/>
          </w:tcPr>
          <w:p w:rsidR="00AE0089" w:rsidRPr="00AE0089" w:rsidRDefault="00AE0089" w:rsidP="00AE0089">
            <w:pPr>
              <w:spacing w:line="360" w:lineRule="auto"/>
              <w:jc w:val="center"/>
              <w:rPr>
                <w:sz w:val="18"/>
                <w:szCs w:val="18"/>
                <w:lang w:val="en-US"/>
              </w:rPr>
            </w:pPr>
            <w:r w:rsidRPr="00AE0089">
              <w:rPr>
                <w:sz w:val="18"/>
                <w:szCs w:val="18"/>
                <w:lang w:val="en-US"/>
              </w:rPr>
              <w:t>4</w:t>
            </w:r>
          </w:p>
          <w:p w:rsidR="00AE0089" w:rsidRPr="00AE0089" w:rsidRDefault="00AE0089" w:rsidP="00AE0089">
            <w:pPr>
              <w:spacing w:line="360" w:lineRule="auto"/>
              <w:jc w:val="center"/>
              <w:rPr>
                <w:i/>
                <w:sz w:val="18"/>
                <w:szCs w:val="18"/>
                <w:lang w:val="en-US"/>
              </w:rPr>
            </w:pPr>
            <w:r w:rsidRPr="00AE0089">
              <w:rPr>
                <w:i/>
                <w:sz w:val="18"/>
                <w:szCs w:val="18"/>
              </w:rPr>
              <w:t>7%</w:t>
            </w:r>
          </w:p>
        </w:tc>
        <w:tc>
          <w:tcPr>
            <w:tcW w:w="420" w:type="dxa"/>
            <w:tcBorders>
              <w:top w:val="single" w:sz="8" w:space="0" w:color="auto"/>
              <w:left w:val="single" w:sz="4" w:space="0" w:color="auto"/>
              <w:bottom w:val="single" w:sz="8" w:space="0" w:color="auto"/>
              <w:right w:val="nil"/>
            </w:tcBorders>
            <w:shd w:val="clear" w:color="auto" w:fill="D9D9D9"/>
            <w:noWrap/>
            <w:vAlign w:val="bottom"/>
          </w:tcPr>
          <w:p w:rsidR="00AE0089" w:rsidRPr="00AE0089" w:rsidRDefault="00AE0089" w:rsidP="00AE0089">
            <w:pPr>
              <w:spacing w:line="360" w:lineRule="auto"/>
              <w:jc w:val="center"/>
              <w:rPr>
                <w:sz w:val="18"/>
                <w:szCs w:val="18"/>
              </w:rPr>
            </w:pPr>
            <w:r w:rsidRPr="00AE0089">
              <w:rPr>
                <w:sz w:val="18"/>
                <w:szCs w:val="18"/>
              </w:rPr>
              <w:t>1</w:t>
            </w:r>
          </w:p>
          <w:p w:rsidR="00AE0089" w:rsidRPr="00AE0089" w:rsidRDefault="00AE0089" w:rsidP="00AE0089">
            <w:pPr>
              <w:spacing w:line="360" w:lineRule="auto"/>
              <w:jc w:val="center"/>
              <w:rPr>
                <w:i/>
                <w:sz w:val="18"/>
                <w:szCs w:val="18"/>
              </w:rPr>
            </w:pPr>
            <w:r w:rsidRPr="00AE0089">
              <w:rPr>
                <w:i/>
                <w:sz w:val="18"/>
                <w:szCs w:val="18"/>
              </w:rPr>
              <w:t>2%</w:t>
            </w:r>
          </w:p>
        </w:tc>
        <w:tc>
          <w:tcPr>
            <w:tcW w:w="420" w:type="dxa"/>
            <w:tcBorders>
              <w:top w:val="single" w:sz="8" w:space="0" w:color="auto"/>
              <w:left w:val="single" w:sz="4" w:space="0" w:color="auto"/>
              <w:bottom w:val="single" w:sz="8" w:space="0" w:color="auto"/>
              <w:right w:val="single" w:sz="4" w:space="0" w:color="auto"/>
            </w:tcBorders>
            <w:shd w:val="clear" w:color="auto" w:fill="D9D9D9"/>
            <w:noWrap/>
            <w:vAlign w:val="bottom"/>
          </w:tcPr>
          <w:p w:rsidR="00AE0089" w:rsidRPr="00AE0089" w:rsidRDefault="00AE0089" w:rsidP="00AE0089">
            <w:pPr>
              <w:spacing w:line="360" w:lineRule="auto"/>
              <w:ind w:right="-148"/>
              <w:jc w:val="center"/>
              <w:rPr>
                <w:sz w:val="18"/>
                <w:szCs w:val="18"/>
              </w:rPr>
            </w:pPr>
            <w:r w:rsidRPr="00AE0089">
              <w:rPr>
                <w:sz w:val="18"/>
                <w:szCs w:val="18"/>
              </w:rPr>
              <w:t>3</w:t>
            </w:r>
          </w:p>
          <w:p w:rsidR="00AE0089" w:rsidRPr="00AE0089" w:rsidRDefault="00AE0089" w:rsidP="00AE0089">
            <w:pPr>
              <w:spacing w:line="360" w:lineRule="auto"/>
              <w:ind w:right="-148"/>
              <w:jc w:val="center"/>
              <w:rPr>
                <w:sz w:val="18"/>
                <w:szCs w:val="18"/>
                <w:lang w:val="en-US"/>
              </w:rPr>
            </w:pPr>
            <w:r w:rsidRPr="00AE0089">
              <w:rPr>
                <w:i/>
                <w:sz w:val="18"/>
                <w:szCs w:val="18"/>
              </w:rPr>
              <w:t>6%</w:t>
            </w:r>
          </w:p>
        </w:tc>
      </w:tr>
      <w:tr w:rsidR="00AE0089" w:rsidRPr="00AE0089" w:rsidTr="00AE0089">
        <w:trPr>
          <w:trHeight w:val="375"/>
        </w:trPr>
        <w:tc>
          <w:tcPr>
            <w:tcW w:w="1561" w:type="dxa"/>
            <w:vMerge/>
            <w:tcBorders>
              <w:left w:val="single" w:sz="4" w:space="0" w:color="auto"/>
              <w:right w:val="single" w:sz="4" w:space="0" w:color="auto"/>
            </w:tcBorders>
            <w:noWrap/>
            <w:vAlign w:val="center"/>
          </w:tcPr>
          <w:p w:rsidR="00AE0089" w:rsidRPr="00AE0089" w:rsidRDefault="00AE0089" w:rsidP="00AE0089">
            <w:pPr>
              <w:spacing w:line="360" w:lineRule="auto"/>
              <w:jc w:val="center"/>
              <w:rPr>
                <w:sz w:val="18"/>
                <w:szCs w:val="18"/>
              </w:rPr>
            </w:pPr>
          </w:p>
        </w:tc>
        <w:tc>
          <w:tcPr>
            <w:tcW w:w="1427" w:type="dxa"/>
            <w:tcBorders>
              <w:top w:val="single" w:sz="8" w:space="0" w:color="auto"/>
              <w:left w:val="nil"/>
              <w:bottom w:val="single" w:sz="8" w:space="0" w:color="auto"/>
              <w:right w:val="single" w:sz="4" w:space="0" w:color="auto"/>
            </w:tcBorders>
            <w:shd w:val="clear" w:color="auto" w:fill="CCFFCC"/>
            <w:noWrap/>
            <w:vAlign w:val="center"/>
          </w:tcPr>
          <w:p w:rsidR="00AE0089" w:rsidRPr="00AE0089" w:rsidRDefault="00AE0089" w:rsidP="00AE0089">
            <w:pPr>
              <w:spacing w:line="360" w:lineRule="auto"/>
              <w:ind w:right="-56"/>
              <w:rPr>
                <w:sz w:val="18"/>
                <w:szCs w:val="18"/>
              </w:rPr>
            </w:pPr>
            <w:r w:rsidRPr="00AE0089">
              <w:rPr>
                <w:b/>
                <w:sz w:val="18"/>
                <w:szCs w:val="18"/>
              </w:rPr>
              <w:t>2016-2017</w:t>
            </w:r>
          </w:p>
        </w:tc>
        <w:tc>
          <w:tcPr>
            <w:tcW w:w="620" w:type="dxa"/>
            <w:tcBorders>
              <w:top w:val="single" w:sz="8" w:space="0" w:color="auto"/>
              <w:left w:val="nil"/>
              <w:bottom w:val="single" w:sz="8" w:space="0" w:color="auto"/>
              <w:right w:val="single" w:sz="4" w:space="0" w:color="auto"/>
            </w:tcBorders>
            <w:shd w:val="clear" w:color="auto" w:fill="CCFFCC"/>
            <w:noWrap/>
          </w:tcPr>
          <w:p w:rsidR="00AE0089" w:rsidRPr="00AE0089" w:rsidRDefault="00AE0089" w:rsidP="00AE0089">
            <w:pPr>
              <w:spacing w:line="360" w:lineRule="auto"/>
              <w:ind w:right="-165"/>
              <w:jc w:val="center"/>
              <w:rPr>
                <w:sz w:val="18"/>
                <w:szCs w:val="18"/>
              </w:rPr>
            </w:pPr>
          </w:p>
        </w:tc>
        <w:tc>
          <w:tcPr>
            <w:tcW w:w="563" w:type="dxa"/>
            <w:tcBorders>
              <w:top w:val="single" w:sz="8" w:space="0" w:color="auto"/>
              <w:left w:val="nil"/>
              <w:bottom w:val="single" w:sz="8" w:space="0" w:color="auto"/>
              <w:right w:val="nil"/>
            </w:tcBorders>
            <w:shd w:val="clear" w:color="auto" w:fill="CCFFCC"/>
            <w:noWrap/>
          </w:tcPr>
          <w:p w:rsidR="00AE0089" w:rsidRPr="00AE0089" w:rsidRDefault="00AE0089" w:rsidP="00AE0089">
            <w:pPr>
              <w:tabs>
                <w:tab w:val="left" w:pos="-108"/>
              </w:tabs>
              <w:spacing w:line="360" w:lineRule="auto"/>
              <w:ind w:right="-206"/>
              <w:jc w:val="center"/>
              <w:rPr>
                <w:b/>
                <w:sz w:val="18"/>
                <w:szCs w:val="18"/>
                <w:lang w:val="en-US"/>
              </w:rPr>
            </w:pPr>
            <w:r w:rsidRPr="00AE0089">
              <w:rPr>
                <w:b/>
                <w:sz w:val="18"/>
                <w:szCs w:val="18"/>
              </w:rPr>
              <w:t>53</w:t>
            </w:r>
          </w:p>
          <w:p w:rsidR="00AE0089" w:rsidRPr="00AE0089" w:rsidRDefault="00AE0089" w:rsidP="00AE0089">
            <w:pPr>
              <w:tabs>
                <w:tab w:val="left" w:pos="-108"/>
              </w:tabs>
              <w:spacing w:line="360" w:lineRule="auto"/>
              <w:ind w:right="-206"/>
              <w:jc w:val="center"/>
              <w:rPr>
                <w:b/>
                <w:sz w:val="18"/>
                <w:szCs w:val="18"/>
              </w:rPr>
            </w:pPr>
          </w:p>
        </w:tc>
        <w:tc>
          <w:tcPr>
            <w:tcW w:w="585" w:type="dxa"/>
            <w:tcBorders>
              <w:top w:val="single" w:sz="8" w:space="0" w:color="auto"/>
              <w:left w:val="single" w:sz="8" w:space="0" w:color="auto"/>
              <w:bottom w:val="single" w:sz="8" w:space="0" w:color="auto"/>
              <w:right w:val="single" w:sz="4" w:space="0" w:color="auto"/>
            </w:tcBorders>
            <w:shd w:val="clear" w:color="auto" w:fill="CCFFCC"/>
            <w:noWrap/>
          </w:tcPr>
          <w:p w:rsidR="00AE0089" w:rsidRPr="00AE0089" w:rsidRDefault="00AE0089" w:rsidP="00AE0089">
            <w:pPr>
              <w:spacing w:line="360" w:lineRule="auto"/>
              <w:ind w:right="-93"/>
              <w:jc w:val="center"/>
              <w:rPr>
                <w:sz w:val="18"/>
                <w:szCs w:val="18"/>
              </w:rPr>
            </w:pPr>
          </w:p>
        </w:tc>
        <w:tc>
          <w:tcPr>
            <w:tcW w:w="561" w:type="dxa"/>
            <w:tcBorders>
              <w:top w:val="single" w:sz="8" w:space="0" w:color="auto"/>
              <w:left w:val="nil"/>
              <w:bottom w:val="single" w:sz="8" w:space="0" w:color="auto"/>
              <w:right w:val="single" w:sz="4" w:space="0" w:color="auto"/>
            </w:tcBorders>
            <w:shd w:val="clear" w:color="auto" w:fill="CCFFCC"/>
            <w:noWrap/>
          </w:tcPr>
          <w:p w:rsidR="00AE0089" w:rsidRPr="00AE0089" w:rsidRDefault="00AE0089" w:rsidP="00AE0089">
            <w:pPr>
              <w:spacing w:line="360" w:lineRule="auto"/>
              <w:ind w:right="-108"/>
              <w:jc w:val="center"/>
              <w:rPr>
                <w:sz w:val="18"/>
                <w:szCs w:val="18"/>
              </w:rPr>
            </w:pPr>
          </w:p>
        </w:tc>
        <w:tc>
          <w:tcPr>
            <w:tcW w:w="520" w:type="dxa"/>
            <w:tcBorders>
              <w:top w:val="single" w:sz="8" w:space="0" w:color="auto"/>
              <w:left w:val="nil"/>
              <w:bottom w:val="single" w:sz="8" w:space="0" w:color="auto"/>
              <w:right w:val="single" w:sz="8" w:space="0" w:color="auto"/>
            </w:tcBorders>
            <w:shd w:val="clear" w:color="auto" w:fill="CCFFCC"/>
            <w:noWrap/>
          </w:tcPr>
          <w:p w:rsidR="00AE0089" w:rsidRPr="00AE0089" w:rsidRDefault="00AE0089" w:rsidP="00AE0089">
            <w:pPr>
              <w:spacing w:line="360" w:lineRule="auto"/>
              <w:ind w:right="-162"/>
              <w:jc w:val="center"/>
              <w:rPr>
                <w:sz w:val="18"/>
                <w:szCs w:val="18"/>
              </w:rPr>
            </w:pPr>
          </w:p>
        </w:tc>
        <w:tc>
          <w:tcPr>
            <w:tcW w:w="571" w:type="dxa"/>
            <w:tcBorders>
              <w:left w:val="single" w:sz="8" w:space="0" w:color="auto"/>
              <w:bottom w:val="single" w:sz="8" w:space="0" w:color="auto"/>
              <w:right w:val="single" w:sz="4" w:space="0" w:color="auto"/>
            </w:tcBorders>
            <w:shd w:val="clear" w:color="auto" w:fill="CCFFCC"/>
            <w:noWrap/>
          </w:tcPr>
          <w:p w:rsidR="00AE0089" w:rsidRPr="00AE0089" w:rsidRDefault="00AE0089" w:rsidP="00AE0089">
            <w:pPr>
              <w:spacing w:line="360" w:lineRule="auto"/>
              <w:ind w:right="-93"/>
              <w:jc w:val="center"/>
              <w:rPr>
                <w:sz w:val="18"/>
                <w:szCs w:val="18"/>
              </w:rPr>
            </w:pPr>
          </w:p>
        </w:tc>
        <w:tc>
          <w:tcPr>
            <w:tcW w:w="560" w:type="dxa"/>
            <w:tcBorders>
              <w:left w:val="single" w:sz="8" w:space="0" w:color="auto"/>
              <w:bottom w:val="single" w:sz="8" w:space="0" w:color="auto"/>
              <w:right w:val="single" w:sz="4" w:space="0" w:color="auto"/>
            </w:tcBorders>
            <w:shd w:val="clear" w:color="auto" w:fill="CCFFCC"/>
          </w:tcPr>
          <w:p w:rsidR="00AE0089" w:rsidRPr="00AE0089" w:rsidRDefault="00AE0089" w:rsidP="00AE0089">
            <w:pPr>
              <w:spacing w:line="360" w:lineRule="auto"/>
              <w:ind w:right="-93"/>
              <w:jc w:val="center"/>
              <w:rPr>
                <w:sz w:val="18"/>
                <w:szCs w:val="18"/>
              </w:rPr>
            </w:pPr>
          </w:p>
        </w:tc>
        <w:tc>
          <w:tcPr>
            <w:tcW w:w="560" w:type="dxa"/>
            <w:tcBorders>
              <w:left w:val="nil"/>
              <w:bottom w:val="single" w:sz="8" w:space="0" w:color="auto"/>
              <w:right w:val="single" w:sz="8" w:space="0" w:color="auto"/>
            </w:tcBorders>
            <w:shd w:val="clear" w:color="auto" w:fill="CCFFCC"/>
            <w:noWrap/>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shd w:val="clear" w:color="auto" w:fill="CCFFCC"/>
            <w:noWrap/>
          </w:tcPr>
          <w:p w:rsidR="00AE0089" w:rsidRPr="00AE0089" w:rsidRDefault="00AE0089" w:rsidP="00AE0089">
            <w:pPr>
              <w:spacing w:line="360" w:lineRule="auto"/>
              <w:ind w:right="-148"/>
              <w:jc w:val="center"/>
              <w:rPr>
                <w:sz w:val="18"/>
                <w:szCs w:val="18"/>
                <w:lang w:val="en-US"/>
              </w:rPr>
            </w:pPr>
            <w:r w:rsidRPr="00AE0089">
              <w:rPr>
                <w:sz w:val="18"/>
                <w:szCs w:val="18"/>
              </w:rPr>
              <w:t>3</w:t>
            </w:r>
          </w:p>
          <w:p w:rsidR="00AE0089" w:rsidRPr="00AE0089" w:rsidRDefault="00AE0089" w:rsidP="00AE0089">
            <w:pPr>
              <w:spacing w:line="360" w:lineRule="auto"/>
              <w:ind w:right="-148"/>
              <w:jc w:val="center"/>
              <w:rPr>
                <w:i/>
                <w:sz w:val="18"/>
                <w:szCs w:val="18"/>
              </w:rPr>
            </w:pPr>
            <w:r w:rsidRPr="00AE0089">
              <w:rPr>
                <w:i/>
                <w:sz w:val="18"/>
                <w:szCs w:val="18"/>
              </w:rPr>
              <w:t>6%</w:t>
            </w:r>
          </w:p>
        </w:tc>
        <w:tc>
          <w:tcPr>
            <w:tcW w:w="415" w:type="dxa"/>
            <w:tcBorders>
              <w:top w:val="single" w:sz="8" w:space="0" w:color="auto"/>
              <w:left w:val="single" w:sz="4" w:space="0" w:color="auto"/>
              <w:bottom w:val="single" w:sz="8" w:space="0" w:color="auto"/>
              <w:right w:val="nil"/>
            </w:tcBorders>
            <w:shd w:val="clear" w:color="auto" w:fill="CCFFCC"/>
            <w:noWrap/>
          </w:tcPr>
          <w:p w:rsidR="00AE0089" w:rsidRPr="00AE0089" w:rsidRDefault="00AE0089" w:rsidP="00AE0089">
            <w:pPr>
              <w:spacing w:line="360" w:lineRule="auto"/>
              <w:ind w:right="-111"/>
              <w:jc w:val="center"/>
              <w:rPr>
                <w:sz w:val="18"/>
                <w:szCs w:val="18"/>
                <w:lang w:val="en-US"/>
              </w:rPr>
            </w:pPr>
            <w:r w:rsidRPr="00AE0089">
              <w:rPr>
                <w:sz w:val="18"/>
                <w:szCs w:val="18"/>
              </w:rPr>
              <w:t>13</w:t>
            </w:r>
          </w:p>
          <w:p w:rsidR="00AE0089" w:rsidRPr="00AE0089" w:rsidRDefault="00AE0089" w:rsidP="00AE0089">
            <w:pPr>
              <w:spacing w:line="360" w:lineRule="auto"/>
              <w:ind w:right="-111"/>
              <w:jc w:val="center"/>
              <w:rPr>
                <w:i/>
                <w:sz w:val="18"/>
                <w:szCs w:val="18"/>
              </w:rPr>
            </w:pPr>
            <w:r w:rsidRPr="00AE0089">
              <w:rPr>
                <w:i/>
                <w:sz w:val="18"/>
                <w:szCs w:val="18"/>
              </w:rPr>
              <w:t>25%</w:t>
            </w:r>
          </w:p>
        </w:tc>
        <w:tc>
          <w:tcPr>
            <w:tcW w:w="420" w:type="dxa"/>
            <w:tcBorders>
              <w:top w:val="single" w:sz="8" w:space="0" w:color="auto"/>
              <w:left w:val="single" w:sz="4" w:space="0" w:color="auto"/>
              <w:bottom w:val="single" w:sz="8" w:space="0" w:color="auto"/>
              <w:right w:val="nil"/>
            </w:tcBorders>
            <w:shd w:val="clear" w:color="auto" w:fill="CCFFCC"/>
            <w:noWrap/>
          </w:tcPr>
          <w:p w:rsidR="00AE0089" w:rsidRPr="00AE0089" w:rsidRDefault="00AE0089" w:rsidP="00AE0089">
            <w:pPr>
              <w:spacing w:line="360" w:lineRule="auto"/>
              <w:ind w:right="-84"/>
              <w:jc w:val="center"/>
              <w:rPr>
                <w:sz w:val="18"/>
                <w:szCs w:val="18"/>
              </w:rPr>
            </w:pPr>
            <w:r w:rsidRPr="00AE0089">
              <w:rPr>
                <w:sz w:val="18"/>
                <w:szCs w:val="18"/>
              </w:rPr>
              <w:t>13</w:t>
            </w:r>
          </w:p>
          <w:p w:rsidR="00AE0089" w:rsidRPr="00AE0089" w:rsidRDefault="00AE0089" w:rsidP="00AE0089">
            <w:pPr>
              <w:spacing w:line="360" w:lineRule="auto"/>
              <w:ind w:right="-84"/>
              <w:jc w:val="center"/>
              <w:rPr>
                <w:i/>
                <w:sz w:val="18"/>
                <w:szCs w:val="18"/>
              </w:rPr>
            </w:pPr>
            <w:r w:rsidRPr="00AE0089">
              <w:rPr>
                <w:i/>
                <w:sz w:val="18"/>
                <w:szCs w:val="18"/>
              </w:rPr>
              <w:t>25%</w:t>
            </w:r>
          </w:p>
        </w:tc>
        <w:tc>
          <w:tcPr>
            <w:tcW w:w="425" w:type="dxa"/>
            <w:tcBorders>
              <w:top w:val="single" w:sz="8" w:space="0" w:color="auto"/>
              <w:left w:val="single" w:sz="4" w:space="0" w:color="auto"/>
              <w:bottom w:val="single" w:sz="8" w:space="0" w:color="auto"/>
              <w:right w:val="nil"/>
            </w:tcBorders>
            <w:shd w:val="clear" w:color="auto" w:fill="CCFFCC"/>
            <w:noWrap/>
          </w:tcPr>
          <w:p w:rsidR="00AE0089" w:rsidRPr="00AE0089" w:rsidRDefault="00AE0089" w:rsidP="00AE0089">
            <w:pPr>
              <w:spacing w:line="360" w:lineRule="auto"/>
              <w:ind w:right="-84"/>
              <w:jc w:val="center"/>
              <w:rPr>
                <w:sz w:val="18"/>
                <w:szCs w:val="18"/>
              </w:rPr>
            </w:pPr>
            <w:r w:rsidRPr="00AE0089">
              <w:rPr>
                <w:sz w:val="18"/>
                <w:szCs w:val="18"/>
              </w:rPr>
              <w:t>12</w:t>
            </w:r>
          </w:p>
          <w:p w:rsidR="00AE0089" w:rsidRPr="00AE0089" w:rsidRDefault="00AE0089" w:rsidP="00AE0089">
            <w:pPr>
              <w:spacing w:line="360" w:lineRule="auto"/>
              <w:ind w:right="-84"/>
              <w:jc w:val="center"/>
              <w:rPr>
                <w:i/>
                <w:sz w:val="18"/>
                <w:szCs w:val="18"/>
              </w:rPr>
            </w:pPr>
            <w:r w:rsidRPr="00AE0089">
              <w:rPr>
                <w:i/>
                <w:sz w:val="18"/>
                <w:szCs w:val="18"/>
              </w:rPr>
              <w:t>23%</w:t>
            </w:r>
          </w:p>
        </w:tc>
        <w:tc>
          <w:tcPr>
            <w:tcW w:w="420" w:type="dxa"/>
            <w:tcBorders>
              <w:top w:val="single" w:sz="8" w:space="0" w:color="auto"/>
              <w:left w:val="single" w:sz="4" w:space="0" w:color="auto"/>
              <w:bottom w:val="single" w:sz="8" w:space="0" w:color="auto"/>
              <w:right w:val="nil"/>
            </w:tcBorders>
            <w:shd w:val="clear" w:color="auto" w:fill="CCFFCC"/>
            <w:noWrap/>
          </w:tcPr>
          <w:p w:rsidR="00AE0089" w:rsidRPr="00AE0089" w:rsidRDefault="00AE0089" w:rsidP="00AE0089">
            <w:pPr>
              <w:spacing w:line="360" w:lineRule="auto"/>
              <w:ind w:right="-84"/>
              <w:jc w:val="center"/>
              <w:rPr>
                <w:sz w:val="18"/>
                <w:szCs w:val="18"/>
              </w:rPr>
            </w:pPr>
            <w:r w:rsidRPr="00AE0089">
              <w:rPr>
                <w:sz w:val="18"/>
                <w:szCs w:val="18"/>
              </w:rPr>
              <w:t>4</w:t>
            </w:r>
          </w:p>
          <w:p w:rsidR="00AE0089" w:rsidRPr="00AE0089" w:rsidRDefault="00AE0089" w:rsidP="00AE0089">
            <w:pPr>
              <w:spacing w:line="360" w:lineRule="auto"/>
              <w:ind w:right="-84"/>
              <w:jc w:val="center"/>
              <w:rPr>
                <w:i/>
                <w:sz w:val="18"/>
                <w:szCs w:val="18"/>
              </w:rPr>
            </w:pPr>
            <w:r w:rsidRPr="00AE0089">
              <w:rPr>
                <w:i/>
                <w:sz w:val="18"/>
                <w:szCs w:val="18"/>
              </w:rPr>
              <w:t>7%</w:t>
            </w:r>
          </w:p>
        </w:tc>
        <w:tc>
          <w:tcPr>
            <w:tcW w:w="420" w:type="dxa"/>
            <w:tcBorders>
              <w:top w:val="single" w:sz="8" w:space="0" w:color="auto"/>
              <w:left w:val="single" w:sz="4" w:space="0" w:color="auto"/>
              <w:bottom w:val="single" w:sz="8" w:space="0" w:color="auto"/>
              <w:right w:val="nil"/>
            </w:tcBorders>
            <w:shd w:val="clear" w:color="auto" w:fill="CCFFCC"/>
            <w:noWrap/>
          </w:tcPr>
          <w:p w:rsidR="00AE0089" w:rsidRPr="00AE0089" w:rsidRDefault="00AE0089" w:rsidP="00AE0089">
            <w:pPr>
              <w:spacing w:line="360" w:lineRule="auto"/>
              <w:ind w:right="-84"/>
              <w:jc w:val="center"/>
              <w:rPr>
                <w:sz w:val="18"/>
                <w:szCs w:val="18"/>
                <w:lang w:val="en-US"/>
              </w:rPr>
            </w:pPr>
            <w:r w:rsidRPr="00AE0089">
              <w:rPr>
                <w:sz w:val="18"/>
                <w:szCs w:val="18"/>
              </w:rPr>
              <w:t>4</w:t>
            </w:r>
          </w:p>
          <w:p w:rsidR="00AE0089" w:rsidRPr="00AE0089" w:rsidRDefault="00AE0089" w:rsidP="00AE0089">
            <w:pPr>
              <w:spacing w:line="360" w:lineRule="auto"/>
              <w:ind w:right="-84"/>
              <w:jc w:val="center"/>
              <w:rPr>
                <w:i/>
                <w:sz w:val="18"/>
                <w:szCs w:val="18"/>
              </w:rPr>
            </w:pPr>
            <w:r w:rsidRPr="00AE0089">
              <w:rPr>
                <w:i/>
                <w:sz w:val="18"/>
                <w:szCs w:val="18"/>
              </w:rPr>
              <w:t>7%</w:t>
            </w:r>
          </w:p>
        </w:tc>
        <w:tc>
          <w:tcPr>
            <w:tcW w:w="420" w:type="dxa"/>
            <w:tcBorders>
              <w:top w:val="single" w:sz="8" w:space="0" w:color="auto"/>
              <w:left w:val="single" w:sz="4" w:space="0" w:color="auto"/>
              <w:bottom w:val="single" w:sz="8" w:space="0" w:color="auto"/>
              <w:right w:val="single" w:sz="4" w:space="0" w:color="auto"/>
            </w:tcBorders>
            <w:shd w:val="clear" w:color="auto" w:fill="CCFFCC"/>
            <w:noWrap/>
          </w:tcPr>
          <w:p w:rsidR="00AE0089" w:rsidRPr="00AE0089" w:rsidRDefault="00AE0089" w:rsidP="00AE0089">
            <w:pPr>
              <w:spacing w:line="360" w:lineRule="auto"/>
              <w:ind w:right="-84"/>
              <w:jc w:val="center"/>
              <w:rPr>
                <w:sz w:val="18"/>
                <w:szCs w:val="18"/>
                <w:lang w:val="en-US"/>
              </w:rPr>
            </w:pPr>
            <w:r w:rsidRPr="00AE0089">
              <w:rPr>
                <w:sz w:val="18"/>
                <w:szCs w:val="18"/>
              </w:rPr>
              <w:t>4</w:t>
            </w:r>
          </w:p>
          <w:p w:rsidR="00AE0089" w:rsidRPr="00AE0089" w:rsidRDefault="00AE0089" w:rsidP="00AE0089">
            <w:pPr>
              <w:spacing w:line="360" w:lineRule="auto"/>
              <w:ind w:right="-84"/>
              <w:jc w:val="center"/>
              <w:rPr>
                <w:i/>
                <w:sz w:val="18"/>
                <w:szCs w:val="18"/>
              </w:rPr>
            </w:pPr>
            <w:r w:rsidRPr="00AE0089">
              <w:rPr>
                <w:i/>
                <w:sz w:val="18"/>
                <w:szCs w:val="18"/>
              </w:rPr>
              <w:t>7%</w:t>
            </w:r>
          </w:p>
        </w:tc>
      </w:tr>
      <w:tr w:rsidR="00AE0089" w:rsidRPr="00AE0089" w:rsidTr="00AE0089">
        <w:trPr>
          <w:trHeight w:val="368"/>
        </w:trPr>
        <w:tc>
          <w:tcPr>
            <w:tcW w:w="1561" w:type="dxa"/>
            <w:vMerge/>
            <w:tcBorders>
              <w:left w:val="single" w:sz="4" w:space="0" w:color="auto"/>
              <w:right w:val="single" w:sz="4" w:space="0" w:color="auto"/>
            </w:tcBorders>
            <w:shd w:val="clear" w:color="auto" w:fill="C0C0C0"/>
            <w:noWrap/>
            <w:vAlign w:val="center"/>
          </w:tcPr>
          <w:p w:rsidR="00AE0089" w:rsidRPr="00AE0089" w:rsidRDefault="00AE0089" w:rsidP="00AE0089">
            <w:pPr>
              <w:spacing w:line="360" w:lineRule="auto"/>
              <w:jc w:val="center"/>
              <w:rPr>
                <w:b/>
                <w:sz w:val="18"/>
                <w:szCs w:val="18"/>
              </w:rPr>
            </w:pPr>
          </w:p>
        </w:tc>
        <w:tc>
          <w:tcPr>
            <w:tcW w:w="1427" w:type="dxa"/>
            <w:tcBorders>
              <w:top w:val="single" w:sz="8" w:space="0" w:color="auto"/>
              <w:left w:val="nil"/>
              <w:bottom w:val="single" w:sz="8" w:space="0" w:color="auto"/>
              <w:right w:val="single" w:sz="4" w:space="0" w:color="auto"/>
            </w:tcBorders>
            <w:shd w:val="clear" w:color="auto" w:fill="C0C0C0"/>
            <w:noWrap/>
            <w:vAlign w:val="center"/>
          </w:tcPr>
          <w:p w:rsidR="00AE0089" w:rsidRPr="00AE0089" w:rsidRDefault="00AE0089" w:rsidP="00AE0089">
            <w:pPr>
              <w:spacing w:line="360" w:lineRule="auto"/>
              <w:ind w:right="-56"/>
              <w:rPr>
                <w:sz w:val="18"/>
                <w:szCs w:val="18"/>
              </w:rPr>
            </w:pPr>
            <w:r w:rsidRPr="00AE0089">
              <w:rPr>
                <w:b/>
                <w:sz w:val="18"/>
                <w:szCs w:val="18"/>
              </w:rPr>
              <w:t>2015-2016</w:t>
            </w:r>
          </w:p>
        </w:tc>
        <w:tc>
          <w:tcPr>
            <w:tcW w:w="620" w:type="dxa"/>
            <w:tcBorders>
              <w:top w:val="single" w:sz="8" w:space="0" w:color="auto"/>
              <w:left w:val="nil"/>
              <w:bottom w:val="single" w:sz="8" w:space="0" w:color="auto"/>
              <w:right w:val="single" w:sz="4" w:space="0" w:color="auto"/>
            </w:tcBorders>
            <w:shd w:val="clear" w:color="auto" w:fill="C0C0C0"/>
            <w:noWrap/>
          </w:tcPr>
          <w:p w:rsidR="00AE0089" w:rsidRPr="00AE0089" w:rsidRDefault="00AE0089" w:rsidP="00AE0089">
            <w:pPr>
              <w:spacing w:line="360" w:lineRule="auto"/>
              <w:ind w:right="-165"/>
              <w:jc w:val="center"/>
              <w:rPr>
                <w:sz w:val="18"/>
                <w:szCs w:val="18"/>
              </w:rPr>
            </w:pPr>
          </w:p>
        </w:tc>
        <w:tc>
          <w:tcPr>
            <w:tcW w:w="563" w:type="dxa"/>
            <w:tcBorders>
              <w:top w:val="single" w:sz="8" w:space="0" w:color="auto"/>
              <w:left w:val="nil"/>
              <w:bottom w:val="single" w:sz="8" w:space="0" w:color="auto"/>
              <w:right w:val="nil"/>
            </w:tcBorders>
            <w:shd w:val="clear" w:color="auto" w:fill="C0C0C0"/>
            <w:noWrap/>
          </w:tcPr>
          <w:p w:rsidR="00AE0089" w:rsidRPr="00AE0089" w:rsidRDefault="00AE0089" w:rsidP="00AE0089">
            <w:pPr>
              <w:tabs>
                <w:tab w:val="left" w:pos="-108"/>
              </w:tabs>
              <w:spacing w:line="360" w:lineRule="auto"/>
              <w:ind w:right="-206"/>
              <w:jc w:val="center"/>
              <w:rPr>
                <w:b/>
                <w:sz w:val="18"/>
                <w:szCs w:val="18"/>
                <w:lang w:val="en-US"/>
              </w:rPr>
            </w:pPr>
            <w:r w:rsidRPr="00AE0089">
              <w:rPr>
                <w:b/>
                <w:sz w:val="18"/>
                <w:szCs w:val="18"/>
              </w:rPr>
              <w:t>97</w:t>
            </w:r>
          </w:p>
          <w:p w:rsidR="00AE0089" w:rsidRPr="00AE0089" w:rsidRDefault="00AE0089" w:rsidP="00AE0089">
            <w:pPr>
              <w:tabs>
                <w:tab w:val="left" w:pos="-108"/>
              </w:tabs>
              <w:spacing w:line="360" w:lineRule="auto"/>
              <w:ind w:right="-206"/>
              <w:jc w:val="center"/>
              <w:rPr>
                <w:b/>
                <w:sz w:val="18"/>
                <w:szCs w:val="18"/>
              </w:rPr>
            </w:pPr>
          </w:p>
        </w:tc>
        <w:tc>
          <w:tcPr>
            <w:tcW w:w="585" w:type="dxa"/>
            <w:tcBorders>
              <w:top w:val="single" w:sz="8" w:space="0" w:color="auto"/>
              <w:left w:val="single" w:sz="8" w:space="0" w:color="auto"/>
              <w:bottom w:val="single" w:sz="8" w:space="0" w:color="auto"/>
              <w:right w:val="single" w:sz="4" w:space="0" w:color="auto"/>
            </w:tcBorders>
            <w:shd w:val="clear" w:color="auto" w:fill="C0C0C0"/>
            <w:noWrap/>
          </w:tcPr>
          <w:p w:rsidR="00AE0089" w:rsidRPr="00AE0089" w:rsidRDefault="00AE0089" w:rsidP="00AE0089">
            <w:pPr>
              <w:spacing w:line="360" w:lineRule="auto"/>
              <w:ind w:right="-93"/>
              <w:jc w:val="center"/>
              <w:rPr>
                <w:sz w:val="18"/>
                <w:szCs w:val="18"/>
              </w:rPr>
            </w:pPr>
          </w:p>
        </w:tc>
        <w:tc>
          <w:tcPr>
            <w:tcW w:w="561" w:type="dxa"/>
            <w:tcBorders>
              <w:top w:val="single" w:sz="8" w:space="0" w:color="auto"/>
              <w:left w:val="nil"/>
              <w:bottom w:val="single" w:sz="8" w:space="0" w:color="auto"/>
              <w:right w:val="single" w:sz="4" w:space="0" w:color="auto"/>
            </w:tcBorders>
            <w:shd w:val="clear" w:color="auto" w:fill="C0C0C0"/>
            <w:noWrap/>
          </w:tcPr>
          <w:p w:rsidR="00AE0089" w:rsidRPr="00AE0089" w:rsidRDefault="00AE0089" w:rsidP="00AE0089">
            <w:pPr>
              <w:spacing w:line="360" w:lineRule="auto"/>
              <w:ind w:right="-108"/>
              <w:jc w:val="center"/>
              <w:rPr>
                <w:sz w:val="18"/>
                <w:szCs w:val="18"/>
              </w:rPr>
            </w:pPr>
          </w:p>
        </w:tc>
        <w:tc>
          <w:tcPr>
            <w:tcW w:w="520" w:type="dxa"/>
            <w:tcBorders>
              <w:top w:val="single" w:sz="8" w:space="0" w:color="auto"/>
              <w:left w:val="nil"/>
              <w:bottom w:val="single" w:sz="8" w:space="0" w:color="auto"/>
              <w:right w:val="single" w:sz="8" w:space="0" w:color="auto"/>
            </w:tcBorders>
            <w:shd w:val="clear" w:color="auto" w:fill="C0C0C0"/>
            <w:noWrap/>
          </w:tcPr>
          <w:p w:rsidR="00AE0089" w:rsidRPr="00AE0089" w:rsidRDefault="00AE0089" w:rsidP="00AE0089">
            <w:pPr>
              <w:spacing w:line="360" w:lineRule="auto"/>
              <w:ind w:right="-162"/>
              <w:jc w:val="center"/>
              <w:rPr>
                <w:sz w:val="18"/>
                <w:szCs w:val="18"/>
              </w:rPr>
            </w:pPr>
          </w:p>
        </w:tc>
        <w:tc>
          <w:tcPr>
            <w:tcW w:w="571" w:type="dxa"/>
            <w:tcBorders>
              <w:top w:val="single" w:sz="8" w:space="0" w:color="auto"/>
              <w:left w:val="single" w:sz="8" w:space="0" w:color="auto"/>
              <w:bottom w:val="single" w:sz="8" w:space="0" w:color="auto"/>
              <w:right w:val="single" w:sz="4" w:space="0" w:color="auto"/>
            </w:tcBorders>
            <w:shd w:val="clear" w:color="auto" w:fill="C0C0C0"/>
            <w:noWrap/>
          </w:tcPr>
          <w:p w:rsidR="00AE0089" w:rsidRPr="00AE0089" w:rsidRDefault="00AE0089" w:rsidP="00AE0089">
            <w:pPr>
              <w:spacing w:line="360" w:lineRule="auto"/>
              <w:ind w:right="-93"/>
              <w:jc w:val="center"/>
              <w:rPr>
                <w:sz w:val="18"/>
                <w:szCs w:val="18"/>
              </w:rPr>
            </w:pPr>
          </w:p>
        </w:tc>
        <w:tc>
          <w:tcPr>
            <w:tcW w:w="560" w:type="dxa"/>
            <w:tcBorders>
              <w:top w:val="single" w:sz="8" w:space="0" w:color="auto"/>
              <w:left w:val="single" w:sz="8" w:space="0" w:color="auto"/>
              <w:bottom w:val="single" w:sz="8" w:space="0" w:color="auto"/>
              <w:right w:val="single" w:sz="4" w:space="0" w:color="auto"/>
            </w:tcBorders>
            <w:shd w:val="clear" w:color="auto" w:fill="C0C0C0"/>
          </w:tcPr>
          <w:p w:rsidR="00AE0089" w:rsidRPr="00AE0089" w:rsidRDefault="00AE0089" w:rsidP="00AE0089">
            <w:pPr>
              <w:spacing w:line="360" w:lineRule="auto"/>
              <w:ind w:right="-93"/>
              <w:jc w:val="center"/>
              <w:rPr>
                <w:sz w:val="18"/>
                <w:szCs w:val="18"/>
              </w:rPr>
            </w:pPr>
          </w:p>
        </w:tc>
        <w:tc>
          <w:tcPr>
            <w:tcW w:w="560" w:type="dxa"/>
            <w:tcBorders>
              <w:top w:val="single" w:sz="8" w:space="0" w:color="auto"/>
              <w:left w:val="nil"/>
              <w:bottom w:val="single" w:sz="8" w:space="0" w:color="auto"/>
              <w:right w:val="single" w:sz="8" w:space="0" w:color="auto"/>
            </w:tcBorders>
            <w:shd w:val="clear" w:color="auto" w:fill="C0C0C0"/>
            <w:noWrap/>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shd w:val="clear" w:color="auto" w:fill="C0C0C0"/>
            <w:noWrap/>
          </w:tcPr>
          <w:p w:rsidR="00AE0089" w:rsidRPr="00AE0089" w:rsidRDefault="00AE0089" w:rsidP="00AE0089">
            <w:pPr>
              <w:spacing w:line="360" w:lineRule="auto"/>
              <w:ind w:right="-148"/>
              <w:jc w:val="center"/>
              <w:rPr>
                <w:sz w:val="18"/>
                <w:szCs w:val="18"/>
                <w:lang w:val="en-US"/>
              </w:rPr>
            </w:pPr>
            <w:r w:rsidRPr="00AE0089">
              <w:rPr>
                <w:sz w:val="18"/>
                <w:szCs w:val="18"/>
              </w:rPr>
              <w:t>2</w:t>
            </w:r>
          </w:p>
          <w:p w:rsidR="00AE0089" w:rsidRPr="00AE0089" w:rsidRDefault="00AE0089" w:rsidP="00AE0089">
            <w:pPr>
              <w:spacing w:line="360" w:lineRule="auto"/>
              <w:ind w:right="-148"/>
              <w:jc w:val="center"/>
              <w:rPr>
                <w:i/>
                <w:sz w:val="18"/>
                <w:szCs w:val="18"/>
              </w:rPr>
            </w:pPr>
            <w:r w:rsidRPr="00AE0089">
              <w:rPr>
                <w:i/>
                <w:sz w:val="18"/>
                <w:szCs w:val="18"/>
              </w:rPr>
              <w:t>2%</w:t>
            </w:r>
          </w:p>
        </w:tc>
        <w:tc>
          <w:tcPr>
            <w:tcW w:w="415" w:type="dxa"/>
            <w:tcBorders>
              <w:top w:val="single" w:sz="8" w:space="0" w:color="auto"/>
              <w:left w:val="single" w:sz="4" w:space="0" w:color="auto"/>
              <w:bottom w:val="single" w:sz="8" w:space="0" w:color="auto"/>
              <w:right w:val="nil"/>
            </w:tcBorders>
            <w:shd w:val="clear" w:color="auto" w:fill="C0C0C0"/>
            <w:noWrap/>
          </w:tcPr>
          <w:p w:rsidR="00AE0089" w:rsidRPr="00AE0089" w:rsidRDefault="00AE0089" w:rsidP="00AE0089">
            <w:pPr>
              <w:spacing w:line="360" w:lineRule="auto"/>
              <w:ind w:right="-111"/>
              <w:jc w:val="center"/>
              <w:rPr>
                <w:sz w:val="18"/>
                <w:szCs w:val="18"/>
                <w:lang w:val="en-US"/>
              </w:rPr>
            </w:pPr>
            <w:r w:rsidRPr="00AE0089">
              <w:rPr>
                <w:sz w:val="18"/>
                <w:szCs w:val="18"/>
              </w:rPr>
              <w:t>27</w:t>
            </w:r>
          </w:p>
          <w:p w:rsidR="00AE0089" w:rsidRPr="00AE0089" w:rsidRDefault="00AE0089" w:rsidP="00AE0089">
            <w:pPr>
              <w:spacing w:line="360" w:lineRule="auto"/>
              <w:ind w:right="-111"/>
              <w:jc w:val="center"/>
              <w:rPr>
                <w:i/>
                <w:sz w:val="18"/>
                <w:szCs w:val="18"/>
              </w:rPr>
            </w:pPr>
            <w:r w:rsidRPr="00AE0089">
              <w:rPr>
                <w:i/>
                <w:sz w:val="18"/>
                <w:szCs w:val="18"/>
              </w:rPr>
              <w:t>28%</w:t>
            </w:r>
          </w:p>
        </w:tc>
        <w:tc>
          <w:tcPr>
            <w:tcW w:w="420" w:type="dxa"/>
            <w:tcBorders>
              <w:top w:val="single" w:sz="8" w:space="0" w:color="auto"/>
              <w:left w:val="single" w:sz="4" w:space="0" w:color="auto"/>
              <w:bottom w:val="single" w:sz="8" w:space="0" w:color="auto"/>
              <w:right w:val="nil"/>
            </w:tcBorders>
            <w:shd w:val="clear" w:color="auto" w:fill="C0C0C0"/>
            <w:noWrap/>
          </w:tcPr>
          <w:p w:rsidR="00AE0089" w:rsidRPr="00AE0089" w:rsidRDefault="00AE0089" w:rsidP="00AE0089">
            <w:pPr>
              <w:spacing w:line="360" w:lineRule="auto"/>
              <w:ind w:right="-84"/>
              <w:jc w:val="center"/>
              <w:rPr>
                <w:sz w:val="18"/>
                <w:szCs w:val="18"/>
              </w:rPr>
            </w:pPr>
            <w:r w:rsidRPr="00AE0089">
              <w:rPr>
                <w:sz w:val="18"/>
                <w:szCs w:val="18"/>
              </w:rPr>
              <w:t>26</w:t>
            </w:r>
          </w:p>
          <w:p w:rsidR="00AE0089" w:rsidRPr="00AE0089" w:rsidRDefault="00AE0089" w:rsidP="00AE0089">
            <w:pPr>
              <w:spacing w:line="360" w:lineRule="auto"/>
              <w:ind w:right="-84"/>
              <w:jc w:val="center"/>
              <w:rPr>
                <w:i/>
                <w:sz w:val="18"/>
                <w:szCs w:val="18"/>
              </w:rPr>
            </w:pPr>
            <w:r w:rsidRPr="00AE0089">
              <w:rPr>
                <w:i/>
                <w:sz w:val="18"/>
                <w:szCs w:val="18"/>
              </w:rPr>
              <w:t>27%</w:t>
            </w:r>
          </w:p>
        </w:tc>
        <w:tc>
          <w:tcPr>
            <w:tcW w:w="425" w:type="dxa"/>
            <w:tcBorders>
              <w:top w:val="single" w:sz="8" w:space="0" w:color="auto"/>
              <w:left w:val="single" w:sz="4" w:space="0" w:color="auto"/>
              <w:bottom w:val="single" w:sz="8" w:space="0" w:color="auto"/>
              <w:right w:val="nil"/>
            </w:tcBorders>
            <w:shd w:val="clear" w:color="auto" w:fill="C0C0C0"/>
            <w:noWrap/>
          </w:tcPr>
          <w:p w:rsidR="00AE0089" w:rsidRPr="00AE0089" w:rsidRDefault="00AE0089" w:rsidP="00AE0089">
            <w:pPr>
              <w:spacing w:line="360" w:lineRule="auto"/>
              <w:ind w:right="-84"/>
              <w:jc w:val="center"/>
              <w:rPr>
                <w:sz w:val="18"/>
                <w:szCs w:val="18"/>
              </w:rPr>
            </w:pPr>
            <w:r w:rsidRPr="00AE0089">
              <w:rPr>
                <w:sz w:val="18"/>
                <w:szCs w:val="18"/>
              </w:rPr>
              <w:t>22</w:t>
            </w:r>
          </w:p>
          <w:p w:rsidR="00AE0089" w:rsidRPr="00AE0089" w:rsidRDefault="00AE0089" w:rsidP="00AE0089">
            <w:pPr>
              <w:spacing w:line="360" w:lineRule="auto"/>
              <w:ind w:right="-84"/>
              <w:jc w:val="center"/>
              <w:rPr>
                <w:i/>
                <w:sz w:val="18"/>
                <w:szCs w:val="18"/>
              </w:rPr>
            </w:pPr>
            <w:r w:rsidRPr="00AE0089">
              <w:rPr>
                <w:i/>
                <w:sz w:val="18"/>
                <w:szCs w:val="18"/>
              </w:rPr>
              <w:t>23%</w:t>
            </w:r>
          </w:p>
        </w:tc>
        <w:tc>
          <w:tcPr>
            <w:tcW w:w="420" w:type="dxa"/>
            <w:tcBorders>
              <w:top w:val="single" w:sz="8" w:space="0" w:color="auto"/>
              <w:left w:val="single" w:sz="4" w:space="0" w:color="auto"/>
              <w:bottom w:val="single" w:sz="8" w:space="0" w:color="auto"/>
              <w:right w:val="nil"/>
            </w:tcBorders>
            <w:shd w:val="clear" w:color="auto" w:fill="C0C0C0"/>
            <w:noWrap/>
          </w:tcPr>
          <w:p w:rsidR="00AE0089" w:rsidRPr="00AE0089" w:rsidRDefault="00AE0089" w:rsidP="00AE0089">
            <w:pPr>
              <w:spacing w:line="360" w:lineRule="auto"/>
              <w:ind w:right="-84"/>
              <w:jc w:val="center"/>
              <w:rPr>
                <w:sz w:val="18"/>
                <w:szCs w:val="18"/>
              </w:rPr>
            </w:pPr>
            <w:r w:rsidRPr="00AE0089">
              <w:rPr>
                <w:sz w:val="18"/>
                <w:szCs w:val="18"/>
              </w:rPr>
              <w:t>14</w:t>
            </w:r>
          </w:p>
          <w:p w:rsidR="00AE0089" w:rsidRPr="00AE0089" w:rsidRDefault="00AE0089" w:rsidP="00AE0089">
            <w:pPr>
              <w:spacing w:line="360" w:lineRule="auto"/>
              <w:ind w:right="-84"/>
              <w:jc w:val="center"/>
              <w:rPr>
                <w:i/>
                <w:sz w:val="18"/>
                <w:szCs w:val="18"/>
              </w:rPr>
            </w:pPr>
            <w:r w:rsidRPr="00AE0089">
              <w:rPr>
                <w:i/>
                <w:sz w:val="18"/>
                <w:szCs w:val="18"/>
              </w:rPr>
              <w:t>14%</w:t>
            </w:r>
          </w:p>
        </w:tc>
        <w:tc>
          <w:tcPr>
            <w:tcW w:w="420" w:type="dxa"/>
            <w:tcBorders>
              <w:top w:val="single" w:sz="8" w:space="0" w:color="auto"/>
              <w:left w:val="single" w:sz="4" w:space="0" w:color="auto"/>
              <w:bottom w:val="single" w:sz="8" w:space="0" w:color="auto"/>
              <w:right w:val="nil"/>
            </w:tcBorders>
            <w:shd w:val="clear" w:color="auto" w:fill="C0C0C0"/>
            <w:noWrap/>
          </w:tcPr>
          <w:p w:rsidR="00AE0089" w:rsidRPr="00AE0089" w:rsidRDefault="00AE0089" w:rsidP="00AE0089">
            <w:pPr>
              <w:spacing w:line="360" w:lineRule="auto"/>
              <w:ind w:right="-84"/>
              <w:jc w:val="center"/>
              <w:rPr>
                <w:sz w:val="18"/>
                <w:szCs w:val="18"/>
                <w:lang w:val="en-US"/>
              </w:rPr>
            </w:pPr>
            <w:r w:rsidRPr="00AE0089">
              <w:rPr>
                <w:sz w:val="18"/>
                <w:szCs w:val="18"/>
              </w:rPr>
              <w:t>3</w:t>
            </w:r>
          </w:p>
          <w:p w:rsidR="00AE0089" w:rsidRPr="00AE0089" w:rsidRDefault="00AE0089" w:rsidP="00AE0089">
            <w:pPr>
              <w:spacing w:line="360" w:lineRule="auto"/>
              <w:ind w:right="-84"/>
              <w:jc w:val="center"/>
              <w:rPr>
                <w:i/>
                <w:sz w:val="18"/>
                <w:szCs w:val="18"/>
              </w:rPr>
            </w:pPr>
            <w:r w:rsidRPr="00AE0089">
              <w:rPr>
                <w:i/>
                <w:sz w:val="18"/>
                <w:szCs w:val="18"/>
              </w:rPr>
              <w:t>3%</w:t>
            </w:r>
          </w:p>
        </w:tc>
        <w:tc>
          <w:tcPr>
            <w:tcW w:w="420" w:type="dxa"/>
            <w:tcBorders>
              <w:top w:val="single" w:sz="8" w:space="0" w:color="auto"/>
              <w:left w:val="single" w:sz="4" w:space="0" w:color="auto"/>
              <w:bottom w:val="single" w:sz="8" w:space="0" w:color="auto"/>
              <w:right w:val="single" w:sz="4" w:space="0" w:color="auto"/>
            </w:tcBorders>
            <w:shd w:val="clear" w:color="auto" w:fill="C0C0C0"/>
            <w:noWrap/>
          </w:tcPr>
          <w:p w:rsidR="00AE0089" w:rsidRPr="00AE0089" w:rsidRDefault="00AE0089" w:rsidP="00AE0089">
            <w:pPr>
              <w:spacing w:line="360" w:lineRule="auto"/>
              <w:ind w:right="-84"/>
              <w:jc w:val="center"/>
              <w:rPr>
                <w:sz w:val="18"/>
                <w:szCs w:val="18"/>
                <w:lang w:val="en-US"/>
              </w:rPr>
            </w:pPr>
            <w:r w:rsidRPr="00AE0089">
              <w:rPr>
                <w:sz w:val="18"/>
                <w:szCs w:val="18"/>
              </w:rPr>
              <w:t>3</w:t>
            </w:r>
          </w:p>
          <w:p w:rsidR="00AE0089" w:rsidRPr="00AE0089" w:rsidRDefault="00AE0089" w:rsidP="00AE0089">
            <w:pPr>
              <w:spacing w:line="360" w:lineRule="auto"/>
              <w:ind w:right="-84"/>
              <w:jc w:val="center"/>
              <w:rPr>
                <w:i/>
                <w:sz w:val="18"/>
                <w:szCs w:val="18"/>
              </w:rPr>
            </w:pPr>
            <w:r w:rsidRPr="00AE0089">
              <w:rPr>
                <w:i/>
                <w:sz w:val="18"/>
                <w:szCs w:val="18"/>
              </w:rPr>
              <w:t>3%</w:t>
            </w:r>
          </w:p>
        </w:tc>
      </w:tr>
      <w:tr w:rsidR="00AE0089" w:rsidRPr="00AE0089" w:rsidTr="00AE0089">
        <w:trPr>
          <w:trHeight w:val="359"/>
        </w:trPr>
        <w:tc>
          <w:tcPr>
            <w:tcW w:w="1561" w:type="dxa"/>
            <w:vMerge/>
            <w:tcBorders>
              <w:left w:val="single" w:sz="4" w:space="0" w:color="auto"/>
              <w:right w:val="single" w:sz="4" w:space="0" w:color="auto"/>
            </w:tcBorders>
            <w:shd w:val="clear" w:color="auto" w:fill="CCFFFF"/>
            <w:noWrap/>
            <w:vAlign w:val="bottom"/>
          </w:tcPr>
          <w:p w:rsidR="00AE0089" w:rsidRPr="00AE0089" w:rsidRDefault="00AE0089" w:rsidP="00AE0089">
            <w:pPr>
              <w:spacing w:line="360" w:lineRule="auto"/>
              <w:ind w:right="-195"/>
              <w:jc w:val="center"/>
              <w:rPr>
                <w:b/>
                <w:sz w:val="18"/>
                <w:szCs w:val="18"/>
              </w:rPr>
            </w:pPr>
          </w:p>
        </w:tc>
        <w:tc>
          <w:tcPr>
            <w:tcW w:w="1427" w:type="dxa"/>
            <w:tcBorders>
              <w:top w:val="single" w:sz="8" w:space="0" w:color="auto"/>
              <w:left w:val="nil"/>
              <w:bottom w:val="single" w:sz="8" w:space="0" w:color="auto"/>
              <w:right w:val="single" w:sz="4" w:space="0" w:color="auto"/>
            </w:tcBorders>
            <w:shd w:val="clear" w:color="auto" w:fill="CCFFFF"/>
            <w:noWrap/>
            <w:vAlign w:val="center"/>
          </w:tcPr>
          <w:p w:rsidR="00AE0089" w:rsidRPr="00AE0089" w:rsidRDefault="00AE0089" w:rsidP="00AE0089">
            <w:pPr>
              <w:spacing w:line="360" w:lineRule="auto"/>
              <w:ind w:right="-195"/>
              <w:jc w:val="center"/>
              <w:rPr>
                <w:b/>
                <w:sz w:val="18"/>
                <w:szCs w:val="18"/>
              </w:rPr>
            </w:pPr>
            <w:r w:rsidRPr="00AE0089">
              <w:rPr>
                <w:b/>
                <w:sz w:val="18"/>
                <w:szCs w:val="18"/>
              </w:rPr>
              <w:t>2014-2015</w:t>
            </w:r>
          </w:p>
        </w:tc>
        <w:tc>
          <w:tcPr>
            <w:tcW w:w="620" w:type="dxa"/>
            <w:tcBorders>
              <w:top w:val="single" w:sz="8" w:space="0" w:color="auto"/>
              <w:left w:val="nil"/>
              <w:bottom w:val="single" w:sz="8" w:space="0" w:color="auto"/>
              <w:right w:val="single" w:sz="4" w:space="0" w:color="auto"/>
            </w:tcBorders>
            <w:shd w:val="clear" w:color="auto" w:fill="CCFFFF"/>
            <w:noWrap/>
          </w:tcPr>
          <w:p w:rsidR="00AE0089" w:rsidRPr="00AE0089" w:rsidRDefault="00AE0089" w:rsidP="00AE0089">
            <w:pPr>
              <w:spacing w:line="360" w:lineRule="auto"/>
              <w:ind w:right="-165"/>
              <w:jc w:val="center"/>
              <w:rPr>
                <w:sz w:val="18"/>
                <w:szCs w:val="18"/>
              </w:rPr>
            </w:pPr>
          </w:p>
        </w:tc>
        <w:tc>
          <w:tcPr>
            <w:tcW w:w="563" w:type="dxa"/>
            <w:tcBorders>
              <w:top w:val="single" w:sz="8" w:space="0" w:color="auto"/>
              <w:left w:val="nil"/>
              <w:bottom w:val="single" w:sz="8" w:space="0" w:color="auto"/>
              <w:right w:val="nil"/>
            </w:tcBorders>
            <w:shd w:val="clear" w:color="auto" w:fill="CCFFFF"/>
            <w:noWrap/>
          </w:tcPr>
          <w:p w:rsidR="00AE0089" w:rsidRPr="00AE0089" w:rsidRDefault="00AE0089" w:rsidP="00AE0089">
            <w:pPr>
              <w:tabs>
                <w:tab w:val="left" w:pos="-108"/>
              </w:tabs>
              <w:spacing w:line="360" w:lineRule="auto"/>
              <w:ind w:right="-206"/>
              <w:jc w:val="center"/>
              <w:rPr>
                <w:b/>
                <w:sz w:val="18"/>
                <w:szCs w:val="18"/>
              </w:rPr>
            </w:pPr>
            <w:r w:rsidRPr="00AE0089">
              <w:rPr>
                <w:b/>
                <w:sz w:val="18"/>
                <w:szCs w:val="18"/>
              </w:rPr>
              <w:t>95</w:t>
            </w:r>
          </w:p>
        </w:tc>
        <w:tc>
          <w:tcPr>
            <w:tcW w:w="585" w:type="dxa"/>
            <w:tcBorders>
              <w:top w:val="single" w:sz="8" w:space="0" w:color="auto"/>
              <w:left w:val="single" w:sz="8" w:space="0" w:color="auto"/>
              <w:bottom w:val="single" w:sz="8" w:space="0" w:color="auto"/>
              <w:right w:val="nil"/>
            </w:tcBorders>
            <w:shd w:val="clear" w:color="auto" w:fill="CCFFFF"/>
            <w:noWrap/>
          </w:tcPr>
          <w:p w:rsidR="00AE0089" w:rsidRPr="00AE0089" w:rsidRDefault="00AE0089" w:rsidP="00AE0089">
            <w:pPr>
              <w:spacing w:line="360" w:lineRule="auto"/>
              <w:ind w:right="-93"/>
              <w:jc w:val="center"/>
              <w:rPr>
                <w:sz w:val="18"/>
                <w:szCs w:val="18"/>
              </w:rPr>
            </w:pPr>
          </w:p>
        </w:tc>
        <w:tc>
          <w:tcPr>
            <w:tcW w:w="561" w:type="dxa"/>
            <w:tcBorders>
              <w:top w:val="single" w:sz="8" w:space="0" w:color="auto"/>
              <w:left w:val="single" w:sz="4" w:space="0" w:color="auto"/>
              <w:bottom w:val="single" w:sz="8" w:space="0" w:color="auto"/>
              <w:right w:val="nil"/>
            </w:tcBorders>
            <w:shd w:val="clear" w:color="auto" w:fill="CCFFFF"/>
            <w:noWrap/>
          </w:tcPr>
          <w:p w:rsidR="00AE0089" w:rsidRPr="00AE0089" w:rsidRDefault="00AE0089" w:rsidP="00AE0089">
            <w:pPr>
              <w:spacing w:line="360" w:lineRule="auto"/>
              <w:ind w:right="-108"/>
              <w:jc w:val="center"/>
              <w:rPr>
                <w:sz w:val="18"/>
                <w:szCs w:val="18"/>
              </w:rPr>
            </w:pPr>
          </w:p>
        </w:tc>
        <w:tc>
          <w:tcPr>
            <w:tcW w:w="520" w:type="dxa"/>
            <w:tcBorders>
              <w:top w:val="single" w:sz="8" w:space="0" w:color="auto"/>
              <w:left w:val="single" w:sz="4" w:space="0" w:color="auto"/>
              <w:bottom w:val="single" w:sz="8" w:space="0" w:color="auto"/>
              <w:right w:val="single" w:sz="8" w:space="0" w:color="auto"/>
            </w:tcBorders>
            <w:shd w:val="clear" w:color="auto" w:fill="CCFFFF"/>
            <w:noWrap/>
          </w:tcPr>
          <w:p w:rsidR="00AE0089" w:rsidRPr="00AE0089" w:rsidRDefault="00AE0089" w:rsidP="00AE0089">
            <w:pPr>
              <w:spacing w:line="360" w:lineRule="auto"/>
              <w:ind w:right="-162"/>
              <w:jc w:val="center"/>
              <w:rPr>
                <w:sz w:val="18"/>
                <w:szCs w:val="18"/>
              </w:rPr>
            </w:pPr>
          </w:p>
        </w:tc>
        <w:tc>
          <w:tcPr>
            <w:tcW w:w="571" w:type="dxa"/>
            <w:tcBorders>
              <w:top w:val="single" w:sz="8" w:space="0" w:color="auto"/>
              <w:left w:val="single" w:sz="8" w:space="0" w:color="auto"/>
              <w:bottom w:val="single" w:sz="8" w:space="0" w:color="auto"/>
              <w:right w:val="single" w:sz="4" w:space="0" w:color="auto"/>
            </w:tcBorders>
            <w:shd w:val="clear" w:color="auto" w:fill="CCFFFF"/>
            <w:noWrap/>
          </w:tcPr>
          <w:p w:rsidR="00AE0089" w:rsidRPr="00AE0089" w:rsidRDefault="00AE0089" w:rsidP="00AE0089">
            <w:pPr>
              <w:spacing w:line="360" w:lineRule="auto"/>
              <w:ind w:right="-93"/>
              <w:jc w:val="center"/>
              <w:rPr>
                <w:sz w:val="18"/>
                <w:szCs w:val="18"/>
              </w:rPr>
            </w:pPr>
          </w:p>
        </w:tc>
        <w:tc>
          <w:tcPr>
            <w:tcW w:w="560" w:type="dxa"/>
            <w:tcBorders>
              <w:top w:val="single" w:sz="8" w:space="0" w:color="auto"/>
              <w:left w:val="single" w:sz="8" w:space="0" w:color="auto"/>
              <w:bottom w:val="single" w:sz="8" w:space="0" w:color="auto"/>
              <w:right w:val="single" w:sz="4" w:space="0" w:color="auto"/>
            </w:tcBorders>
            <w:shd w:val="clear" w:color="auto" w:fill="CCFFFF"/>
          </w:tcPr>
          <w:p w:rsidR="00AE0089" w:rsidRPr="00AE0089" w:rsidRDefault="00AE0089" w:rsidP="00AE0089">
            <w:pPr>
              <w:spacing w:line="360" w:lineRule="auto"/>
              <w:ind w:right="-93"/>
              <w:jc w:val="center"/>
              <w:rPr>
                <w:sz w:val="18"/>
                <w:szCs w:val="18"/>
              </w:rPr>
            </w:pPr>
          </w:p>
        </w:tc>
        <w:tc>
          <w:tcPr>
            <w:tcW w:w="560" w:type="dxa"/>
            <w:tcBorders>
              <w:top w:val="single" w:sz="8" w:space="0" w:color="auto"/>
              <w:left w:val="single" w:sz="4" w:space="0" w:color="auto"/>
              <w:bottom w:val="single" w:sz="8" w:space="0" w:color="auto"/>
              <w:right w:val="single" w:sz="8" w:space="0" w:color="auto"/>
            </w:tcBorders>
            <w:shd w:val="clear" w:color="auto" w:fill="CCFFFF"/>
            <w:noWrap/>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shd w:val="clear" w:color="auto" w:fill="CCFFFF"/>
            <w:noWrap/>
          </w:tcPr>
          <w:p w:rsidR="00AE0089" w:rsidRPr="00AE0089" w:rsidRDefault="00AE0089" w:rsidP="00AE0089">
            <w:pPr>
              <w:spacing w:line="360" w:lineRule="auto"/>
              <w:ind w:right="-148"/>
              <w:jc w:val="center"/>
              <w:rPr>
                <w:b/>
                <w:sz w:val="18"/>
                <w:szCs w:val="18"/>
              </w:rPr>
            </w:pPr>
            <w:r w:rsidRPr="00AE0089">
              <w:rPr>
                <w:b/>
                <w:sz w:val="18"/>
                <w:szCs w:val="18"/>
              </w:rPr>
              <w:t>3</w:t>
            </w:r>
          </w:p>
          <w:p w:rsidR="00AE0089" w:rsidRPr="00AE0089" w:rsidRDefault="00AE0089" w:rsidP="00AE0089">
            <w:pPr>
              <w:spacing w:line="360" w:lineRule="auto"/>
              <w:ind w:right="-148"/>
              <w:jc w:val="center"/>
              <w:rPr>
                <w:i/>
                <w:sz w:val="18"/>
                <w:szCs w:val="18"/>
              </w:rPr>
            </w:pPr>
            <w:r w:rsidRPr="00AE0089">
              <w:rPr>
                <w:i/>
                <w:sz w:val="18"/>
                <w:szCs w:val="18"/>
              </w:rPr>
              <w:t>3%</w:t>
            </w:r>
          </w:p>
        </w:tc>
        <w:tc>
          <w:tcPr>
            <w:tcW w:w="415" w:type="dxa"/>
            <w:tcBorders>
              <w:top w:val="single" w:sz="8" w:space="0" w:color="auto"/>
              <w:left w:val="single" w:sz="4" w:space="0" w:color="auto"/>
              <w:bottom w:val="single" w:sz="8" w:space="0" w:color="auto"/>
              <w:right w:val="nil"/>
            </w:tcBorders>
            <w:shd w:val="clear" w:color="auto" w:fill="CCFFFF"/>
            <w:noWrap/>
          </w:tcPr>
          <w:p w:rsidR="00AE0089" w:rsidRPr="00AE0089" w:rsidRDefault="00AE0089" w:rsidP="00AE0089">
            <w:pPr>
              <w:spacing w:line="360" w:lineRule="auto"/>
              <w:ind w:right="-148"/>
              <w:jc w:val="center"/>
              <w:rPr>
                <w:b/>
                <w:sz w:val="18"/>
                <w:szCs w:val="18"/>
              </w:rPr>
            </w:pPr>
            <w:r w:rsidRPr="00AE0089">
              <w:rPr>
                <w:b/>
                <w:sz w:val="18"/>
                <w:szCs w:val="18"/>
              </w:rPr>
              <w:t>27</w:t>
            </w:r>
          </w:p>
          <w:p w:rsidR="00AE0089" w:rsidRPr="00AE0089" w:rsidRDefault="00AE0089" w:rsidP="00AE0089">
            <w:pPr>
              <w:spacing w:line="360" w:lineRule="auto"/>
              <w:ind w:right="-148"/>
              <w:jc w:val="center"/>
              <w:rPr>
                <w:sz w:val="18"/>
                <w:szCs w:val="18"/>
              </w:rPr>
            </w:pPr>
            <w:r w:rsidRPr="00AE0089">
              <w:rPr>
                <w:i/>
                <w:sz w:val="18"/>
                <w:szCs w:val="18"/>
              </w:rPr>
              <w:t>28%</w:t>
            </w:r>
          </w:p>
        </w:tc>
        <w:tc>
          <w:tcPr>
            <w:tcW w:w="420" w:type="dxa"/>
            <w:tcBorders>
              <w:top w:val="single" w:sz="8" w:space="0" w:color="auto"/>
              <w:left w:val="single" w:sz="4" w:space="0" w:color="auto"/>
              <w:bottom w:val="single" w:sz="8" w:space="0" w:color="auto"/>
              <w:right w:val="nil"/>
            </w:tcBorders>
            <w:shd w:val="clear" w:color="auto" w:fill="CCFFFF"/>
            <w:noWrap/>
          </w:tcPr>
          <w:p w:rsidR="00AE0089" w:rsidRPr="00AE0089" w:rsidRDefault="00AE0089" w:rsidP="00AE0089">
            <w:pPr>
              <w:spacing w:line="360" w:lineRule="auto"/>
              <w:ind w:right="-148"/>
              <w:jc w:val="center"/>
              <w:rPr>
                <w:b/>
                <w:sz w:val="18"/>
                <w:szCs w:val="18"/>
              </w:rPr>
            </w:pPr>
            <w:r w:rsidRPr="00AE0089">
              <w:rPr>
                <w:b/>
                <w:sz w:val="18"/>
                <w:szCs w:val="18"/>
              </w:rPr>
              <w:t>30</w:t>
            </w:r>
          </w:p>
          <w:p w:rsidR="00AE0089" w:rsidRPr="00AE0089" w:rsidRDefault="00AE0089" w:rsidP="00AE0089">
            <w:pPr>
              <w:spacing w:line="360" w:lineRule="auto"/>
              <w:ind w:right="-148"/>
              <w:jc w:val="center"/>
              <w:rPr>
                <w:sz w:val="18"/>
                <w:szCs w:val="18"/>
              </w:rPr>
            </w:pPr>
            <w:r w:rsidRPr="00AE0089">
              <w:rPr>
                <w:i/>
                <w:sz w:val="18"/>
                <w:szCs w:val="18"/>
              </w:rPr>
              <w:t>32%</w:t>
            </w:r>
          </w:p>
        </w:tc>
        <w:tc>
          <w:tcPr>
            <w:tcW w:w="425" w:type="dxa"/>
            <w:tcBorders>
              <w:top w:val="single" w:sz="8" w:space="0" w:color="auto"/>
              <w:left w:val="single" w:sz="4" w:space="0" w:color="auto"/>
              <w:bottom w:val="single" w:sz="8" w:space="0" w:color="auto"/>
              <w:right w:val="nil"/>
            </w:tcBorders>
            <w:shd w:val="clear" w:color="auto" w:fill="CCFFFF"/>
            <w:noWrap/>
          </w:tcPr>
          <w:p w:rsidR="00AE0089" w:rsidRPr="00AE0089" w:rsidRDefault="00AE0089" w:rsidP="00AE0089">
            <w:pPr>
              <w:spacing w:line="360" w:lineRule="auto"/>
              <w:ind w:right="-148"/>
              <w:jc w:val="center"/>
              <w:rPr>
                <w:b/>
                <w:sz w:val="18"/>
                <w:szCs w:val="18"/>
              </w:rPr>
            </w:pPr>
            <w:r w:rsidRPr="00AE0089">
              <w:rPr>
                <w:b/>
                <w:sz w:val="18"/>
                <w:szCs w:val="18"/>
              </w:rPr>
              <w:t>19</w:t>
            </w:r>
          </w:p>
          <w:p w:rsidR="00AE0089" w:rsidRPr="00AE0089" w:rsidRDefault="00AE0089" w:rsidP="00AE0089">
            <w:pPr>
              <w:spacing w:line="360" w:lineRule="auto"/>
              <w:ind w:right="-148"/>
              <w:jc w:val="center"/>
              <w:rPr>
                <w:sz w:val="18"/>
                <w:szCs w:val="18"/>
              </w:rPr>
            </w:pPr>
            <w:r w:rsidRPr="00AE0089">
              <w:rPr>
                <w:i/>
                <w:sz w:val="18"/>
                <w:szCs w:val="18"/>
              </w:rPr>
              <w:t>20%</w:t>
            </w:r>
          </w:p>
        </w:tc>
        <w:tc>
          <w:tcPr>
            <w:tcW w:w="420" w:type="dxa"/>
            <w:tcBorders>
              <w:top w:val="single" w:sz="8" w:space="0" w:color="auto"/>
              <w:left w:val="single" w:sz="4" w:space="0" w:color="auto"/>
              <w:bottom w:val="single" w:sz="8" w:space="0" w:color="auto"/>
              <w:right w:val="nil"/>
            </w:tcBorders>
            <w:shd w:val="clear" w:color="auto" w:fill="CCFFFF"/>
            <w:noWrap/>
          </w:tcPr>
          <w:p w:rsidR="00AE0089" w:rsidRPr="00AE0089" w:rsidRDefault="00AE0089" w:rsidP="00AE0089">
            <w:pPr>
              <w:spacing w:line="360" w:lineRule="auto"/>
              <w:ind w:right="-148"/>
              <w:jc w:val="center"/>
              <w:rPr>
                <w:b/>
                <w:sz w:val="18"/>
                <w:szCs w:val="18"/>
              </w:rPr>
            </w:pPr>
            <w:r w:rsidRPr="00AE0089">
              <w:rPr>
                <w:b/>
                <w:sz w:val="18"/>
                <w:szCs w:val="18"/>
              </w:rPr>
              <w:t>13</w:t>
            </w:r>
          </w:p>
          <w:p w:rsidR="00AE0089" w:rsidRPr="00AE0089" w:rsidRDefault="00AE0089" w:rsidP="00AE0089">
            <w:pPr>
              <w:spacing w:line="360" w:lineRule="auto"/>
              <w:ind w:right="-148"/>
              <w:jc w:val="center"/>
              <w:rPr>
                <w:sz w:val="18"/>
                <w:szCs w:val="18"/>
              </w:rPr>
            </w:pPr>
            <w:r w:rsidRPr="00AE0089">
              <w:rPr>
                <w:i/>
                <w:sz w:val="18"/>
                <w:szCs w:val="18"/>
              </w:rPr>
              <w:t xml:space="preserve">  14%</w:t>
            </w:r>
          </w:p>
        </w:tc>
        <w:tc>
          <w:tcPr>
            <w:tcW w:w="420" w:type="dxa"/>
            <w:tcBorders>
              <w:top w:val="single" w:sz="8" w:space="0" w:color="auto"/>
              <w:left w:val="single" w:sz="4" w:space="0" w:color="auto"/>
              <w:bottom w:val="single" w:sz="8" w:space="0" w:color="auto"/>
              <w:right w:val="nil"/>
            </w:tcBorders>
            <w:shd w:val="clear" w:color="auto" w:fill="CCFFFF"/>
            <w:noWrap/>
          </w:tcPr>
          <w:p w:rsidR="00AE0089" w:rsidRPr="00AE0089" w:rsidRDefault="00AE0089" w:rsidP="00AE0089">
            <w:pPr>
              <w:spacing w:line="360" w:lineRule="auto"/>
              <w:ind w:right="-148"/>
              <w:jc w:val="center"/>
              <w:rPr>
                <w:b/>
                <w:sz w:val="18"/>
                <w:szCs w:val="18"/>
              </w:rPr>
            </w:pPr>
            <w:r w:rsidRPr="00AE0089">
              <w:rPr>
                <w:b/>
                <w:sz w:val="18"/>
                <w:szCs w:val="18"/>
              </w:rPr>
              <w:t>2</w:t>
            </w:r>
          </w:p>
          <w:p w:rsidR="00AE0089" w:rsidRPr="00AE0089" w:rsidRDefault="00AE0089" w:rsidP="00AE0089">
            <w:pPr>
              <w:spacing w:line="360" w:lineRule="auto"/>
              <w:ind w:right="-148"/>
              <w:jc w:val="center"/>
              <w:rPr>
                <w:sz w:val="18"/>
                <w:szCs w:val="18"/>
              </w:rPr>
            </w:pPr>
            <w:r w:rsidRPr="00AE0089">
              <w:rPr>
                <w:i/>
                <w:sz w:val="18"/>
                <w:szCs w:val="18"/>
              </w:rPr>
              <w:t>2%</w:t>
            </w:r>
          </w:p>
        </w:tc>
        <w:tc>
          <w:tcPr>
            <w:tcW w:w="420" w:type="dxa"/>
            <w:tcBorders>
              <w:top w:val="single" w:sz="8" w:space="0" w:color="auto"/>
              <w:left w:val="single" w:sz="4" w:space="0" w:color="auto"/>
              <w:bottom w:val="single" w:sz="8" w:space="0" w:color="auto"/>
              <w:right w:val="single" w:sz="4" w:space="0" w:color="auto"/>
            </w:tcBorders>
            <w:shd w:val="clear" w:color="auto" w:fill="CCFFFF"/>
            <w:noWrap/>
          </w:tcPr>
          <w:p w:rsidR="00AE0089" w:rsidRPr="00AE0089" w:rsidRDefault="00AE0089" w:rsidP="00AE0089">
            <w:pPr>
              <w:spacing w:line="360" w:lineRule="auto"/>
              <w:ind w:right="-148"/>
              <w:jc w:val="center"/>
              <w:rPr>
                <w:b/>
                <w:sz w:val="18"/>
                <w:szCs w:val="18"/>
              </w:rPr>
            </w:pPr>
            <w:r w:rsidRPr="00AE0089">
              <w:rPr>
                <w:b/>
                <w:sz w:val="18"/>
                <w:szCs w:val="18"/>
              </w:rPr>
              <w:t>1</w:t>
            </w:r>
          </w:p>
          <w:p w:rsidR="00AE0089" w:rsidRPr="00AE0089" w:rsidRDefault="00AE0089" w:rsidP="00AE0089">
            <w:pPr>
              <w:spacing w:line="360" w:lineRule="auto"/>
              <w:ind w:right="-148"/>
              <w:jc w:val="center"/>
              <w:rPr>
                <w:sz w:val="18"/>
                <w:szCs w:val="18"/>
              </w:rPr>
            </w:pPr>
            <w:r w:rsidRPr="00AE0089">
              <w:rPr>
                <w:i/>
                <w:sz w:val="18"/>
                <w:szCs w:val="18"/>
              </w:rPr>
              <w:t>1%</w:t>
            </w:r>
          </w:p>
        </w:tc>
      </w:tr>
      <w:tr w:rsidR="00AE0089" w:rsidRPr="00AE0089" w:rsidTr="00AE0089">
        <w:trPr>
          <w:trHeight w:val="351"/>
        </w:trPr>
        <w:tc>
          <w:tcPr>
            <w:tcW w:w="1561" w:type="dxa"/>
            <w:vMerge/>
            <w:tcBorders>
              <w:left w:val="single" w:sz="4" w:space="0" w:color="auto"/>
              <w:bottom w:val="single" w:sz="8" w:space="0" w:color="auto"/>
              <w:right w:val="single" w:sz="4" w:space="0" w:color="auto"/>
            </w:tcBorders>
            <w:shd w:val="clear" w:color="auto" w:fill="C0C0C0"/>
            <w:noWrap/>
            <w:vAlign w:val="bottom"/>
          </w:tcPr>
          <w:p w:rsidR="00AE0089" w:rsidRPr="00AE0089" w:rsidRDefault="00AE0089" w:rsidP="00AE0089">
            <w:pPr>
              <w:spacing w:line="360" w:lineRule="auto"/>
              <w:ind w:right="-195"/>
              <w:jc w:val="center"/>
              <w:rPr>
                <w:b/>
                <w:sz w:val="18"/>
                <w:szCs w:val="18"/>
              </w:rPr>
            </w:pPr>
          </w:p>
        </w:tc>
        <w:tc>
          <w:tcPr>
            <w:tcW w:w="1427" w:type="dxa"/>
            <w:tcBorders>
              <w:top w:val="single" w:sz="8" w:space="0" w:color="auto"/>
              <w:left w:val="nil"/>
              <w:bottom w:val="single" w:sz="8" w:space="0" w:color="auto"/>
              <w:right w:val="single" w:sz="4" w:space="0" w:color="auto"/>
            </w:tcBorders>
            <w:shd w:val="clear" w:color="auto" w:fill="C0C0C0"/>
            <w:noWrap/>
            <w:vAlign w:val="center"/>
          </w:tcPr>
          <w:p w:rsidR="00AE0089" w:rsidRPr="00AE0089" w:rsidRDefault="00AE0089" w:rsidP="00AE0089">
            <w:pPr>
              <w:spacing w:line="360" w:lineRule="auto"/>
              <w:ind w:right="-195"/>
              <w:jc w:val="center"/>
              <w:rPr>
                <w:b/>
                <w:sz w:val="18"/>
                <w:szCs w:val="18"/>
              </w:rPr>
            </w:pPr>
            <w:r w:rsidRPr="00AE0089">
              <w:rPr>
                <w:b/>
                <w:sz w:val="18"/>
                <w:szCs w:val="18"/>
              </w:rPr>
              <w:t>2013-2014</w:t>
            </w:r>
          </w:p>
        </w:tc>
        <w:tc>
          <w:tcPr>
            <w:tcW w:w="620" w:type="dxa"/>
            <w:tcBorders>
              <w:top w:val="single" w:sz="8" w:space="0" w:color="auto"/>
              <w:left w:val="nil"/>
              <w:bottom w:val="single" w:sz="8" w:space="0" w:color="auto"/>
              <w:right w:val="single" w:sz="4" w:space="0" w:color="auto"/>
            </w:tcBorders>
            <w:shd w:val="clear" w:color="auto" w:fill="C0C0C0"/>
            <w:noWrap/>
          </w:tcPr>
          <w:p w:rsidR="00AE0089" w:rsidRPr="00AE0089" w:rsidRDefault="00AE0089" w:rsidP="00AE0089">
            <w:pPr>
              <w:spacing w:line="360" w:lineRule="auto"/>
              <w:ind w:right="-165"/>
              <w:rPr>
                <w:b/>
                <w:sz w:val="18"/>
                <w:szCs w:val="18"/>
              </w:rPr>
            </w:pPr>
          </w:p>
        </w:tc>
        <w:tc>
          <w:tcPr>
            <w:tcW w:w="563" w:type="dxa"/>
            <w:tcBorders>
              <w:top w:val="single" w:sz="8" w:space="0" w:color="auto"/>
              <w:left w:val="nil"/>
              <w:bottom w:val="single" w:sz="8" w:space="0" w:color="auto"/>
              <w:right w:val="nil"/>
            </w:tcBorders>
            <w:shd w:val="clear" w:color="auto" w:fill="C0C0C0"/>
            <w:noWrap/>
          </w:tcPr>
          <w:p w:rsidR="00AE0089" w:rsidRPr="00AE0089" w:rsidRDefault="00AE0089" w:rsidP="00AE0089">
            <w:pPr>
              <w:tabs>
                <w:tab w:val="left" w:pos="-108"/>
              </w:tabs>
              <w:spacing w:line="360" w:lineRule="auto"/>
              <w:ind w:right="-206"/>
              <w:jc w:val="center"/>
              <w:rPr>
                <w:b/>
                <w:sz w:val="18"/>
                <w:szCs w:val="18"/>
              </w:rPr>
            </w:pPr>
            <w:r w:rsidRPr="00AE0089">
              <w:rPr>
                <w:b/>
                <w:sz w:val="18"/>
                <w:szCs w:val="18"/>
              </w:rPr>
              <w:t>52</w:t>
            </w:r>
          </w:p>
        </w:tc>
        <w:tc>
          <w:tcPr>
            <w:tcW w:w="585" w:type="dxa"/>
            <w:tcBorders>
              <w:top w:val="single" w:sz="8" w:space="0" w:color="auto"/>
              <w:left w:val="single" w:sz="8" w:space="0" w:color="auto"/>
              <w:bottom w:val="single" w:sz="8" w:space="0" w:color="auto"/>
              <w:right w:val="nil"/>
            </w:tcBorders>
            <w:shd w:val="clear" w:color="auto" w:fill="C0C0C0"/>
            <w:noWrap/>
          </w:tcPr>
          <w:p w:rsidR="00AE0089" w:rsidRPr="00AE0089" w:rsidRDefault="00AE0089" w:rsidP="00AE0089">
            <w:pPr>
              <w:spacing w:line="360" w:lineRule="auto"/>
              <w:ind w:right="-93"/>
              <w:rPr>
                <w:sz w:val="18"/>
                <w:szCs w:val="18"/>
              </w:rPr>
            </w:pPr>
          </w:p>
        </w:tc>
        <w:tc>
          <w:tcPr>
            <w:tcW w:w="561" w:type="dxa"/>
            <w:tcBorders>
              <w:top w:val="single" w:sz="8" w:space="0" w:color="auto"/>
              <w:left w:val="single" w:sz="4" w:space="0" w:color="auto"/>
              <w:bottom w:val="single" w:sz="8" w:space="0" w:color="auto"/>
              <w:right w:val="nil"/>
            </w:tcBorders>
            <w:shd w:val="clear" w:color="auto" w:fill="C0C0C0"/>
            <w:noWrap/>
          </w:tcPr>
          <w:p w:rsidR="00AE0089" w:rsidRPr="00AE0089" w:rsidRDefault="00AE0089" w:rsidP="00AE0089">
            <w:pPr>
              <w:spacing w:line="360" w:lineRule="auto"/>
              <w:ind w:right="-108"/>
              <w:rPr>
                <w:sz w:val="18"/>
                <w:szCs w:val="18"/>
              </w:rPr>
            </w:pPr>
          </w:p>
        </w:tc>
        <w:tc>
          <w:tcPr>
            <w:tcW w:w="520" w:type="dxa"/>
            <w:tcBorders>
              <w:top w:val="single" w:sz="8" w:space="0" w:color="auto"/>
              <w:left w:val="single" w:sz="4" w:space="0" w:color="auto"/>
              <w:bottom w:val="single" w:sz="8" w:space="0" w:color="auto"/>
              <w:right w:val="single" w:sz="8" w:space="0" w:color="auto"/>
            </w:tcBorders>
            <w:shd w:val="clear" w:color="auto" w:fill="C0C0C0"/>
            <w:noWrap/>
          </w:tcPr>
          <w:p w:rsidR="00AE0089" w:rsidRPr="00AE0089" w:rsidRDefault="00AE0089" w:rsidP="00AE0089">
            <w:pPr>
              <w:spacing w:line="360" w:lineRule="auto"/>
              <w:ind w:right="-162"/>
              <w:rPr>
                <w:sz w:val="18"/>
                <w:szCs w:val="18"/>
              </w:rPr>
            </w:pPr>
          </w:p>
        </w:tc>
        <w:tc>
          <w:tcPr>
            <w:tcW w:w="571" w:type="dxa"/>
            <w:tcBorders>
              <w:top w:val="single" w:sz="8" w:space="0" w:color="auto"/>
              <w:left w:val="single" w:sz="8" w:space="0" w:color="auto"/>
              <w:bottom w:val="single" w:sz="8" w:space="0" w:color="auto"/>
              <w:right w:val="single" w:sz="4" w:space="0" w:color="auto"/>
            </w:tcBorders>
            <w:shd w:val="clear" w:color="auto" w:fill="C0C0C0"/>
            <w:noWrap/>
          </w:tcPr>
          <w:p w:rsidR="00AE0089" w:rsidRPr="00AE0089" w:rsidRDefault="00AE0089" w:rsidP="00AE0089">
            <w:pPr>
              <w:spacing w:line="360" w:lineRule="auto"/>
              <w:ind w:right="-93"/>
              <w:rPr>
                <w:sz w:val="18"/>
                <w:szCs w:val="18"/>
              </w:rPr>
            </w:pPr>
          </w:p>
        </w:tc>
        <w:tc>
          <w:tcPr>
            <w:tcW w:w="560" w:type="dxa"/>
            <w:tcBorders>
              <w:top w:val="single" w:sz="8" w:space="0" w:color="auto"/>
              <w:left w:val="single" w:sz="8" w:space="0" w:color="auto"/>
              <w:bottom w:val="single" w:sz="8" w:space="0" w:color="auto"/>
              <w:right w:val="single" w:sz="4" w:space="0" w:color="auto"/>
            </w:tcBorders>
            <w:shd w:val="clear" w:color="auto" w:fill="C0C0C0"/>
          </w:tcPr>
          <w:p w:rsidR="00AE0089" w:rsidRPr="00AE0089" w:rsidRDefault="00AE0089" w:rsidP="00AE0089">
            <w:pPr>
              <w:spacing w:line="360" w:lineRule="auto"/>
              <w:ind w:right="-93"/>
              <w:rPr>
                <w:sz w:val="18"/>
                <w:szCs w:val="18"/>
              </w:rPr>
            </w:pPr>
          </w:p>
        </w:tc>
        <w:tc>
          <w:tcPr>
            <w:tcW w:w="560" w:type="dxa"/>
            <w:tcBorders>
              <w:top w:val="single" w:sz="8" w:space="0" w:color="auto"/>
              <w:left w:val="single" w:sz="4" w:space="0" w:color="auto"/>
              <w:bottom w:val="single" w:sz="8" w:space="0" w:color="auto"/>
              <w:right w:val="single" w:sz="8" w:space="0" w:color="auto"/>
            </w:tcBorders>
            <w:shd w:val="clear" w:color="auto" w:fill="C0C0C0"/>
            <w:noWrap/>
          </w:tcPr>
          <w:p w:rsidR="00AE0089" w:rsidRPr="00AE0089" w:rsidRDefault="00AE0089" w:rsidP="00AE0089">
            <w:pPr>
              <w:spacing w:line="360" w:lineRule="auto"/>
              <w:ind w:right="-108"/>
              <w:jc w:val="center"/>
              <w:rPr>
                <w:sz w:val="18"/>
                <w:szCs w:val="18"/>
              </w:rPr>
            </w:pPr>
          </w:p>
        </w:tc>
        <w:tc>
          <w:tcPr>
            <w:tcW w:w="420" w:type="dxa"/>
            <w:tcBorders>
              <w:top w:val="single" w:sz="8" w:space="0" w:color="auto"/>
              <w:left w:val="nil"/>
              <w:bottom w:val="single" w:sz="8" w:space="0" w:color="auto"/>
              <w:right w:val="nil"/>
            </w:tcBorders>
            <w:shd w:val="clear" w:color="auto" w:fill="C0C0C0"/>
            <w:noWrap/>
          </w:tcPr>
          <w:p w:rsidR="00AE0089" w:rsidRPr="00AE0089" w:rsidRDefault="00AE0089" w:rsidP="00AE0089">
            <w:pPr>
              <w:spacing w:line="360" w:lineRule="auto"/>
              <w:ind w:right="-148"/>
              <w:jc w:val="center"/>
              <w:rPr>
                <w:b/>
                <w:sz w:val="18"/>
                <w:szCs w:val="18"/>
              </w:rPr>
            </w:pPr>
            <w:r w:rsidRPr="00AE0089">
              <w:rPr>
                <w:b/>
                <w:sz w:val="18"/>
                <w:szCs w:val="18"/>
              </w:rPr>
              <w:t>1</w:t>
            </w:r>
          </w:p>
          <w:p w:rsidR="00AE0089" w:rsidRPr="00AE0089" w:rsidRDefault="00AE0089" w:rsidP="00AE0089">
            <w:pPr>
              <w:spacing w:line="360" w:lineRule="auto"/>
              <w:ind w:right="-148"/>
              <w:jc w:val="center"/>
              <w:rPr>
                <w:i/>
                <w:sz w:val="18"/>
                <w:szCs w:val="18"/>
              </w:rPr>
            </w:pPr>
            <w:r w:rsidRPr="00AE0089">
              <w:rPr>
                <w:i/>
                <w:sz w:val="18"/>
                <w:szCs w:val="18"/>
              </w:rPr>
              <w:t>1,9%</w:t>
            </w:r>
          </w:p>
        </w:tc>
        <w:tc>
          <w:tcPr>
            <w:tcW w:w="415" w:type="dxa"/>
            <w:tcBorders>
              <w:top w:val="single" w:sz="8" w:space="0" w:color="auto"/>
              <w:left w:val="single" w:sz="4" w:space="0" w:color="auto"/>
              <w:bottom w:val="single" w:sz="8" w:space="0" w:color="auto"/>
              <w:right w:val="single" w:sz="4" w:space="0" w:color="auto"/>
            </w:tcBorders>
            <w:shd w:val="clear" w:color="auto" w:fill="C0C0C0"/>
            <w:noWrap/>
          </w:tcPr>
          <w:p w:rsidR="00AE0089" w:rsidRPr="00AE0089" w:rsidRDefault="00AE0089" w:rsidP="00AE0089">
            <w:pPr>
              <w:spacing w:line="360" w:lineRule="auto"/>
              <w:ind w:right="-148"/>
              <w:jc w:val="center"/>
              <w:rPr>
                <w:b/>
                <w:sz w:val="18"/>
                <w:szCs w:val="18"/>
              </w:rPr>
            </w:pPr>
            <w:r w:rsidRPr="00AE0089">
              <w:rPr>
                <w:b/>
                <w:sz w:val="18"/>
                <w:szCs w:val="18"/>
              </w:rPr>
              <w:t>13</w:t>
            </w:r>
          </w:p>
          <w:p w:rsidR="00AE0089" w:rsidRPr="00AE0089" w:rsidRDefault="00AE0089" w:rsidP="00AE0089">
            <w:pPr>
              <w:spacing w:line="360" w:lineRule="auto"/>
              <w:ind w:right="-148"/>
              <w:jc w:val="center"/>
              <w:rPr>
                <w:sz w:val="18"/>
                <w:szCs w:val="18"/>
              </w:rPr>
            </w:pPr>
            <w:r w:rsidRPr="00AE0089">
              <w:rPr>
                <w:i/>
                <w:sz w:val="18"/>
                <w:szCs w:val="18"/>
              </w:rPr>
              <w:t>25%</w:t>
            </w:r>
          </w:p>
        </w:tc>
        <w:tc>
          <w:tcPr>
            <w:tcW w:w="420" w:type="dxa"/>
            <w:tcBorders>
              <w:top w:val="single" w:sz="8" w:space="0" w:color="auto"/>
              <w:left w:val="nil"/>
              <w:bottom w:val="single" w:sz="8" w:space="0" w:color="auto"/>
              <w:right w:val="single" w:sz="4" w:space="0" w:color="auto"/>
            </w:tcBorders>
            <w:shd w:val="clear" w:color="auto" w:fill="C0C0C0"/>
            <w:noWrap/>
          </w:tcPr>
          <w:p w:rsidR="00AE0089" w:rsidRPr="00AE0089" w:rsidRDefault="00AE0089" w:rsidP="00AE0089">
            <w:pPr>
              <w:spacing w:line="360" w:lineRule="auto"/>
              <w:ind w:right="-148"/>
              <w:jc w:val="center"/>
              <w:rPr>
                <w:b/>
                <w:sz w:val="18"/>
                <w:szCs w:val="18"/>
              </w:rPr>
            </w:pPr>
            <w:r w:rsidRPr="00AE0089">
              <w:rPr>
                <w:b/>
                <w:sz w:val="18"/>
                <w:szCs w:val="18"/>
              </w:rPr>
              <w:t>13</w:t>
            </w:r>
          </w:p>
          <w:p w:rsidR="00AE0089" w:rsidRPr="00AE0089" w:rsidRDefault="00AE0089" w:rsidP="00AE0089">
            <w:pPr>
              <w:spacing w:line="360" w:lineRule="auto"/>
              <w:ind w:right="-148"/>
              <w:jc w:val="center"/>
              <w:rPr>
                <w:sz w:val="18"/>
                <w:szCs w:val="18"/>
              </w:rPr>
            </w:pPr>
            <w:r w:rsidRPr="00AE0089">
              <w:rPr>
                <w:i/>
                <w:sz w:val="18"/>
                <w:szCs w:val="18"/>
              </w:rPr>
              <w:t>25%</w:t>
            </w:r>
          </w:p>
        </w:tc>
        <w:tc>
          <w:tcPr>
            <w:tcW w:w="425" w:type="dxa"/>
            <w:tcBorders>
              <w:top w:val="single" w:sz="8" w:space="0" w:color="auto"/>
              <w:left w:val="nil"/>
              <w:bottom w:val="single" w:sz="8" w:space="0" w:color="auto"/>
              <w:right w:val="single" w:sz="4" w:space="0" w:color="auto"/>
            </w:tcBorders>
            <w:shd w:val="clear" w:color="auto" w:fill="C0C0C0"/>
            <w:noWrap/>
          </w:tcPr>
          <w:p w:rsidR="00AE0089" w:rsidRPr="00AE0089" w:rsidRDefault="00AE0089" w:rsidP="00AE0089">
            <w:pPr>
              <w:spacing w:line="360" w:lineRule="auto"/>
              <w:ind w:right="-148"/>
              <w:jc w:val="center"/>
              <w:rPr>
                <w:b/>
                <w:sz w:val="18"/>
                <w:szCs w:val="18"/>
              </w:rPr>
            </w:pPr>
            <w:r w:rsidRPr="00AE0089">
              <w:rPr>
                <w:b/>
                <w:sz w:val="18"/>
                <w:szCs w:val="18"/>
              </w:rPr>
              <w:t>16</w:t>
            </w:r>
          </w:p>
          <w:p w:rsidR="00AE0089" w:rsidRPr="00AE0089" w:rsidRDefault="00AE0089" w:rsidP="00AE0089">
            <w:pPr>
              <w:spacing w:line="360" w:lineRule="auto"/>
              <w:ind w:right="-148"/>
              <w:jc w:val="center"/>
              <w:rPr>
                <w:sz w:val="18"/>
                <w:szCs w:val="18"/>
              </w:rPr>
            </w:pPr>
            <w:r w:rsidRPr="00AE0089">
              <w:rPr>
                <w:i/>
                <w:sz w:val="18"/>
                <w:szCs w:val="18"/>
              </w:rPr>
              <w:t>30,8%</w:t>
            </w:r>
          </w:p>
        </w:tc>
        <w:tc>
          <w:tcPr>
            <w:tcW w:w="420" w:type="dxa"/>
            <w:tcBorders>
              <w:top w:val="single" w:sz="8" w:space="0" w:color="auto"/>
              <w:left w:val="nil"/>
              <w:bottom w:val="single" w:sz="8" w:space="0" w:color="auto"/>
              <w:right w:val="single" w:sz="4" w:space="0" w:color="auto"/>
            </w:tcBorders>
            <w:shd w:val="clear" w:color="auto" w:fill="C0C0C0"/>
            <w:noWrap/>
          </w:tcPr>
          <w:p w:rsidR="00AE0089" w:rsidRPr="00AE0089" w:rsidRDefault="00AE0089" w:rsidP="00AE0089">
            <w:pPr>
              <w:spacing w:line="360" w:lineRule="auto"/>
              <w:ind w:right="-148"/>
              <w:jc w:val="center"/>
              <w:rPr>
                <w:b/>
                <w:sz w:val="18"/>
                <w:szCs w:val="18"/>
              </w:rPr>
            </w:pPr>
            <w:r w:rsidRPr="00AE0089">
              <w:rPr>
                <w:b/>
                <w:sz w:val="18"/>
                <w:szCs w:val="18"/>
              </w:rPr>
              <w:t>8</w:t>
            </w:r>
          </w:p>
          <w:p w:rsidR="00AE0089" w:rsidRPr="00AE0089" w:rsidRDefault="00AE0089" w:rsidP="00AE0089">
            <w:pPr>
              <w:spacing w:line="360" w:lineRule="auto"/>
              <w:ind w:right="-148"/>
              <w:jc w:val="center"/>
              <w:rPr>
                <w:sz w:val="18"/>
                <w:szCs w:val="18"/>
              </w:rPr>
            </w:pPr>
            <w:r w:rsidRPr="00AE0089">
              <w:rPr>
                <w:i/>
                <w:sz w:val="18"/>
                <w:szCs w:val="18"/>
              </w:rPr>
              <w:t xml:space="preserve">  15,4</w:t>
            </w:r>
          </w:p>
        </w:tc>
        <w:tc>
          <w:tcPr>
            <w:tcW w:w="420" w:type="dxa"/>
            <w:tcBorders>
              <w:top w:val="single" w:sz="8" w:space="0" w:color="auto"/>
              <w:left w:val="nil"/>
              <w:bottom w:val="single" w:sz="8" w:space="0" w:color="auto"/>
              <w:right w:val="single" w:sz="4" w:space="0" w:color="auto"/>
            </w:tcBorders>
            <w:shd w:val="clear" w:color="auto" w:fill="C0C0C0"/>
            <w:noWrap/>
          </w:tcPr>
          <w:p w:rsidR="00AE0089" w:rsidRPr="00AE0089" w:rsidRDefault="00AE0089" w:rsidP="00AE0089">
            <w:pPr>
              <w:spacing w:line="360" w:lineRule="auto"/>
              <w:ind w:right="-148"/>
              <w:rPr>
                <w:sz w:val="18"/>
                <w:szCs w:val="18"/>
              </w:rPr>
            </w:pPr>
          </w:p>
          <w:p w:rsidR="00AE0089" w:rsidRPr="00AE0089" w:rsidRDefault="00AE0089" w:rsidP="00AE0089">
            <w:pPr>
              <w:spacing w:line="360" w:lineRule="auto"/>
              <w:ind w:right="-148"/>
              <w:jc w:val="center"/>
              <w:rPr>
                <w:sz w:val="18"/>
                <w:szCs w:val="18"/>
              </w:rPr>
            </w:pPr>
            <w:r w:rsidRPr="00AE0089">
              <w:rPr>
                <w:sz w:val="18"/>
                <w:szCs w:val="18"/>
              </w:rPr>
              <w:t>-</w:t>
            </w:r>
          </w:p>
        </w:tc>
        <w:tc>
          <w:tcPr>
            <w:tcW w:w="420" w:type="dxa"/>
            <w:tcBorders>
              <w:top w:val="single" w:sz="8" w:space="0" w:color="auto"/>
              <w:left w:val="nil"/>
              <w:bottom w:val="single" w:sz="8" w:space="0" w:color="auto"/>
              <w:right w:val="single" w:sz="4" w:space="0" w:color="auto"/>
            </w:tcBorders>
            <w:shd w:val="clear" w:color="auto" w:fill="C0C0C0"/>
            <w:noWrap/>
          </w:tcPr>
          <w:p w:rsidR="00AE0089" w:rsidRPr="00AE0089" w:rsidRDefault="00AE0089" w:rsidP="00AE0089">
            <w:pPr>
              <w:spacing w:line="360" w:lineRule="auto"/>
              <w:ind w:right="-148"/>
              <w:jc w:val="center"/>
              <w:rPr>
                <w:b/>
                <w:sz w:val="18"/>
                <w:szCs w:val="18"/>
              </w:rPr>
            </w:pPr>
            <w:r w:rsidRPr="00AE0089">
              <w:rPr>
                <w:b/>
                <w:sz w:val="18"/>
                <w:szCs w:val="18"/>
              </w:rPr>
              <w:t>1</w:t>
            </w:r>
          </w:p>
          <w:p w:rsidR="00AE0089" w:rsidRPr="00AE0089" w:rsidRDefault="00AE0089" w:rsidP="00AE0089">
            <w:pPr>
              <w:spacing w:line="360" w:lineRule="auto"/>
              <w:ind w:right="-148"/>
              <w:jc w:val="center"/>
              <w:rPr>
                <w:sz w:val="18"/>
                <w:szCs w:val="18"/>
              </w:rPr>
            </w:pPr>
            <w:r w:rsidRPr="00AE0089">
              <w:rPr>
                <w:i/>
                <w:sz w:val="18"/>
                <w:szCs w:val="18"/>
              </w:rPr>
              <w:t>1,9%</w:t>
            </w:r>
          </w:p>
        </w:tc>
      </w:tr>
    </w:tbl>
    <w:p w:rsidR="00AE0089" w:rsidRPr="00AE0089" w:rsidRDefault="00AE0089" w:rsidP="00AE0089">
      <w:pPr>
        <w:spacing w:line="360" w:lineRule="auto"/>
        <w:jc w:val="both"/>
        <w:rPr>
          <w:bCs/>
        </w:rPr>
      </w:pPr>
      <w:r w:rsidRPr="00AE0089">
        <w:rPr>
          <w:bCs/>
        </w:rPr>
        <w:lastRenderedPageBreak/>
        <w:t>Из таблицы 4 следует, что по</w:t>
      </w:r>
      <w:r w:rsidRPr="00AE0089">
        <w:rPr>
          <w:bCs/>
          <w:color w:val="FF0000"/>
        </w:rPr>
        <w:t xml:space="preserve"> трем</w:t>
      </w:r>
      <w:r w:rsidRPr="00AE0089">
        <w:rPr>
          <w:bCs/>
        </w:rPr>
        <w:t xml:space="preserve"> предметам ЕГЭ значения среднего по школе тестового балла превышает средний тестовый балл по России:</w:t>
      </w:r>
    </w:p>
    <w:p w:rsidR="00AE0089" w:rsidRPr="00AE0089" w:rsidRDefault="00AE0089" w:rsidP="00AE0089">
      <w:pPr>
        <w:spacing w:line="360" w:lineRule="auto"/>
        <w:jc w:val="both"/>
        <w:rPr>
          <w:bCs/>
        </w:rPr>
      </w:pPr>
      <w:r w:rsidRPr="00AE0089">
        <w:rPr>
          <w:bCs/>
        </w:rPr>
        <w:t xml:space="preserve">- </w:t>
      </w:r>
    </w:p>
    <w:p w:rsidR="00AE0089" w:rsidRPr="00AE0089" w:rsidRDefault="00AE0089" w:rsidP="00AE0089">
      <w:pPr>
        <w:spacing w:line="360" w:lineRule="auto"/>
        <w:jc w:val="both"/>
        <w:rPr>
          <w:bCs/>
        </w:rPr>
      </w:pPr>
      <w:r w:rsidRPr="00AE0089">
        <w:rPr>
          <w:bCs/>
        </w:rPr>
        <w:t>Миронова Д. и Шматов Т. Успешно прошли ГИА по русскому языку и математике в форме ГВЭ.</w:t>
      </w:r>
    </w:p>
    <w:p w:rsidR="00AE0089" w:rsidRPr="00AE0089" w:rsidRDefault="00AE0089" w:rsidP="00AE0089">
      <w:pPr>
        <w:spacing w:line="360" w:lineRule="auto"/>
        <w:jc w:val="both"/>
        <w:rPr>
          <w:bCs/>
        </w:rPr>
      </w:pPr>
      <w:r w:rsidRPr="00AE0089">
        <w:rPr>
          <w:bCs/>
        </w:rPr>
        <w:lastRenderedPageBreak/>
        <w:t>Следует рассмотреть результаты итоговой аттестации на заседания методических объединений и выявить причины как положительных, так и отрицательных изменений для учёта в подготовке к итоговой аттестации.</w:t>
      </w:r>
    </w:p>
    <w:p w:rsidR="00AE0089" w:rsidRPr="00AE0089" w:rsidRDefault="00AE0089" w:rsidP="00AE0089">
      <w:pPr>
        <w:shd w:val="clear" w:color="auto" w:fill="FFFFFF"/>
        <w:spacing w:line="360" w:lineRule="auto"/>
        <w:jc w:val="both"/>
      </w:pPr>
      <w:r w:rsidRPr="00AE0089">
        <w:t xml:space="preserve">В итоговой аттестации 2021 года произошло увеличение количества неудовлетворительных и низких результатов (мин-49 баллов). Доля повышенных и высоких результатов незначительно уменьшилась. Высокие результаты текущего года </w:t>
      </w:r>
      <w:proofErr w:type="gramStart"/>
      <w:r w:rsidRPr="00AE0089">
        <w:t>показали  по</w:t>
      </w:r>
      <w:proofErr w:type="gramEnd"/>
      <w:r w:rsidRPr="00AE0089">
        <w:t xml:space="preserve"> русскому языку Самохвалов А. (86 баллов), </w:t>
      </w:r>
      <w:proofErr w:type="spellStart"/>
      <w:r w:rsidRPr="00AE0089">
        <w:t>Реук</w:t>
      </w:r>
      <w:proofErr w:type="spellEnd"/>
      <w:r w:rsidRPr="00AE0089">
        <w:t xml:space="preserve"> А. (88 баллов), Кондаков Д. (86 баллов), </w:t>
      </w:r>
      <w:proofErr w:type="spellStart"/>
      <w:r w:rsidRPr="00AE0089">
        <w:t>Швецова</w:t>
      </w:r>
      <w:proofErr w:type="spellEnd"/>
      <w:r w:rsidRPr="00AE0089">
        <w:t xml:space="preserve"> Н. (86 баллов), по математике Самохвалов А. (82 балла), по физике Федоров А. (85 баллов), по английскому языку Самохвалов А. (87 баллов), по информатике Самохвалов А. (90 баллов).</w:t>
      </w:r>
    </w:p>
    <w:p w:rsidR="00AE0089" w:rsidRPr="00AE0089" w:rsidRDefault="00AE0089" w:rsidP="00AE0089">
      <w:pPr>
        <w:shd w:val="clear" w:color="auto" w:fill="FFFFFF"/>
        <w:spacing w:line="360" w:lineRule="auto"/>
        <w:jc w:val="both"/>
      </w:pPr>
      <w:r w:rsidRPr="00AE0089">
        <w:t xml:space="preserve">Неудовлетворительные результаты показали </w:t>
      </w:r>
      <w:proofErr w:type="spellStart"/>
      <w:r w:rsidRPr="00AE0089">
        <w:t>Вихрова</w:t>
      </w:r>
      <w:proofErr w:type="spellEnd"/>
      <w:r w:rsidRPr="00AE0089">
        <w:t xml:space="preserve"> А. по математике, Билле И </w:t>
      </w:r>
      <w:proofErr w:type="spellStart"/>
      <w:r w:rsidRPr="00AE0089">
        <w:t>и</w:t>
      </w:r>
      <w:proofErr w:type="spellEnd"/>
      <w:r w:rsidRPr="00AE0089">
        <w:t xml:space="preserve"> </w:t>
      </w:r>
      <w:proofErr w:type="spellStart"/>
      <w:r w:rsidRPr="00AE0089">
        <w:t>Вихрова</w:t>
      </w:r>
      <w:proofErr w:type="spellEnd"/>
      <w:r w:rsidRPr="00AE0089">
        <w:t xml:space="preserve"> А. по химии, </w:t>
      </w:r>
      <w:proofErr w:type="spellStart"/>
      <w:proofErr w:type="gramStart"/>
      <w:r w:rsidRPr="00AE0089">
        <w:t>Ледовских</w:t>
      </w:r>
      <w:proofErr w:type="spellEnd"/>
      <w:r w:rsidRPr="00AE0089">
        <w:t xml:space="preserve">  Н.</w:t>
      </w:r>
      <w:proofErr w:type="gramEnd"/>
      <w:r w:rsidRPr="00AE0089">
        <w:t xml:space="preserve"> и </w:t>
      </w:r>
      <w:proofErr w:type="spellStart"/>
      <w:r w:rsidRPr="00AE0089">
        <w:t>Нуштаева</w:t>
      </w:r>
      <w:proofErr w:type="spellEnd"/>
      <w:r w:rsidRPr="00AE0089">
        <w:t xml:space="preserve"> А. по биологии.</w:t>
      </w:r>
    </w:p>
    <w:p w:rsidR="00AE0089" w:rsidRPr="00AE0089" w:rsidRDefault="00AE0089" w:rsidP="00AE0089">
      <w:pPr>
        <w:shd w:val="clear" w:color="auto" w:fill="FFFFFF"/>
        <w:spacing w:line="360" w:lineRule="auto"/>
        <w:jc w:val="both"/>
      </w:pPr>
      <w:r w:rsidRPr="00AE0089">
        <w:t>В 2021 году аттестаты получили все выпускники.</w:t>
      </w:r>
    </w:p>
    <w:p w:rsidR="00AE0089" w:rsidRPr="00AE0089" w:rsidRDefault="00AE0089" w:rsidP="00AE0089">
      <w:pPr>
        <w:shd w:val="clear" w:color="auto" w:fill="FFFFFF"/>
        <w:spacing w:line="360" w:lineRule="auto"/>
        <w:jc w:val="center"/>
        <w:rPr>
          <w:b/>
        </w:rPr>
      </w:pPr>
    </w:p>
    <w:p w:rsidR="00AE0089" w:rsidRPr="00AE0089" w:rsidRDefault="00AE0089" w:rsidP="00AE0089">
      <w:pPr>
        <w:spacing w:line="360" w:lineRule="auto"/>
        <w:jc w:val="both"/>
        <w:rPr>
          <w:b/>
        </w:rPr>
      </w:pPr>
      <w:r w:rsidRPr="00AE0089">
        <w:rPr>
          <w:b/>
        </w:rPr>
        <w:t>Задачи на 2021-2022 учебный год:</w:t>
      </w:r>
    </w:p>
    <w:p w:rsidR="00AE0089" w:rsidRPr="00AE0089" w:rsidRDefault="00AE0089" w:rsidP="00AE0089">
      <w:pPr>
        <w:numPr>
          <w:ilvl w:val="0"/>
          <w:numId w:val="30"/>
        </w:numPr>
        <w:spacing w:line="360" w:lineRule="auto"/>
        <w:ind w:left="840" w:hanging="420"/>
        <w:jc w:val="both"/>
        <w:rPr>
          <w:bCs/>
        </w:rPr>
      </w:pPr>
      <w:r w:rsidRPr="00AE0089">
        <w:rPr>
          <w:bCs/>
        </w:rPr>
        <w:t xml:space="preserve">Организовать работу ШМО по совершенствованию образовательного процесса на основе </w:t>
      </w:r>
      <w:proofErr w:type="gramStart"/>
      <w:r w:rsidRPr="00AE0089">
        <w:rPr>
          <w:bCs/>
        </w:rPr>
        <w:t>анализа  результатов</w:t>
      </w:r>
      <w:proofErr w:type="gramEnd"/>
      <w:r w:rsidRPr="00AE0089">
        <w:rPr>
          <w:bCs/>
        </w:rPr>
        <w:t xml:space="preserve"> промежуточной аттестации, результатов государственной (итоговой) аттестации выпускников в 2020-2021 учебном году; продолжить работу по совершенствованию педагогического мастерства и обобщению наиболее положительного опыта подготовки выпускников к итоговой аттестации, работы со слабоуспевающими обучающимися, преподавания учебных предметов в условия ФГОС ООО; </w:t>
      </w:r>
    </w:p>
    <w:p w:rsidR="00AE0089" w:rsidRPr="00AE0089" w:rsidRDefault="00AE0089" w:rsidP="00AE0089">
      <w:pPr>
        <w:numPr>
          <w:ilvl w:val="0"/>
          <w:numId w:val="30"/>
        </w:numPr>
        <w:spacing w:line="360" w:lineRule="auto"/>
        <w:ind w:left="840" w:hanging="420"/>
        <w:jc w:val="both"/>
        <w:rPr>
          <w:bCs/>
        </w:rPr>
      </w:pPr>
      <w:r w:rsidRPr="00AE0089">
        <w:rPr>
          <w:bCs/>
        </w:rPr>
        <w:t xml:space="preserve">Педагогам школы продолжить работу по совершенствованию критериев оценки </w:t>
      </w:r>
      <w:proofErr w:type="gramStart"/>
      <w:r w:rsidRPr="00AE0089">
        <w:rPr>
          <w:bCs/>
        </w:rPr>
        <w:t>учебных достижений</w:t>
      </w:r>
      <w:proofErr w:type="gramEnd"/>
      <w:r w:rsidRPr="00AE0089">
        <w:rPr>
          <w:bCs/>
        </w:rPr>
        <w:t xml:space="preserve"> обучающихся в условиях ФГОС; на заседаниях школьных МО рассмотреть опыт учителей математики по совершению критериев административных контрольных работ с целью организации подобной деятельности в рамках каждого МО.</w:t>
      </w:r>
    </w:p>
    <w:p w:rsidR="00AE0089" w:rsidRPr="00AE0089" w:rsidRDefault="00AE0089" w:rsidP="00AE0089">
      <w:pPr>
        <w:numPr>
          <w:ilvl w:val="0"/>
          <w:numId w:val="30"/>
        </w:numPr>
        <w:spacing w:line="360" w:lineRule="auto"/>
        <w:ind w:left="840" w:hanging="420"/>
        <w:jc w:val="both"/>
        <w:rPr>
          <w:bCs/>
        </w:rPr>
      </w:pPr>
      <w:r w:rsidRPr="00AE0089">
        <w:rPr>
          <w:bCs/>
        </w:rPr>
        <w:t xml:space="preserve">На заседаниях МО рассмотреть пути преодоления формального подхода к организации проектно-исследовательской работы, пересмотреть рабочие программы курсов по выбору с целью повышения их практической ориентированности, определить способы активизации исследовательской и проектной деятельности обучающихся в рамках </w:t>
      </w:r>
      <w:proofErr w:type="spellStart"/>
      <w:r w:rsidRPr="00AE0089">
        <w:rPr>
          <w:bCs/>
        </w:rPr>
        <w:t>предпрофильной</w:t>
      </w:r>
      <w:proofErr w:type="spellEnd"/>
      <w:r w:rsidRPr="00AE0089">
        <w:rPr>
          <w:bCs/>
        </w:rPr>
        <w:t xml:space="preserve"> подготовки, привлечения школьников к участию в предметных олимпиадах и конкурсах; продолжить работу по организации предметных недель.</w:t>
      </w:r>
    </w:p>
    <w:p w:rsidR="00AE0089" w:rsidRPr="00AE0089" w:rsidRDefault="00AE0089" w:rsidP="00AE0089">
      <w:pPr>
        <w:numPr>
          <w:ilvl w:val="0"/>
          <w:numId w:val="30"/>
        </w:numPr>
        <w:spacing w:line="360" w:lineRule="auto"/>
        <w:ind w:left="840" w:hanging="420"/>
        <w:jc w:val="both"/>
        <w:rPr>
          <w:bCs/>
        </w:rPr>
      </w:pPr>
      <w:r w:rsidRPr="00AE0089">
        <w:rPr>
          <w:bCs/>
        </w:rPr>
        <w:lastRenderedPageBreak/>
        <w:t xml:space="preserve">В рамках работы ШМО учителей-предметников, ШМО классных руководителей провести анализ </w:t>
      </w:r>
      <w:proofErr w:type="spellStart"/>
      <w:r w:rsidRPr="00AE0089">
        <w:rPr>
          <w:bCs/>
        </w:rPr>
        <w:t>профориентационной</w:t>
      </w:r>
      <w:proofErr w:type="spellEnd"/>
      <w:r w:rsidRPr="00AE0089">
        <w:rPr>
          <w:bCs/>
        </w:rPr>
        <w:t xml:space="preserve"> работы, которая проводится в школе, с целью определения способов преодоления неуспеваемости в профильных классах на третьем уровне общего образования, а также с целью обеспечения более осознанного выбора обучающимися профиля обучения; развивать опыт подготовки организации итоговой защиты индивидуальных проектов «Моя профессиональная карьера» для выпускников 9го класса.</w:t>
      </w:r>
    </w:p>
    <w:p w:rsidR="00AE0089" w:rsidRPr="00AE0089" w:rsidRDefault="00AE0089" w:rsidP="00AE0089">
      <w:pPr>
        <w:numPr>
          <w:ilvl w:val="0"/>
          <w:numId w:val="30"/>
        </w:numPr>
        <w:spacing w:line="360" w:lineRule="auto"/>
        <w:ind w:left="840" w:hanging="420"/>
        <w:jc w:val="both"/>
        <w:rPr>
          <w:bCs/>
        </w:rPr>
      </w:pPr>
      <w:r w:rsidRPr="00AE0089">
        <w:rPr>
          <w:bCs/>
        </w:rPr>
        <w:t>Продолжить работу по расширению взаимодействия с родительским сообществом, привлечению родителей к решению образовательных задач через консультации и родительский всеобуч.</w:t>
      </w:r>
    </w:p>
    <w:p w:rsidR="00AE0089" w:rsidRPr="00AE0089" w:rsidRDefault="00AE0089" w:rsidP="00AE0089">
      <w:pPr>
        <w:spacing w:line="360" w:lineRule="auto"/>
        <w:jc w:val="both"/>
        <w:rPr>
          <w:sz w:val="28"/>
          <w:szCs w:val="28"/>
        </w:rPr>
      </w:pPr>
    </w:p>
    <w:p w:rsidR="00927971" w:rsidRPr="00927971" w:rsidRDefault="00927971" w:rsidP="00927971">
      <w:pPr>
        <w:jc w:val="center"/>
        <w:outlineLvl w:val="0"/>
        <w:rPr>
          <w:sz w:val="28"/>
          <w:szCs w:val="28"/>
        </w:rPr>
      </w:pPr>
      <w:r w:rsidRPr="00927971">
        <w:rPr>
          <w:sz w:val="28"/>
          <w:szCs w:val="28"/>
        </w:rPr>
        <w:t>Анализ</w:t>
      </w:r>
    </w:p>
    <w:p w:rsidR="00927971" w:rsidRPr="00927971" w:rsidRDefault="00927971" w:rsidP="00927971">
      <w:pPr>
        <w:jc w:val="center"/>
        <w:rPr>
          <w:sz w:val="28"/>
          <w:szCs w:val="28"/>
        </w:rPr>
      </w:pPr>
      <w:r w:rsidRPr="00927971">
        <w:rPr>
          <w:sz w:val="28"/>
          <w:szCs w:val="28"/>
        </w:rPr>
        <w:t>воспитательной работы</w:t>
      </w:r>
    </w:p>
    <w:p w:rsidR="00927971" w:rsidRPr="00927971" w:rsidRDefault="00927971" w:rsidP="00927971">
      <w:pPr>
        <w:jc w:val="center"/>
        <w:rPr>
          <w:sz w:val="28"/>
          <w:szCs w:val="28"/>
        </w:rPr>
      </w:pPr>
      <w:r w:rsidRPr="00927971">
        <w:rPr>
          <w:sz w:val="28"/>
          <w:szCs w:val="28"/>
        </w:rPr>
        <w:t>в МБОУ «</w:t>
      </w:r>
      <w:proofErr w:type="spellStart"/>
      <w:proofErr w:type="gramStart"/>
      <w:r w:rsidRPr="00927971">
        <w:rPr>
          <w:sz w:val="28"/>
          <w:szCs w:val="28"/>
        </w:rPr>
        <w:t>Ижморская</w:t>
      </w:r>
      <w:proofErr w:type="spellEnd"/>
      <w:r w:rsidRPr="00927971">
        <w:rPr>
          <w:sz w:val="28"/>
          <w:szCs w:val="28"/>
        </w:rPr>
        <w:t xml:space="preserve">  средняя</w:t>
      </w:r>
      <w:proofErr w:type="gramEnd"/>
      <w:r w:rsidRPr="00927971">
        <w:rPr>
          <w:sz w:val="28"/>
          <w:szCs w:val="28"/>
        </w:rPr>
        <w:t xml:space="preserve"> общеобразовательная школа №1»</w:t>
      </w:r>
    </w:p>
    <w:p w:rsidR="00927971" w:rsidRPr="00927971" w:rsidRDefault="00927971" w:rsidP="00927971">
      <w:pPr>
        <w:jc w:val="center"/>
        <w:rPr>
          <w:sz w:val="28"/>
          <w:szCs w:val="28"/>
        </w:rPr>
      </w:pPr>
      <w:r w:rsidRPr="00927971">
        <w:rPr>
          <w:sz w:val="28"/>
          <w:szCs w:val="28"/>
        </w:rPr>
        <w:t xml:space="preserve">за 2020-2021 </w:t>
      </w:r>
      <w:proofErr w:type="gramStart"/>
      <w:r w:rsidRPr="00927971">
        <w:rPr>
          <w:sz w:val="28"/>
          <w:szCs w:val="28"/>
        </w:rPr>
        <w:t>учебный  год</w:t>
      </w:r>
      <w:proofErr w:type="gramEnd"/>
    </w:p>
    <w:p w:rsidR="00927971" w:rsidRPr="00927971" w:rsidRDefault="00927971" w:rsidP="00927971">
      <w:pPr>
        <w:jc w:val="both"/>
        <w:rPr>
          <w:sz w:val="28"/>
          <w:szCs w:val="28"/>
        </w:rPr>
      </w:pPr>
    </w:p>
    <w:p w:rsidR="00927971" w:rsidRPr="00927971" w:rsidRDefault="00927971" w:rsidP="00927971">
      <w:pPr>
        <w:shd w:val="clear" w:color="auto" w:fill="FFFFFF"/>
        <w:spacing w:line="358" w:lineRule="atLeast"/>
        <w:jc w:val="both"/>
        <w:rPr>
          <w:sz w:val="28"/>
          <w:szCs w:val="28"/>
        </w:rPr>
      </w:pPr>
      <w:r w:rsidRPr="00927971">
        <w:rPr>
          <w:sz w:val="28"/>
          <w:szCs w:val="28"/>
        </w:rPr>
        <w:t xml:space="preserve">        В школе составлены и выполняются </w:t>
      </w:r>
      <w:proofErr w:type="gramStart"/>
      <w:r w:rsidRPr="00927971">
        <w:rPr>
          <w:sz w:val="28"/>
          <w:szCs w:val="28"/>
        </w:rPr>
        <w:t>программы  патриотического</w:t>
      </w:r>
      <w:proofErr w:type="gramEnd"/>
      <w:r w:rsidRPr="00927971">
        <w:rPr>
          <w:sz w:val="28"/>
          <w:szCs w:val="28"/>
        </w:rPr>
        <w:t xml:space="preserve">, правового воспитания, и в соответствии с ФГОС нового поколения программа духовно-нравственного развития и воспитания обучающихся начальной ступени образования, программа  воспитания и социализация обучающихся на ступени основного и среднего общего образования. </w:t>
      </w:r>
    </w:p>
    <w:p w:rsidR="00927971" w:rsidRPr="00927971" w:rsidRDefault="00927971" w:rsidP="00927971">
      <w:pPr>
        <w:jc w:val="both"/>
        <w:rPr>
          <w:sz w:val="28"/>
          <w:szCs w:val="28"/>
        </w:rPr>
      </w:pPr>
      <w:r w:rsidRPr="00927971">
        <w:rPr>
          <w:sz w:val="28"/>
          <w:szCs w:val="28"/>
        </w:rPr>
        <w:t xml:space="preserve">       В соответствии с новыми требованиями классные </w:t>
      </w:r>
      <w:proofErr w:type="gramStart"/>
      <w:r w:rsidRPr="00927971">
        <w:rPr>
          <w:sz w:val="28"/>
          <w:szCs w:val="28"/>
        </w:rPr>
        <w:t>руководители  составляют</w:t>
      </w:r>
      <w:proofErr w:type="gramEnd"/>
      <w:r w:rsidRPr="00927971">
        <w:rPr>
          <w:sz w:val="28"/>
          <w:szCs w:val="28"/>
        </w:rPr>
        <w:t xml:space="preserve"> программы воспитания на ступень обучения: 1-4, 5-9, 10-11  классы.</w:t>
      </w:r>
    </w:p>
    <w:p w:rsidR="00927971" w:rsidRPr="00927971" w:rsidRDefault="00927971" w:rsidP="00927971">
      <w:pPr>
        <w:jc w:val="both"/>
        <w:rPr>
          <w:sz w:val="28"/>
          <w:szCs w:val="28"/>
        </w:rPr>
      </w:pPr>
      <w:r w:rsidRPr="00927971">
        <w:rPr>
          <w:sz w:val="28"/>
          <w:szCs w:val="28"/>
        </w:rPr>
        <w:t xml:space="preserve">Митрофанова С.Н., Пономарева В.М., Локтева Л.В., </w:t>
      </w:r>
      <w:proofErr w:type="spellStart"/>
      <w:r w:rsidRPr="00927971">
        <w:rPr>
          <w:sz w:val="28"/>
          <w:szCs w:val="28"/>
        </w:rPr>
        <w:t>Веселина</w:t>
      </w:r>
      <w:proofErr w:type="spellEnd"/>
      <w:r w:rsidRPr="00927971">
        <w:rPr>
          <w:sz w:val="28"/>
          <w:szCs w:val="28"/>
        </w:rPr>
        <w:t xml:space="preserve"> Н.С., Осинцева Н.И., Грибанова М.Н., </w:t>
      </w:r>
      <w:proofErr w:type="spellStart"/>
      <w:r w:rsidRPr="00927971">
        <w:rPr>
          <w:sz w:val="28"/>
          <w:szCs w:val="28"/>
        </w:rPr>
        <w:t>Косачёва</w:t>
      </w:r>
      <w:proofErr w:type="spellEnd"/>
      <w:r w:rsidRPr="00927971">
        <w:rPr>
          <w:sz w:val="28"/>
          <w:szCs w:val="28"/>
        </w:rPr>
        <w:t xml:space="preserve"> Н.И., Иванникова Л.В. составили программу «Ступени познания». </w:t>
      </w:r>
      <w:proofErr w:type="spellStart"/>
      <w:r w:rsidRPr="00927971">
        <w:rPr>
          <w:sz w:val="28"/>
          <w:szCs w:val="28"/>
        </w:rPr>
        <w:t>Пономарёва</w:t>
      </w:r>
      <w:proofErr w:type="spellEnd"/>
      <w:r w:rsidRPr="00927971">
        <w:rPr>
          <w:sz w:val="28"/>
          <w:szCs w:val="28"/>
        </w:rPr>
        <w:t xml:space="preserve"> В.М., Егошина Е.М. работают по программе «Лесенка познания», Локтева Л.В., </w:t>
      </w:r>
      <w:proofErr w:type="spellStart"/>
      <w:r w:rsidRPr="00927971">
        <w:rPr>
          <w:sz w:val="28"/>
          <w:szCs w:val="28"/>
        </w:rPr>
        <w:t>Седельцева</w:t>
      </w:r>
      <w:proofErr w:type="spellEnd"/>
      <w:r w:rsidRPr="00927971">
        <w:rPr>
          <w:sz w:val="28"/>
          <w:szCs w:val="28"/>
        </w:rPr>
        <w:t xml:space="preserve"> Л.А. «Мы вместе», Мишина И. М. «Ступени совершенства».  Дубровина Г.Е.</w:t>
      </w:r>
      <w:proofErr w:type="gramStart"/>
      <w:r w:rsidRPr="00927971">
        <w:rPr>
          <w:sz w:val="28"/>
          <w:szCs w:val="28"/>
        </w:rPr>
        <w:t xml:space="preserve">,  </w:t>
      </w:r>
      <w:proofErr w:type="spellStart"/>
      <w:r w:rsidRPr="00927971">
        <w:rPr>
          <w:sz w:val="28"/>
          <w:szCs w:val="28"/>
        </w:rPr>
        <w:t>Гизова</w:t>
      </w:r>
      <w:proofErr w:type="spellEnd"/>
      <w:proofErr w:type="gramEnd"/>
      <w:r w:rsidRPr="00927971">
        <w:rPr>
          <w:sz w:val="28"/>
          <w:szCs w:val="28"/>
        </w:rPr>
        <w:t xml:space="preserve"> Е.В. составили и работают по  программе «Соцветие». Ткач Н.А., Медведева Н.В. – «Созвездие», классные </w:t>
      </w:r>
      <w:proofErr w:type="gramStart"/>
      <w:r w:rsidRPr="00927971">
        <w:rPr>
          <w:sz w:val="28"/>
          <w:szCs w:val="28"/>
        </w:rPr>
        <w:t>руководители  9</w:t>
      </w:r>
      <w:proofErr w:type="gramEnd"/>
      <w:r w:rsidRPr="00927971">
        <w:rPr>
          <w:sz w:val="28"/>
          <w:szCs w:val="28"/>
        </w:rPr>
        <w:t xml:space="preserve"> классов работают по программе «</w:t>
      </w:r>
      <w:proofErr w:type="spellStart"/>
      <w:r w:rsidRPr="00927971">
        <w:rPr>
          <w:sz w:val="28"/>
          <w:szCs w:val="28"/>
        </w:rPr>
        <w:t>СемьЯ</w:t>
      </w:r>
      <w:proofErr w:type="spellEnd"/>
      <w:r w:rsidRPr="00927971">
        <w:rPr>
          <w:sz w:val="28"/>
          <w:szCs w:val="28"/>
        </w:rPr>
        <w:t xml:space="preserve">», </w:t>
      </w:r>
      <w:r w:rsidRPr="00927971">
        <w:rPr>
          <w:bCs/>
          <w:sz w:val="28"/>
          <w:szCs w:val="28"/>
        </w:rPr>
        <w:t xml:space="preserve"> </w:t>
      </w:r>
      <w:proofErr w:type="spellStart"/>
      <w:r w:rsidRPr="00927971">
        <w:rPr>
          <w:bCs/>
          <w:sz w:val="28"/>
          <w:szCs w:val="28"/>
        </w:rPr>
        <w:t>Загорулько</w:t>
      </w:r>
      <w:proofErr w:type="spellEnd"/>
      <w:r w:rsidRPr="00927971">
        <w:rPr>
          <w:bCs/>
          <w:sz w:val="28"/>
          <w:szCs w:val="28"/>
        </w:rPr>
        <w:t xml:space="preserve"> Е.А. – программа «5 шагов взросления»,  </w:t>
      </w:r>
      <w:proofErr w:type="spellStart"/>
      <w:r w:rsidRPr="00927971">
        <w:rPr>
          <w:bCs/>
          <w:sz w:val="28"/>
          <w:szCs w:val="28"/>
        </w:rPr>
        <w:t>Шеховцова</w:t>
      </w:r>
      <w:proofErr w:type="spellEnd"/>
      <w:r w:rsidRPr="00927971">
        <w:rPr>
          <w:bCs/>
          <w:sz w:val="28"/>
          <w:szCs w:val="28"/>
        </w:rPr>
        <w:t xml:space="preserve"> Ю.М. – «Мастерская успеха», </w:t>
      </w:r>
      <w:proofErr w:type="spellStart"/>
      <w:r w:rsidRPr="00927971">
        <w:rPr>
          <w:bCs/>
          <w:sz w:val="28"/>
          <w:szCs w:val="28"/>
        </w:rPr>
        <w:t>Нуштаева</w:t>
      </w:r>
      <w:proofErr w:type="spellEnd"/>
      <w:r w:rsidRPr="00927971">
        <w:rPr>
          <w:bCs/>
          <w:sz w:val="28"/>
          <w:szCs w:val="28"/>
        </w:rPr>
        <w:t xml:space="preserve"> Н.Н. – «Соцветие будущего», Емельяненко С.В., </w:t>
      </w:r>
      <w:proofErr w:type="spellStart"/>
      <w:r w:rsidRPr="00927971">
        <w:rPr>
          <w:bCs/>
          <w:sz w:val="28"/>
          <w:szCs w:val="28"/>
        </w:rPr>
        <w:t>Сморокова</w:t>
      </w:r>
      <w:proofErr w:type="spellEnd"/>
      <w:r w:rsidRPr="00927971">
        <w:rPr>
          <w:bCs/>
          <w:sz w:val="28"/>
          <w:szCs w:val="28"/>
        </w:rPr>
        <w:t xml:space="preserve"> Н.В. – «Новое поколение»</w:t>
      </w:r>
      <w:r w:rsidRPr="00927971">
        <w:rPr>
          <w:sz w:val="28"/>
          <w:szCs w:val="28"/>
        </w:rPr>
        <w:t xml:space="preserve">, Гончарова Т. Г. – «Мы растем!», Золотых Т.С., </w:t>
      </w:r>
      <w:proofErr w:type="spellStart"/>
      <w:r w:rsidRPr="00927971">
        <w:rPr>
          <w:sz w:val="28"/>
          <w:szCs w:val="28"/>
        </w:rPr>
        <w:t>Шипачева</w:t>
      </w:r>
      <w:proofErr w:type="spellEnd"/>
      <w:r w:rsidRPr="00927971">
        <w:rPr>
          <w:sz w:val="28"/>
          <w:szCs w:val="28"/>
        </w:rPr>
        <w:t xml:space="preserve"> О.Ф. – «В поисках себя». </w:t>
      </w:r>
    </w:p>
    <w:p w:rsidR="00927971" w:rsidRPr="00927971" w:rsidRDefault="00927971" w:rsidP="00927971">
      <w:pPr>
        <w:jc w:val="both"/>
        <w:rPr>
          <w:sz w:val="28"/>
          <w:szCs w:val="28"/>
        </w:rPr>
      </w:pPr>
      <w:r w:rsidRPr="00927971">
        <w:rPr>
          <w:sz w:val="28"/>
          <w:szCs w:val="28"/>
        </w:rPr>
        <w:t xml:space="preserve">        Программы составлены в соответствии с требованиями: пояснительная записка, цели и задачи, содержание на годы осуществления программы и дополнения: диагностическая карта уровня воспитанности, анализ работы за прошлый год, психолого-педагогическая характеристика класса и план-сетка на новый учебный год.</w:t>
      </w:r>
    </w:p>
    <w:p w:rsidR="00927971" w:rsidRPr="00927971" w:rsidRDefault="00927971" w:rsidP="00927971">
      <w:pPr>
        <w:jc w:val="both"/>
        <w:rPr>
          <w:sz w:val="28"/>
          <w:szCs w:val="28"/>
        </w:rPr>
      </w:pPr>
      <w:r w:rsidRPr="00927971">
        <w:rPr>
          <w:sz w:val="28"/>
          <w:szCs w:val="28"/>
        </w:rPr>
        <w:lastRenderedPageBreak/>
        <w:t xml:space="preserve">        Все программы предполагают воспитательную работу   </w:t>
      </w:r>
      <w:proofErr w:type="gramStart"/>
      <w:r w:rsidRPr="00927971">
        <w:rPr>
          <w:sz w:val="28"/>
          <w:szCs w:val="28"/>
        </w:rPr>
        <w:t>по  направлениям</w:t>
      </w:r>
      <w:proofErr w:type="gramEnd"/>
      <w:r w:rsidRPr="00927971">
        <w:rPr>
          <w:sz w:val="28"/>
          <w:szCs w:val="28"/>
        </w:rPr>
        <w:t>: «Здоровье», «Знание», «Творчество», «Труд», «Досуг», «Семья».</w:t>
      </w:r>
      <w:r w:rsidRPr="00927971">
        <w:rPr>
          <w:sz w:val="20"/>
          <w:szCs w:val="20"/>
        </w:rPr>
        <w:t xml:space="preserve"> </w:t>
      </w:r>
      <w:r w:rsidRPr="00927971">
        <w:rPr>
          <w:sz w:val="28"/>
          <w:szCs w:val="28"/>
        </w:rPr>
        <w:t>Через эти направления осуществляются: гражданско-патриотическое, правовое, интернациональное, художественно-эстетическое, экологическое, трудовое, духовно- нравственное воспитание.</w:t>
      </w:r>
    </w:p>
    <w:p w:rsidR="00927971" w:rsidRPr="00927971" w:rsidRDefault="00927971" w:rsidP="00927971">
      <w:pPr>
        <w:jc w:val="both"/>
        <w:rPr>
          <w:sz w:val="28"/>
          <w:szCs w:val="28"/>
        </w:rPr>
      </w:pPr>
      <w:r w:rsidRPr="00927971">
        <w:rPr>
          <w:sz w:val="28"/>
          <w:szCs w:val="28"/>
        </w:rPr>
        <w:t xml:space="preserve">        С целью совершенствования правового и гражданско-патриотического воспитания провели уроки правоведения, «Уроки России», по военно-патриотической направленности «Уроки мужества», Дальневосточный </w:t>
      </w:r>
      <w:proofErr w:type="spellStart"/>
      <w:r w:rsidRPr="00927971">
        <w:rPr>
          <w:sz w:val="28"/>
          <w:szCs w:val="28"/>
        </w:rPr>
        <w:t>квест</w:t>
      </w:r>
      <w:proofErr w:type="spellEnd"/>
      <w:r w:rsidRPr="00927971">
        <w:rPr>
          <w:sz w:val="28"/>
          <w:szCs w:val="28"/>
        </w:rPr>
        <w:t xml:space="preserve">, </w:t>
      </w:r>
      <w:r w:rsidRPr="00927971">
        <w:rPr>
          <w:sz w:val="32"/>
          <w:szCs w:val="32"/>
        </w:rPr>
        <w:t>День народного единства (4 ноября),</w:t>
      </w:r>
      <w:r w:rsidRPr="00927971">
        <w:rPr>
          <w:color w:val="1F497D"/>
          <w:sz w:val="32"/>
          <w:szCs w:val="32"/>
        </w:rPr>
        <w:t xml:space="preserve"> </w:t>
      </w:r>
      <w:r w:rsidRPr="00927971">
        <w:rPr>
          <w:sz w:val="32"/>
          <w:szCs w:val="32"/>
        </w:rPr>
        <w:t>9 декабря - День героев Отечества,</w:t>
      </w:r>
      <w:r w:rsidRPr="00927971">
        <w:rPr>
          <w:color w:val="1F497D"/>
          <w:sz w:val="32"/>
          <w:szCs w:val="32"/>
        </w:rPr>
        <w:t xml:space="preserve"> </w:t>
      </w:r>
      <w:r w:rsidRPr="00927971">
        <w:rPr>
          <w:sz w:val="28"/>
          <w:szCs w:val="28"/>
        </w:rPr>
        <w:t>Уроки мужества, посвящённые событиям в Афганистане, Неделю Памяти, месячник военно-патриотической работы, акции, посвящённые 76-летию Победы, классные часы «Блокада Ленинграда», Дню России. Оформлены стенды, посвящённые участникам ВОВ.</w:t>
      </w:r>
    </w:p>
    <w:p w:rsidR="00927971" w:rsidRPr="00927971" w:rsidRDefault="00927971" w:rsidP="00927971">
      <w:pPr>
        <w:jc w:val="both"/>
        <w:rPr>
          <w:sz w:val="28"/>
          <w:szCs w:val="28"/>
        </w:rPr>
      </w:pPr>
      <w:r w:rsidRPr="00927971">
        <w:rPr>
          <w:sz w:val="28"/>
          <w:szCs w:val="28"/>
        </w:rPr>
        <w:t xml:space="preserve">        Большое внимание уделяется безопасности </w:t>
      </w:r>
      <w:proofErr w:type="gramStart"/>
      <w:r w:rsidRPr="00927971">
        <w:rPr>
          <w:sz w:val="28"/>
          <w:szCs w:val="28"/>
        </w:rPr>
        <w:t>на  дорогах</w:t>
      </w:r>
      <w:proofErr w:type="gramEnd"/>
      <w:r w:rsidRPr="00927971">
        <w:rPr>
          <w:sz w:val="28"/>
          <w:szCs w:val="28"/>
        </w:rPr>
        <w:t xml:space="preserve">. В 5-7 классах состоялась эстафета «Колесо безопасности, в 1-4 классах- праздничная программа «Красный, жёлтый, зелёный». Хорошо работает отряд ЮИД под руководством Медведевой Н.В. </w:t>
      </w:r>
      <w:proofErr w:type="gramStart"/>
      <w:r w:rsidRPr="00927971">
        <w:rPr>
          <w:sz w:val="28"/>
          <w:szCs w:val="28"/>
        </w:rPr>
        <w:t>Отряд  проводит</w:t>
      </w:r>
      <w:proofErr w:type="gramEnd"/>
      <w:r w:rsidRPr="00927971">
        <w:rPr>
          <w:sz w:val="28"/>
          <w:szCs w:val="28"/>
        </w:rPr>
        <w:t xml:space="preserve"> профилактическую работу с обучающимися начальной школы. </w:t>
      </w:r>
    </w:p>
    <w:p w:rsidR="00927971" w:rsidRPr="00927971" w:rsidRDefault="00927971" w:rsidP="00927971">
      <w:pPr>
        <w:jc w:val="both"/>
        <w:rPr>
          <w:sz w:val="28"/>
          <w:szCs w:val="28"/>
        </w:rPr>
      </w:pPr>
      <w:r w:rsidRPr="00927971">
        <w:rPr>
          <w:sz w:val="28"/>
          <w:szCs w:val="28"/>
        </w:rPr>
        <w:t xml:space="preserve">         В школе прошла акция «Спорт как альтернатива наркомании»». День солидарности против терроризма (3 сентября),</w:t>
      </w:r>
      <w:r w:rsidRPr="00927971">
        <w:rPr>
          <w:b/>
          <w:color w:val="1F497D"/>
          <w:sz w:val="32"/>
          <w:szCs w:val="32"/>
        </w:rPr>
        <w:t xml:space="preserve"> </w:t>
      </w:r>
      <w:r w:rsidRPr="00927971">
        <w:rPr>
          <w:sz w:val="28"/>
          <w:szCs w:val="28"/>
        </w:rPr>
        <w:t xml:space="preserve">Уроки здоровья </w:t>
      </w:r>
      <w:proofErr w:type="gramStart"/>
      <w:r w:rsidRPr="00927971">
        <w:rPr>
          <w:sz w:val="28"/>
          <w:szCs w:val="28"/>
        </w:rPr>
        <w:t xml:space="preserve">( </w:t>
      </w:r>
      <w:proofErr w:type="spellStart"/>
      <w:r w:rsidRPr="00927971">
        <w:rPr>
          <w:sz w:val="28"/>
          <w:szCs w:val="28"/>
        </w:rPr>
        <w:t>антинаркот</w:t>
      </w:r>
      <w:proofErr w:type="spellEnd"/>
      <w:proofErr w:type="gramEnd"/>
      <w:r w:rsidRPr="00927971">
        <w:rPr>
          <w:sz w:val="28"/>
          <w:szCs w:val="28"/>
        </w:rPr>
        <w:t>. акция, безопасность в сети Интернет).  Изучаются правила поведения в школе и общественных местах.</w:t>
      </w:r>
    </w:p>
    <w:p w:rsidR="00927971" w:rsidRPr="00927971" w:rsidRDefault="00927971" w:rsidP="00927971">
      <w:pPr>
        <w:jc w:val="both"/>
        <w:rPr>
          <w:sz w:val="28"/>
          <w:szCs w:val="28"/>
        </w:rPr>
      </w:pPr>
      <w:r w:rsidRPr="00927971">
        <w:rPr>
          <w:sz w:val="28"/>
          <w:szCs w:val="28"/>
        </w:rPr>
        <w:t xml:space="preserve">        Не увеличилось число обучающихся, состоящих на учете в детской комнате милиции. Сейчас на учёте в ПДН и КДН состоят 6 обучающихся. Основная причина постановки на учёт-воровство и хулиганство. Все обучающиеся, поставленные на </w:t>
      </w:r>
      <w:proofErr w:type="gramStart"/>
      <w:r w:rsidRPr="00927971">
        <w:rPr>
          <w:sz w:val="28"/>
          <w:szCs w:val="28"/>
        </w:rPr>
        <w:t>учёт  -</w:t>
      </w:r>
      <w:proofErr w:type="gramEnd"/>
      <w:r w:rsidRPr="00927971">
        <w:rPr>
          <w:sz w:val="28"/>
          <w:szCs w:val="28"/>
        </w:rPr>
        <w:t xml:space="preserve"> дети из малообеспеченных или проблемных семей. </w:t>
      </w:r>
    </w:p>
    <w:p w:rsidR="00927971" w:rsidRPr="00927971" w:rsidRDefault="00927971" w:rsidP="00927971">
      <w:pPr>
        <w:jc w:val="both"/>
        <w:rPr>
          <w:sz w:val="28"/>
          <w:szCs w:val="28"/>
        </w:rPr>
      </w:pPr>
      <w:r w:rsidRPr="00927971">
        <w:rPr>
          <w:sz w:val="28"/>
          <w:szCs w:val="28"/>
        </w:rPr>
        <w:t xml:space="preserve"> В школе продолжает работать комиссия по предупреждению бродяжничества и правонарушений. Проведено 15 </w:t>
      </w:r>
      <w:proofErr w:type="gramStart"/>
      <w:r w:rsidRPr="00927971">
        <w:rPr>
          <w:sz w:val="28"/>
          <w:szCs w:val="28"/>
        </w:rPr>
        <w:t>заседаний,  на</w:t>
      </w:r>
      <w:proofErr w:type="gramEnd"/>
      <w:r w:rsidRPr="00927971">
        <w:rPr>
          <w:sz w:val="28"/>
          <w:szCs w:val="28"/>
        </w:rPr>
        <w:t xml:space="preserve"> которые были приглашены  обучающиеся, их родители, инспектор ПДН, классные руководители. Практикуется совместное заседание Совета школы и Совета профилактики бродяжничества и правонарушений. </w:t>
      </w:r>
    </w:p>
    <w:p w:rsidR="00927971" w:rsidRPr="00927971" w:rsidRDefault="00927971" w:rsidP="00927971">
      <w:pPr>
        <w:jc w:val="both"/>
        <w:rPr>
          <w:sz w:val="28"/>
          <w:szCs w:val="28"/>
        </w:rPr>
      </w:pPr>
      <w:r w:rsidRPr="00927971">
        <w:rPr>
          <w:sz w:val="28"/>
          <w:szCs w:val="28"/>
        </w:rPr>
        <w:t xml:space="preserve">        Учащиеся школы приняли активное участие в акциях: «Будущее без наркотиков</w:t>
      </w:r>
      <w:proofErr w:type="gramStart"/>
      <w:r w:rsidRPr="00927971">
        <w:rPr>
          <w:sz w:val="28"/>
          <w:szCs w:val="28"/>
        </w:rPr>
        <w:t>»,  «</w:t>
      </w:r>
      <w:proofErr w:type="gramEnd"/>
      <w:r w:rsidRPr="00927971">
        <w:rPr>
          <w:sz w:val="28"/>
          <w:szCs w:val="28"/>
        </w:rPr>
        <w:t>Письмо и посылка солдату» (отправили 17 открыток военнослужащим,  выпускникам нашей школы).</w:t>
      </w:r>
    </w:p>
    <w:p w:rsidR="00927971" w:rsidRPr="00927971" w:rsidRDefault="00927971" w:rsidP="00927971">
      <w:pPr>
        <w:jc w:val="center"/>
        <w:rPr>
          <w:sz w:val="28"/>
          <w:szCs w:val="28"/>
        </w:rPr>
      </w:pPr>
    </w:p>
    <w:p w:rsidR="00927971" w:rsidRPr="00927971" w:rsidRDefault="00927971" w:rsidP="00927971">
      <w:pPr>
        <w:jc w:val="center"/>
        <w:rPr>
          <w:b/>
          <w:sz w:val="28"/>
          <w:szCs w:val="28"/>
        </w:rPr>
      </w:pPr>
      <w:r w:rsidRPr="00927971">
        <w:rPr>
          <w:b/>
          <w:sz w:val="28"/>
          <w:szCs w:val="28"/>
        </w:rPr>
        <w:t>Мероприятия 2020 – 2021 учебного года</w:t>
      </w:r>
    </w:p>
    <w:p w:rsidR="00927971" w:rsidRPr="00927971" w:rsidRDefault="00927971" w:rsidP="00927971">
      <w:pPr>
        <w:rPr>
          <w:sz w:val="28"/>
          <w:szCs w:val="28"/>
        </w:rPr>
      </w:pPr>
    </w:p>
    <w:p w:rsidR="00927971" w:rsidRPr="00927971" w:rsidRDefault="00927971" w:rsidP="00927971">
      <w:pPr>
        <w:rPr>
          <w:b/>
          <w:sz w:val="28"/>
          <w:szCs w:val="28"/>
        </w:rPr>
      </w:pPr>
      <w:r w:rsidRPr="00927971">
        <w:rPr>
          <w:b/>
          <w:sz w:val="28"/>
          <w:szCs w:val="28"/>
        </w:rPr>
        <w:t>Сентябрь:</w:t>
      </w:r>
    </w:p>
    <w:p w:rsidR="00927971" w:rsidRPr="00927971" w:rsidRDefault="00927971" w:rsidP="00927971">
      <w:pPr>
        <w:jc w:val="both"/>
        <w:rPr>
          <w:bCs/>
          <w:sz w:val="28"/>
          <w:szCs w:val="28"/>
        </w:rPr>
      </w:pPr>
      <w:r w:rsidRPr="00927971">
        <w:rPr>
          <w:bCs/>
          <w:sz w:val="28"/>
          <w:szCs w:val="28"/>
        </w:rPr>
        <w:t xml:space="preserve">День знаний, месячник безопасности дорожного движения, фестиваль военной техники, праздник «Посвящение в первоклассники» «Посвящение в пешеходы», фотоконкурс «Красота природы Кузбасса», </w:t>
      </w:r>
      <w:proofErr w:type="spellStart"/>
      <w:r w:rsidRPr="00927971">
        <w:rPr>
          <w:bCs/>
          <w:sz w:val="28"/>
          <w:szCs w:val="28"/>
        </w:rPr>
        <w:t>Велосириус</w:t>
      </w:r>
      <w:proofErr w:type="spellEnd"/>
      <w:r w:rsidRPr="00927971">
        <w:rPr>
          <w:bCs/>
          <w:sz w:val="28"/>
          <w:szCs w:val="28"/>
        </w:rPr>
        <w:t xml:space="preserve">, Дальневосточный </w:t>
      </w:r>
      <w:proofErr w:type="spellStart"/>
      <w:r w:rsidRPr="00927971">
        <w:rPr>
          <w:bCs/>
          <w:sz w:val="28"/>
          <w:szCs w:val="28"/>
        </w:rPr>
        <w:t>квест</w:t>
      </w:r>
      <w:proofErr w:type="spellEnd"/>
      <w:r w:rsidRPr="00927971">
        <w:rPr>
          <w:bCs/>
          <w:sz w:val="28"/>
          <w:szCs w:val="28"/>
        </w:rPr>
        <w:t>,</w:t>
      </w:r>
    </w:p>
    <w:p w:rsidR="00927971" w:rsidRPr="00927971" w:rsidRDefault="00927971" w:rsidP="00927971">
      <w:pPr>
        <w:jc w:val="both"/>
        <w:rPr>
          <w:bCs/>
          <w:sz w:val="28"/>
          <w:szCs w:val="28"/>
        </w:rPr>
      </w:pPr>
      <w:r w:rsidRPr="00927971">
        <w:rPr>
          <w:b/>
          <w:bCs/>
          <w:sz w:val="28"/>
          <w:szCs w:val="28"/>
        </w:rPr>
        <w:lastRenderedPageBreak/>
        <w:t>Октябрь:</w:t>
      </w:r>
      <w:r w:rsidRPr="00927971">
        <w:rPr>
          <w:bCs/>
          <w:sz w:val="28"/>
          <w:szCs w:val="28"/>
        </w:rPr>
        <w:t xml:space="preserve"> День учителя, Акция «Будущее без </w:t>
      </w:r>
      <w:proofErr w:type="gramStart"/>
      <w:r w:rsidRPr="00927971">
        <w:rPr>
          <w:bCs/>
          <w:sz w:val="28"/>
          <w:szCs w:val="28"/>
        </w:rPr>
        <w:t>наркотиков»  (</w:t>
      </w:r>
      <w:proofErr w:type="gramEnd"/>
      <w:r w:rsidRPr="00927971">
        <w:rPr>
          <w:bCs/>
          <w:sz w:val="28"/>
          <w:szCs w:val="28"/>
        </w:rPr>
        <w:t>Классные часы, конкурс плакатов, рисунков), Экологическая акция «Помоги птице зимой» (рисунки, кормушки)</w:t>
      </w:r>
    </w:p>
    <w:p w:rsidR="00927971" w:rsidRPr="00927971" w:rsidRDefault="00927971" w:rsidP="00927971">
      <w:pPr>
        <w:jc w:val="both"/>
        <w:rPr>
          <w:bCs/>
          <w:sz w:val="28"/>
          <w:szCs w:val="28"/>
        </w:rPr>
      </w:pPr>
      <w:proofErr w:type="gramStart"/>
      <w:r w:rsidRPr="00927971">
        <w:rPr>
          <w:b/>
          <w:bCs/>
          <w:sz w:val="28"/>
          <w:szCs w:val="28"/>
        </w:rPr>
        <w:t>Ноябрь:</w:t>
      </w:r>
      <w:r w:rsidRPr="00927971">
        <w:rPr>
          <w:sz w:val="28"/>
          <w:szCs w:val="28"/>
        </w:rPr>
        <w:t xml:space="preserve"> </w:t>
      </w:r>
      <w:r w:rsidRPr="00927971">
        <w:rPr>
          <w:bCs/>
          <w:sz w:val="28"/>
          <w:szCs w:val="28"/>
        </w:rPr>
        <w:t xml:space="preserve">  </w:t>
      </w:r>
      <w:proofErr w:type="gramEnd"/>
      <w:r w:rsidRPr="00927971">
        <w:rPr>
          <w:bCs/>
          <w:sz w:val="28"/>
          <w:szCs w:val="28"/>
        </w:rPr>
        <w:t xml:space="preserve"> День Матери, неделя Добра</w:t>
      </w:r>
    </w:p>
    <w:p w:rsidR="00927971" w:rsidRPr="00927971" w:rsidRDefault="00927971" w:rsidP="00927971">
      <w:pPr>
        <w:jc w:val="both"/>
        <w:rPr>
          <w:bCs/>
          <w:sz w:val="28"/>
          <w:szCs w:val="28"/>
        </w:rPr>
      </w:pPr>
      <w:r w:rsidRPr="00927971">
        <w:rPr>
          <w:b/>
          <w:bCs/>
          <w:sz w:val="28"/>
          <w:szCs w:val="28"/>
        </w:rPr>
        <w:t>Декабрь</w:t>
      </w:r>
      <w:r w:rsidRPr="00927971">
        <w:rPr>
          <w:bCs/>
          <w:sz w:val="28"/>
          <w:szCs w:val="28"/>
        </w:rPr>
        <w:t>: Предметные олимпиады, Уроки России, конкурс «Дорожный знак на новогодней ёлке», конкурс новогодних защитных масок, новогодние праздники</w:t>
      </w:r>
    </w:p>
    <w:p w:rsidR="00927971" w:rsidRPr="00927971" w:rsidRDefault="00927971" w:rsidP="00927971">
      <w:pPr>
        <w:jc w:val="both"/>
        <w:rPr>
          <w:bCs/>
          <w:sz w:val="28"/>
          <w:szCs w:val="28"/>
        </w:rPr>
      </w:pPr>
      <w:r w:rsidRPr="00927971">
        <w:rPr>
          <w:b/>
          <w:bCs/>
          <w:sz w:val="28"/>
          <w:szCs w:val="28"/>
        </w:rPr>
        <w:t>Январь-февраль</w:t>
      </w:r>
      <w:r w:rsidRPr="00927971">
        <w:rPr>
          <w:bCs/>
          <w:sz w:val="28"/>
          <w:szCs w:val="28"/>
        </w:rPr>
        <w:t>: Месячник военно-патриотического воспитания, конкурс «Помоги птице зимой», классные часы «Крым и Россия – мы вместе!», цикл мероприятий, посвященных Дням науки в Кузбассе.</w:t>
      </w:r>
    </w:p>
    <w:p w:rsidR="00927971" w:rsidRPr="00927971" w:rsidRDefault="00927971" w:rsidP="00927971">
      <w:pPr>
        <w:jc w:val="both"/>
        <w:rPr>
          <w:bCs/>
          <w:sz w:val="28"/>
          <w:szCs w:val="28"/>
        </w:rPr>
      </w:pPr>
      <w:r w:rsidRPr="00927971">
        <w:rPr>
          <w:bCs/>
          <w:sz w:val="28"/>
          <w:szCs w:val="28"/>
        </w:rPr>
        <w:t>Акции: Письмо и посылка солдату, помощь ветерану, Доброе</w:t>
      </w:r>
    </w:p>
    <w:p w:rsidR="00927971" w:rsidRPr="00927971" w:rsidRDefault="00927971" w:rsidP="00927971">
      <w:pPr>
        <w:jc w:val="both"/>
        <w:rPr>
          <w:bCs/>
          <w:sz w:val="28"/>
          <w:szCs w:val="28"/>
        </w:rPr>
      </w:pPr>
      <w:r w:rsidRPr="00927971">
        <w:rPr>
          <w:bCs/>
          <w:sz w:val="28"/>
          <w:szCs w:val="28"/>
        </w:rPr>
        <w:t>дело от доброго сердца, «Родные объятия», «Наши защитники»</w:t>
      </w:r>
    </w:p>
    <w:p w:rsidR="00927971" w:rsidRPr="00927971" w:rsidRDefault="00927971" w:rsidP="00927971">
      <w:pPr>
        <w:jc w:val="both"/>
        <w:rPr>
          <w:bCs/>
          <w:sz w:val="28"/>
          <w:szCs w:val="28"/>
        </w:rPr>
      </w:pPr>
      <w:r w:rsidRPr="00927971">
        <w:rPr>
          <w:b/>
          <w:bCs/>
          <w:sz w:val="28"/>
          <w:szCs w:val="28"/>
        </w:rPr>
        <w:t>Март</w:t>
      </w:r>
      <w:r w:rsidRPr="00927971">
        <w:rPr>
          <w:bCs/>
          <w:sz w:val="28"/>
          <w:szCs w:val="28"/>
        </w:rPr>
        <w:t>:</w:t>
      </w:r>
      <w:r w:rsidRPr="00927971">
        <w:rPr>
          <w:sz w:val="28"/>
          <w:szCs w:val="28"/>
        </w:rPr>
        <w:t xml:space="preserve"> </w:t>
      </w:r>
      <w:r w:rsidRPr="00927971">
        <w:rPr>
          <w:bCs/>
          <w:sz w:val="28"/>
          <w:szCs w:val="28"/>
        </w:rPr>
        <w:t xml:space="preserve">Праздник 8 марта, акции «Вам, любимые», </w:t>
      </w:r>
    </w:p>
    <w:p w:rsidR="00927971" w:rsidRPr="00927971" w:rsidRDefault="00927971" w:rsidP="00927971">
      <w:pPr>
        <w:jc w:val="both"/>
        <w:rPr>
          <w:bCs/>
          <w:sz w:val="28"/>
          <w:szCs w:val="28"/>
        </w:rPr>
      </w:pPr>
      <w:proofErr w:type="gramStart"/>
      <w:r w:rsidRPr="00927971">
        <w:rPr>
          <w:b/>
          <w:bCs/>
          <w:sz w:val="28"/>
          <w:szCs w:val="28"/>
        </w:rPr>
        <w:t>Апрель:</w:t>
      </w:r>
      <w:r w:rsidRPr="00927971">
        <w:rPr>
          <w:bCs/>
          <w:sz w:val="28"/>
          <w:szCs w:val="28"/>
        </w:rPr>
        <w:t xml:space="preserve">  научно</w:t>
      </w:r>
      <w:proofErr w:type="gramEnd"/>
      <w:r w:rsidRPr="00927971">
        <w:rPr>
          <w:bCs/>
          <w:sz w:val="28"/>
          <w:szCs w:val="28"/>
        </w:rPr>
        <w:t xml:space="preserve">-практическая конференция, мероприятия к 60-летию полёта </w:t>
      </w:r>
      <w:proofErr w:type="spellStart"/>
      <w:r w:rsidRPr="00927971">
        <w:rPr>
          <w:bCs/>
          <w:sz w:val="28"/>
          <w:szCs w:val="28"/>
        </w:rPr>
        <w:t>Ю.Гагарина</w:t>
      </w:r>
      <w:proofErr w:type="spellEnd"/>
      <w:r w:rsidRPr="00927971">
        <w:rPr>
          <w:bCs/>
          <w:sz w:val="28"/>
          <w:szCs w:val="28"/>
        </w:rPr>
        <w:t xml:space="preserve"> в космос.</w:t>
      </w:r>
    </w:p>
    <w:p w:rsidR="00927971" w:rsidRPr="00927971" w:rsidRDefault="00927971" w:rsidP="00927971">
      <w:pPr>
        <w:jc w:val="both"/>
        <w:rPr>
          <w:bCs/>
          <w:sz w:val="28"/>
          <w:szCs w:val="28"/>
        </w:rPr>
      </w:pPr>
      <w:r w:rsidRPr="00927971">
        <w:rPr>
          <w:b/>
          <w:bCs/>
          <w:sz w:val="28"/>
          <w:szCs w:val="28"/>
        </w:rPr>
        <w:t>Май:</w:t>
      </w:r>
      <w:r w:rsidRPr="00927971">
        <w:rPr>
          <w:bCs/>
          <w:sz w:val="28"/>
          <w:szCs w:val="28"/>
        </w:rPr>
        <w:t xml:space="preserve"> Уроки Мужества, экологические акции «Час Земли», «</w:t>
      </w:r>
      <w:proofErr w:type="spellStart"/>
      <w:proofErr w:type="gramStart"/>
      <w:r w:rsidRPr="00927971">
        <w:rPr>
          <w:bCs/>
          <w:sz w:val="28"/>
          <w:szCs w:val="28"/>
        </w:rPr>
        <w:t>Соберем!Сдадим</w:t>
      </w:r>
      <w:proofErr w:type="gramEnd"/>
      <w:r w:rsidRPr="00927971">
        <w:rPr>
          <w:bCs/>
          <w:sz w:val="28"/>
          <w:szCs w:val="28"/>
        </w:rPr>
        <w:t>»Переработаем</w:t>
      </w:r>
      <w:proofErr w:type="spellEnd"/>
      <w:r w:rsidRPr="00927971">
        <w:rPr>
          <w:bCs/>
          <w:sz w:val="28"/>
          <w:szCs w:val="28"/>
        </w:rPr>
        <w:t xml:space="preserve">!», участие во Всероссийских акциях «Окна Победы», «Письмо Победы», «Вечный огонь в нашем сердце», «Мирные окна», «Георгиевская ленточка», «Сад Памяти», праздник «Последний школьный звонок», военно-полевые сборы для парней 10 класса.   </w:t>
      </w:r>
    </w:p>
    <w:p w:rsidR="00927971" w:rsidRPr="00927971" w:rsidRDefault="00927971" w:rsidP="00927971">
      <w:pPr>
        <w:rPr>
          <w:bCs/>
          <w:sz w:val="28"/>
          <w:szCs w:val="28"/>
        </w:rPr>
      </w:pPr>
      <w:r w:rsidRPr="00927971">
        <w:rPr>
          <w:b/>
          <w:bCs/>
          <w:sz w:val="28"/>
          <w:szCs w:val="28"/>
        </w:rPr>
        <w:t>Июнь:</w:t>
      </w:r>
      <w:r w:rsidRPr="00927971">
        <w:rPr>
          <w:bCs/>
          <w:sz w:val="28"/>
          <w:szCs w:val="28"/>
        </w:rPr>
        <w:t xml:space="preserve"> Участие в акциях «Голубь мира», «Окна России», Лагерь дневного пребывания </w:t>
      </w:r>
      <w:proofErr w:type="gramStart"/>
      <w:r w:rsidRPr="00927971">
        <w:rPr>
          <w:bCs/>
          <w:sz w:val="28"/>
          <w:szCs w:val="28"/>
        </w:rPr>
        <w:t>детей,  работа</w:t>
      </w:r>
      <w:proofErr w:type="gramEnd"/>
      <w:r w:rsidRPr="00927971">
        <w:rPr>
          <w:bCs/>
          <w:sz w:val="28"/>
          <w:szCs w:val="28"/>
        </w:rPr>
        <w:t xml:space="preserve"> трудового отряда и профильного отрядов, палаточный лагерь. </w:t>
      </w:r>
    </w:p>
    <w:p w:rsidR="00927971" w:rsidRPr="00927971" w:rsidRDefault="00927971" w:rsidP="00927971">
      <w:pPr>
        <w:rPr>
          <w:bCs/>
          <w:sz w:val="28"/>
          <w:szCs w:val="28"/>
        </w:rPr>
      </w:pPr>
      <w:r w:rsidRPr="00927971">
        <w:rPr>
          <w:bCs/>
          <w:sz w:val="28"/>
          <w:szCs w:val="28"/>
        </w:rPr>
        <w:t xml:space="preserve">     Школа </w:t>
      </w:r>
      <w:proofErr w:type="gramStart"/>
      <w:r w:rsidRPr="00927971">
        <w:rPr>
          <w:bCs/>
          <w:sz w:val="28"/>
          <w:szCs w:val="28"/>
        </w:rPr>
        <w:t>приняла  активное</w:t>
      </w:r>
      <w:proofErr w:type="gramEnd"/>
      <w:r w:rsidRPr="00927971">
        <w:rPr>
          <w:bCs/>
          <w:sz w:val="28"/>
          <w:szCs w:val="28"/>
        </w:rPr>
        <w:t xml:space="preserve"> участие  в российских, областных и районных  конкурсах и соревнованиях. </w:t>
      </w:r>
    </w:p>
    <w:p w:rsidR="00927971" w:rsidRPr="00927971" w:rsidRDefault="00927971" w:rsidP="00927971">
      <w:pPr>
        <w:jc w:val="center"/>
        <w:rPr>
          <w:b/>
          <w:sz w:val="28"/>
          <w:szCs w:val="28"/>
        </w:rPr>
      </w:pPr>
    </w:p>
    <w:p w:rsidR="00927971" w:rsidRPr="00927971" w:rsidRDefault="00927971" w:rsidP="00927971">
      <w:pPr>
        <w:jc w:val="center"/>
        <w:rPr>
          <w:b/>
          <w:sz w:val="28"/>
          <w:szCs w:val="28"/>
        </w:rPr>
      </w:pPr>
    </w:p>
    <w:p w:rsidR="00927971" w:rsidRPr="00927971" w:rsidRDefault="00927971" w:rsidP="00927971">
      <w:pPr>
        <w:jc w:val="center"/>
        <w:rPr>
          <w:b/>
          <w:sz w:val="28"/>
          <w:szCs w:val="28"/>
        </w:rPr>
      </w:pPr>
    </w:p>
    <w:p w:rsidR="00927971" w:rsidRPr="00927971" w:rsidRDefault="00927971" w:rsidP="00927971">
      <w:pPr>
        <w:jc w:val="center"/>
        <w:rPr>
          <w:b/>
          <w:sz w:val="28"/>
          <w:szCs w:val="28"/>
        </w:rPr>
      </w:pPr>
    </w:p>
    <w:p w:rsidR="00927971" w:rsidRPr="00927971" w:rsidRDefault="00927971" w:rsidP="00927971">
      <w:pPr>
        <w:jc w:val="center"/>
        <w:rPr>
          <w:b/>
          <w:sz w:val="28"/>
          <w:szCs w:val="28"/>
        </w:rPr>
      </w:pPr>
    </w:p>
    <w:p w:rsidR="00927971" w:rsidRPr="00927971" w:rsidRDefault="00927971" w:rsidP="00927971">
      <w:pPr>
        <w:jc w:val="center"/>
        <w:rPr>
          <w:b/>
          <w:sz w:val="28"/>
          <w:szCs w:val="28"/>
        </w:rPr>
      </w:pPr>
      <w:r w:rsidRPr="00927971">
        <w:rPr>
          <w:b/>
          <w:sz w:val="28"/>
          <w:szCs w:val="28"/>
        </w:rPr>
        <w:t xml:space="preserve">Итоги участия школы </w:t>
      </w:r>
      <w:proofErr w:type="gramStart"/>
      <w:r w:rsidRPr="00927971">
        <w:rPr>
          <w:b/>
          <w:sz w:val="28"/>
          <w:szCs w:val="28"/>
        </w:rPr>
        <w:t>в  районных</w:t>
      </w:r>
      <w:proofErr w:type="gramEnd"/>
      <w:r w:rsidRPr="00927971">
        <w:rPr>
          <w:b/>
          <w:sz w:val="28"/>
          <w:szCs w:val="28"/>
        </w:rPr>
        <w:t xml:space="preserve"> конкурсах в зачёт конкурсного движения</w:t>
      </w:r>
    </w:p>
    <w:p w:rsidR="00927971" w:rsidRPr="00927971" w:rsidRDefault="00927971" w:rsidP="00927971">
      <w:pPr>
        <w:rPr>
          <w:b/>
          <w:sz w:val="28"/>
          <w:szCs w:val="28"/>
        </w:rPr>
      </w:pPr>
    </w:p>
    <w:tbl>
      <w:tblPr>
        <w:tblW w:w="107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51"/>
        <w:gridCol w:w="7652"/>
      </w:tblGrid>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w:t>
            </w:r>
          </w:p>
        </w:tc>
        <w:tc>
          <w:tcPr>
            <w:tcW w:w="2552"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jc w:val="center"/>
              <w:rPr>
                <w:color w:val="000000"/>
                <w:lang w:eastAsia="en-US"/>
              </w:rPr>
            </w:pPr>
            <w:r w:rsidRPr="00927971">
              <w:rPr>
                <w:color w:val="000000"/>
                <w:lang w:eastAsia="en-US"/>
              </w:rPr>
              <w:t>Название</w:t>
            </w:r>
          </w:p>
          <w:p w:rsidR="00927971" w:rsidRPr="00927971" w:rsidRDefault="00927971" w:rsidP="00927971">
            <w:pPr>
              <w:spacing w:line="276" w:lineRule="auto"/>
              <w:jc w:val="center"/>
              <w:rPr>
                <w:color w:val="000000"/>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jc w:val="center"/>
              <w:rPr>
                <w:color w:val="000000"/>
                <w:lang w:eastAsia="en-US"/>
              </w:rPr>
            </w:pPr>
            <w:r w:rsidRPr="00927971">
              <w:rPr>
                <w:color w:val="000000"/>
                <w:lang w:eastAsia="en-US"/>
              </w:rPr>
              <w:t>Результат</w:t>
            </w: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1.</w:t>
            </w:r>
          </w:p>
        </w:tc>
        <w:tc>
          <w:tcPr>
            <w:tcW w:w="2552"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rPr>
                <w:rFonts w:eastAsia="Calibri"/>
                <w:color w:val="000000"/>
                <w:lang w:eastAsia="en-US"/>
              </w:rPr>
            </w:pPr>
            <w:r w:rsidRPr="00927971">
              <w:rPr>
                <w:rFonts w:eastAsia="Calibri"/>
                <w:color w:val="000000"/>
                <w:lang w:eastAsia="en-US"/>
              </w:rPr>
              <w:t>Слет туристов</w:t>
            </w:r>
          </w:p>
          <w:p w:rsidR="00927971" w:rsidRPr="00927971" w:rsidRDefault="00927971" w:rsidP="00927971">
            <w:pPr>
              <w:spacing w:line="276" w:lineRule="auto"/>
              <w:rPr>
                <w:color w:val="000000"/>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 xml:space="preserve">      </w:t>
            </w:r>
          </w:p>
          <w:p w:rsidR="00927971" w:rsidRPr="00927971" w:rsidRDefault="00927971" w:rsidP="00927971">
            <w:pPr>
              <w:spacing w:line="276" w:lineRule="auto"/>
              <w:rPr>
                <w:color w:val="000000"/>
                <w:lang w:eastAsia="en-US"/>
              </w:rPr>
            </w:pPr>
            <w:r w:rsidRPr="00927971">
              <w:rPr>
                <w:color w:val="000000"/>
                <w:lang w:eastAsia="en-US"/>
              </w:rPr>
              <w:t xml:space="preserve">1 место </w:t>
            </w: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2.</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rFonts w:eastAsia="Calibri"/>
                <w:color w:val="000000"/>
                <w:lang w:eastAsia="en-US"/>
              </w:rPr>
              <w:t>Конкурс фоторабот «Красота природы Кузбасса»;</w:t>
            </w:r>
          </w:p>
        </w:tc>
        <w:tc>
          <w:tcPr>
            <w:tcW w:w="7654"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ind w:left="708"/>
              <w:jc w:val="both"/>
              <w:rPr>
                <w:rFonts w:eastAsia="Calibri"/>
                <w:color w:val="000000"/>
                <w:lang w:eastAsia="en-US"/>
              </w:rPr>
            </w:pPr>
            <w:r w:rsidRPr="00927971">
              <w:rPr>
                <w:rFonts w:eastAsia="Calibri"/>
                <w:color w:val="000000"/>
                <w:lang w:eastAsia="en-US"/>
              </w:rPr>
              <w:t>Район:</w:t>
            </w:r>
          </w:p>
          <w:p w:rsidR="00927971" w:rsidRPr="00927971" w:rsidRDefault="00927971" w:rsidP="00927971">
            <w:pPr>
              <w:spacing w:line="276" w:lineRule="auto"/>
              <w:ind w:left="1068"/>
              <w:contextualSpacing/>
              <w:jc w:val="both"/>
              <w:rPr>
                <w:rFonts w:eastAsia="Calibri"/>
                <w:color w:val="000000"/>
                <w:lang w:eastAsia="en-US"/>
              </w:rPr>
            </w:pPr>
            <w:r w:rsidRPr="00927971">
              <w:rPr>
                <w:rFonts w:eastAsia="Calibri"/>
                <w:color w:val="000000"/>
                <w:lang w:val="en-US" w:eastAsia="en-US"/>
              </w:rPr>
              <w:t>I</w:t>
            </w:r>
            <w:r w:rsidRPr="00927971">
              <w:rPr>
                <w:rFonts w:eastAsia="Calibri"/>
                <w:color w:val="000000"/>
                <w:lang w:eastAsia="en-US"/>
              </w:rPr>
              <w:t xml:space="preserve"> место - </w:t>
            </w:r>
            <w:proofErr w:type="spellStart"/>
            <w:r w:rsidRPr="00927971">
              <w:rPr>
                <w:rFonts w:eastAsia="Calibri"/>
                <w:color w:val="000000"/>
                <w:lang w:eastAsia="en-US"/>
              </w:rPr>
              <w:t>Подшивалова</w:t>
            </w:r>
            <w:proofErr w:type="spellEnd"/>
            <w:r w:rsidRPr="00927971">
              <w:rPr>
                <w:rFonts w:eastAsia="Calibri"/>
                <w:color w:val="000000"/>
                <w:lang w:eastAsia="en-US"/>
              </w:rPr>
              <w:t xml:space="preserve"> Рада (1а класс, Митрофанова С.Н.)</w:t>
            </w:r>
          </w:p>
          <w:p w:rsidR="00927971" w:rsidRPr="00927971" w:rsidRDefault="00927971" w:rsidP="00927971">
            <w:pPr>
              <w:spacing w:line="276" w:lineRule="auto"/>
              <w:ind w:left="1068"/>
              <w:contextualSpacing/>
              <w:jc w:val="both"/>
              <w:rPr>
                <w:rFonts w:eastAsia="Calibri"/>
                <w:color w:val="000000"/>
                <w:lang w:eastAsia="en-US"/>
              </w:rPr>
            </w:pPr>
            <w:r w:rsidRPr="00927971">
              <w:rPr>
                <w:rFonts w:eastAsia="Calibri"/>
                <w:color w:val="000000"/>
                <w:lang w:val="en-US" w:eastAsia="en-US"/>
              </w:rPr>
              <w:t>III</w:t>
            </w:r>
            <w:r w:rsidRPr="00927971">
              <w:rPr>
                <w:rFonts w:eastAsia="Calibri"/>
                <w:color w:val="000000"/>
                <w:lang w:eastAsia="en-US"/>
              </w:rPr>
              <w:t xml:space="preserve"> место – Новикова Варвара, Носков Егор (6а класс, Гончарова Т.Г.)</w:t>
            </w:r>
          </w:p>
          <w:p w:rsidR="00927971" w:rsidRPr="00927971" w:rsidRDefault="00927971" w:rsidP="00927971">
            <w:pPr>
              <w:spacing w:line="276" w:lineRule="auto"/>
              <w:ind w:left="1068"/>
              <w:contextualSpacing/>
              <w:jc w:val="both"/>
              <w:rPr>
                <w:rFonts w:eastAsia="Calibri"/>
                <w:color w:val="000000"/>
                <w:lang w:eastAsia="en-US"/>
              </w:rPr>
            </w:pPr>
          </w:p>
        </w:tc>
      </w:tr>
      <w:tr w:rsidR="00927971" w:rsidRPr="00927971" w:rsidTr="00927971">
        <w:trPr>
          <w:trHeight w:hRule="exact" w:val="1109"/>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lastRenderedPageBreak/>
              <w:t>3.</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Областная конференция «Сириус»</w:t>
            </w:r>
          </w:p>
        </w:tc>
        <w:tc>
          <w:tcPr>
            <w:tcW w:w="7654"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ind w:left="720"/>
              <w:contextualSpacing/>
              <w:rPr>
                <w:color w:val="000000"/>
                <w:lang w:eastAsia="en-US"/>
              </w:rPr>
            </w:pPr>
            <w:r w:rsidRPr="00927971">
              <w:rPr>
                <w:color w:val="000000"/>
                <w:lang w:val="en-US" w:eastAsia="en-US"/>
              </w:rPr>
              <w:t>III</w:t>
            </w:r>
            <w:r w:rsidRPr="00927971">
              <w:rPr>
                <w:color w:val="000000"/>
                <w:lang w:eastAsia="en-US"/>
              </w:rPr>
              <w:t xml:space="preserve"> место – Гончарова Олеся (3а класс, Егошина Е.М.)</w:t>
            </w:r>
          </w:p>
          <w:p w:rsidR="00927971" w:rsidRPr="00927971" w:rsidRDefault="00927971" w:rsidP="00927971">
            <w:pPr>
              <w:spacing w:line="276" w:lineRule="auto"/>
              <w:rPr>
                <w:lang w:eastAsia="en-US"/>
              </w:rPr>
            </w:pPr>
          </w:p>
          <w:p w:rsidR="00927971" w:rsidRPr="00927971" w:rsidRDefault="00927971" w:rsidP="00927971">
            <w:pPr>
              <w:spacing w:line="276" w:lineRule="auto"/>
              <w:rPr>
                <w:lang w:eastAsia="en-US"/>
              </w:rPr>
            </w:pPr>
          </w:p>
          <w:p w:rsidR="00927971" w:rsidRPr="00927971" w:rsidRDefault="00927971" w:rsidP="00927971">
            <w:pPr>
              <w:spacing w:line="276" w:lineRule="auto"/>
              <w:jc w:val="center"/>
              <w:rPr>
                <w:lang w:eastAsia="en-US"/>
              </w:rPr>
            </w:pPr>
          </w:p>
        </w:tc>
      </w:tr>
      <w:tr w:rsidR="00927971" w:rsidRPr="00927971" w:rsidTr="00927971">
        <w:trPr>
          <w:trHeight w:hRule="exact" w:val="1109"/>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4.</w:t>
            </w:r>
          </w:p>
        </w:tc>
        <w:tc>
          <w:tcPr>
            <w:tcW w:w="2552"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rPr>
                <w:color w:val="000000"/>
                <w:lang w:eastAsia="en-US"/>
              </w:rPr>
            </w:pPr>
            <w:r w:rsidRPr="00927971">
              <w:rPr>
                <w:color w:val="000000"/>
                <w:lang w:eastAsia="en-US"/>
              </w:rPr>
              <w:t>Областной конкурс сочинений «Мир добрый к детям»</w:t>
            </w:r>
          </w:p>
          <w:p w:rsidR="00927971" w:rsidRPr="00927971" w:rsidRDefault="00927971" w:rsidP="00927971">
            <w:pPr>
              <w:spacing w:line="276" w:lineRule="auto"/>
              <w:rPr>
                <w:color w:val="000000"/>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ind w:left="720"/>
              <w:contextualSpacing/>
              <w:rPr>
                <w:color w:val="000000"/>
                <w:lang w:eastAsia="en-US"/>
              </w:rPr>
            </w:pPr>
            <w:r w:rsidRPr="00927971">
              <w:rPr>
                <w:color w:val="000000"/>
                <w:lang w:val="en-US" w:eastAsia="en-US"/>
              </w:rPr>
              <w:t>III</w:t>
            </w:r>
            <w:r w:rsidRPr="00927971">
              <w:rPr>
                <w:color w:val="000000"/>
                <w:lang w:eastAsia="en-US"/>
              </w:rPr>
              <w:t xml:space="preserve"> место – Курдюков Фадей (5а класс, </w:t>
            </w:r>
            <w:proofErr w:type="spellStart"/>
            <w:r w:rsidRPr="00927971">
              <w:rPr>
                <w:color w:val="000000"/>
                <w:lang w:eastAsia="en-US"/>
              </w:rPr>
              <w:t>Сморокова</w:t>
            </w:r>
            <w:proofErr w:type="spellEnd"/>
            <w:r w:rsidRPr="00927971">
              <w:rPr>
                <w:color w:val="000000"/>
                <w:lang w:eastAsia="en-US"/>
              </w:rPr>
              <w:t xml:space="preserve"> Н.В.)</w:t>
            </w:r>
          </w:p>
        </w:tc>
      </w:tr>
      <w:tr w:rsidR="00927971" w:rsidRPr="00927971" w:rsidTr="00927971">
        <w:trPr>
          <w:trHeight w:hRule="exact" w:val="1109"/>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5.</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Областной конкурс рисунков «Живи, лес»</w:t>
            </w:r>
          </w:p>
        </w:tc>
        <w:tc>
          <w:tcPr>
            <w:tcW w:w="7654"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before="240" w:after="240" w:line="276" w:lineRule="auto"/>
              <w:ind w:left="720"/>
              <w:contextualSpacing/>
              <w:rPr>
                <w:color w:val="000000"/>
                <w:lang w:eastAsia="en-US"/>
              </w:rPr>
            </w:pPr>
            <w:r w:rsidRPr="00927971">
              <w:rPr>
                <w:color w:val="000000"/>
                <w:lang w:val="en-US" w:eastAsia="en-US"/>
              </w:rPr>
              <w:t>III</w:t>
            </w:r>
            <w:r w:rsidRPr="00927971">
              <w:rPr>
                <w:color w:val="000000"/>
                <w:lang w:eastAsia="en-US"/>
              </w:rPr>
              <w:t xml:space="preserve"> место – </w:t>
            </w:r>
            <w:proofErr w:type="spellStart"/>
            <w:r w:rsidRPr="00927971">
              <w:rPr>
                <w:color w:val="000000"/>
                <w:lang w:eastAsia="en-US"/>
              </w:rPr>
              <w:t>Подшивалова</w:t>
            </w:r>
            <w:proofErr w:type="spellEnd"/>
            <w:r w:rsidRPr="00927971">
              <w:rPr>
                <w:color w:val="000000"/>
                <w:lang w:eastAsia="en-US"/>
              </w:rPr>
              <w:t xml:space="preserve"> Рада (1а класс, Митрофанова С.Н.)</w:t>
            </w:r>
          </w:p>
          <w:p w:rsidR="00927971" w:rsidRPr="00927971" w:rsidRDefault="00927971" w:rsidP="00927971">
            <w:pPr>
              <w:spacing w:before="240" w:after="240" w:line="276" w:lineRule="auto"/>
              <w:ind w:left="720"/>
              <w:contextualSpacing/>
              <w:rPr>
                <w:color w:val="000000"/>
                <w:lang w:eastAsia="en-US"/>
              </w:rPr>
            </w:pPr>
            <w:r w:rsidRPr="00927971">
              <w:rPr>
                <w:color w:val="000000"/>
                <w:lang w:val="en-US" w:eastAsia="en-US"/>
              </w:rPr>
              <w:t>III</w:t>
            </w:r>
            <w:r w:rsidRPr="00927971">
              <w:rPr>
                <w:color w:val="000000"/>
                <w:lang w:eastAsia="en-US"/>
              </w:rPr>
              <w:t xml:space="preserve"> место – Гончарова Олеся (3а класс, Егошина Е.М.)</w:t>
            </w:r>
          </w:p>
          <w:p w:rsidR="00927971" w:rsidRPr="00927971" w:rsidRDefault="00927971" w:rsidP="00927971">
            <w:pPr>
              <w:spacing w:before="240" w:after="240" w:line="276" w:lineRule="auto"/>
              <w:ind w:left="720"/>
              <w:contextualSpacing/>
              <w:rPr>
                <w:color w:val="000000"/>
                <w:lang w:eastAsia="en-US"/>
              </w:rPr>
            </w:pPr>
          </w:p>
        </w:tc>
      </w:tr>
      <w:tr w:rsidR="00927971" w:rsidRPr="00927971" w:rsidTr="00927971">
        <w:trPr>
          <w:trHeight w:hRule="exact" w:val="1109"/>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6.</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 xml:space="preserve">Областной </w:t>
            </w:r>
            <w:proofErr w:type="spellStart"/>
            <w:r w:rsidRPr="00927971">
              <w:rPr>
                <w:color w:val="000000"/>
                <w:lang w:eastAsia="en-US"/>
              </w:rPr>
              <w:t>фотокросс</w:t>
            </w:r>
            <w:proofErr w:type="spellEnd"/>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ind w:left="720"/>
              <w:contextualSpacing/>
              <w:rPr>
                <w:color w:val="000000"/>
                <w:lang w:eastAsia="en-US"/>
              </w:rPr>
            </w:pPr>
            <w:r w:rsidRPr="00927971">
              <w:rPr>
                <w:color w:val="000000"/>
                <w:lang w:val="en-US" w:eastAsia="en-US"/>
              </w:rPr>
              <w:t>III</w:t>
            </w:r>
            <w:r w:rsidRPr="00927971">
              <w:rPr>
                <w:color w:val="000000"/>
                <w:lang w:eastAsia="en-US"/>
              </w:rPr>
              <w:t xml:space="preserve"> место – команда 6а класса (Гончарова Т.Г.)</w:t>
            </w:r>
          </w:p>
        </w:tc>
      </w:tr>
      <w:tr w:rsidR="00927971" w:rsidRPr="00927971" w:rsidTr="00927971">
        <w:trPr>
          <w:trHeight w:hRule="exact" w:val="1109"/>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7.</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Районный конкурс фотографий «Мой многоликий край»</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ind w:left="720"/>
              <w:contextualSpacing/>
              <w:rPr>
                <w:color w:val="000000"/>
                <w:lang w:eastAsia="en-US"/>
              </w:rPr>
            </w:pPr>
            <w:r w:rsidRPr="00927971">
              <w:rPr>
                <w:color w:val="000000"/>
                <w:lang w:val="en-US" w:eastAsia="en-US"/>
              </w:rPr>
              <w:t>III</w:t>
            </w:r>
            <w:r w:rsidRPr="00927971">
              <w:rPr>
                <w:color w:val="000000"/>
                <w:lang w:eastAsia="en-US"/>
              </w:rPr>
              <w:t xml:space="preserve"> место – две работы 3а класса (Егошина Е.М.), две работы 6а класса (Гончарова Т.Г.)</w:t>
            </w:r>
          </w:p>
        </w:tc>
      </w:tr>
      <w:tr w:rsidR="00927971" w:rsidRPr="00927971" w:rsidTr="00927971">
        <w:trPr>
          <w:trHeight w:hRule="exact" w:val="1109"/>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8.</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Районный конкурс «Чем ярче, тем безопаснее»</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ind w:left="720"/>
              <w:contextualSpacing/>
              <w:rPr>
                <w:color w:val="000000"/>
                <w:lang w:eastAsia="en-US"/>
              </w:rPr>
            </w:pPr>
            <w:r w:rsidRPr="00927971">
              <w:rPr>
                <w:color w:val="000000"/>
                <w:lang w:val="en-US" w:eastAsia="en-US"/>
              </w:rPr>
              <w:t>II</w:t>
            </w:r>
            <w:r w:rsidRPr="00927971">
              <w:rPr>
                <w:color w:val="000000"/>
                <w:lang w:eastAsia="en-US"/>
              </w:rPr>
              <w:t xml:space="preserve"> место – отряд ЮИД (Медведева Н.В.)</w:t>
            </w:r>
          </w:p>
        </w:tc>
      </w:tr>
      <w:tr w:rsidR="00927971" w:rsidRPr="00927971" w:rsidTr="00927971">
        <w:trPr>
          <w:trHeight w:hRule="exact" w:val="1602"/>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9.</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Районный конкурс «Рождественский букет»</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360" w:lineRule="auto"/>
              <w:rPr>
                <w:color w:val="000000"/>
                <w:lang w:eastAsia="en-US"/>
              </w:rPr>
            </w:pPr>
            <w:r w:rsidRPr="00927971">
              <w:rPr>
                <w:color w:val="000000"/>
                <w:lang w:eastAsia="en-US"/>
              </w:rPr>
              <w:t xml:space="preserve">    </w:t>
            </w:r>
            <w:r w:rsidRPr="00927971">
              <w:rPr>
                <w:color w:val="000000"/>
                <w:lang w:val="en-US" w:eastAsia="en-US"/>
              </w:rPr>
              <w:t>I</w:t>
            </w:r>
            <w:r w:rsidRPr="00927971">
              <w:rPr>
                <w:color w:val="000000"/>
                <w:lang w:eastAsia="en-US"/>
              </w:rPr>
              <w:t xml:space="preserve"> место – Колосова Катарина (3а класс, Егошина Е.М.)</w:t>
            </w:r>
          </w:p>
          <w:p w:rsidR="00927971" w:rsidRPr="00927971" w:rsidRDefault="00927971" w:rsidP="00927971">
            <w:pPr>
              <w:spacing w:line="360" w:lineRule="auto"/>
              <w:rPr>
                <w:color w:val="000000"/>
                <w:lang w:eastAsia="en-US"/>
              </w:rPr>
            </w:pPr>
            <w:r w:rsidRPr="00927971">
              <w:rPr>
                <w:color w:val="000000"/>
                <w:lang w:eastAsia="en-US"/>
              </w:rPr>
              <w:t xml:space="preserve">    </w:t>
            </w:r>
            <w:r w:rsidRPr="00927971">
              <w:rPr>
                <w:color w:val="000000"/>
                <w:lang w:val="en-US" w:eastAsia="en-US"/>
              </w:rPr>
              <w:t>I</w:t>
            </w:r>
            <w:r w:rsidRPr="00927971">
              <w:rPr>
                <w:color w:val="000000"/>
                <w:lang w:eastAsia="en-US"/>
              </w:rPr>
              <w:t xml:space="preserve"> место – </w:t>
            </w:r>
            <w:proofErr w:type="spellStart"/>
            <w:r w:rsidRPr="00927971">
              <w:rPr>
                <w:color w:val="000000"/>
                <w:lang w:eastAsia="en-US"/>
              </w:rPr>
              <w:t>Корчинов</w:t>
            </w:r>
            <w:proofErr w:type="spellEnd"/>
            <w:r w:rsidRPr="00927971">
              <w:rPr>
                <w:color w:val="000000"/>
                <w:lang w:eastAsia="en-US"/>
              </w:rPr>
              <w:t xml:space="preserve"> Иван (6а класс, Гончарова Т.Г.)</w:t>
            </w:r>
          </w:p>
          <w:p w:rsidR="00927971" w:rsidRPr="00927971" w:rsidRDefault="00927971" w:rsidP="00927971">
            <w:pPr>
              <w:spacing w:line="360" w:lineRule="auto"/>
              <w:rPr>
                <w:color w:val="000000"/>
                <w:lang w:eastAsia="en-US"/>
              </w:rPr>
            </w:pPr>
            <w:r w:rsidRPr="00927971">
              <w:rPr>
                <w:color w:val="000000"/>
                <w:lang w:eastAsia="en-US"/>
              </w:rPr>
              <w:t xml:space="preserve">    </w:t>
            </w:r>
            <w:r w:rsidRPr="00927971">
              <w:rPr>
                <w:color w:val="000000"/>
                <w:lang w:val="en-US" w:eastAsia="en-US"/>
              </w:rPr>
              <w:t>I</w:t>
            </w:r>
            <w:r w:rsidRPr="00927971">
              <w:rPr>
                <w:color w:val="000000"/>
                <w:lang w:eastAsia="en-US"/>
              </w:rPr>
              <w:t xml:space="preserve"> место – Снегирев Вадим (8б класс, Медведева Н.В.)</w:t>
            </w:r>
          </w:p>
        </w:tc>
      </w:tr>
      <w:tr w:rsidR="00927971" w:rsidRPr="00927971" w:rsidTr="00927971">
        <w:trPr>
          <w:trHeight w:hRule="exact" w:val="1263"/>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10.</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Районная игра «Умники и умницы»</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val="en-US" w:eastAsia="en-US"/>
              </w:rPr>
              <w:t>I</w:t>
            </w:r>
            <w:r w:rsidRPr="00927971">
              <w:rPr>
                <w:color w:val="000000"/>
                <w:lang w:eastAsia="en-US"/>
              </w:rPr>
              <w:t xml:space="preserve"> место – Ларионов Илья (10 класс, </w:t>
            </w:r>
            <w:proofErr w:type="spellStart"/>
            <w:r w:rsidRPr="00927971">
              <w:rPr>
                <w:color w:val="000000"/>
                <w:lang w:eastAsia="en-US"/>
              </w:rPr>
              <w:t>Шматова</w:t>
            </w:r>
            <w:proofErr w:type="spellEnd"/>
            <w:r w:rsidRPr="00927971">
              <w:rPr>
                <w:color w:val="000000"/>
                <w:lang w:eastAsia="en-US"/>
              </w:rPr>
              <w:t xml:space="preserve"> Л.И.)</w:t>
            </w:r>
          </w:p>
        </w:tc>
      </w:tr>
      <w:tr w:rsidR="00927971" w:rsidRPr="00927971" w:rsidTr="00927971">
        <w:trPr>
          <w:trHeight w:hRule="exact" w:val="1608"/>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11.</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Областная конференция «Имя героя – История школы – История страны»</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Статья внесена в областной сборник - Носков Егор, Лимбах Кирилл (6а класс, Гончарова Т.Г.)</w:t>
            </w: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12.</w:t>
            </w:r>
          </w:p>
        </w:tc>
        <w:tc>
          <w:tcPr>
            <w:tcW w:w="2552"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rPr>
                <w:color w:val="000000"/>
                <w:lang w:eastAsia="en-US"/>
              </w:rPr>
            </w:pPr>
            <w:r w:rsidRPr="00927971">
              <w:rPr>
                <w:color w:val="000000"/>
                <w:lang w:eastAsia="en-US"/>
              </w:rPr>
              <w:t>Районная игра «Служу Отечеству»</w:t>
            </w:r>
          </w:p>
          <w:p w:rsidR="00927971" w:rsidRPr="00927971" w:rsidRDefault="00927971" w:rsidP="00927971">
            <w:pPr>
              <w:spacing w:line="276" w:lineRule="auto"/>
              <w:rPr>
                <w:color w:val="000000"/>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val="en-US" w:eastAsia="en-US"/>
              </w:rPr>
              <w:t>II</w:t>
            </w:r>
            <w:r w:rsidRPr="00927971">
              <w:rPr>
                <w:color w:val="000000"/>
                <w:lang w:eastAsia="en-US"/>
              </w:rPr>
              <w:t xml:space="preserve"> место – юнармейцы (Мельников А.В.)</w:t>
            </w: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13.</w:t>
            </w:r>
          </w:p>
        </w:tc>
        <w:tc>
          <w:tcPr>
            <w:tcW w:w="2552"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rPr>
                <w:color w:val="000000"/>
                <w:lang w:eastAsia="en-US"/>
              </w:rPr>
            </w:pPr>
            <w:r w:rsidRPr="00927971">
              <w:rPr>
                <w:color w:val="000000"/>
                <w:lang w:eastAsia="en-US"/>
              </w:rPr>
              <w:t>Районный песенный конкурс «Виктория»</w:t>
            </w:r>
          </w:p>
          <w:p w:rsidR="00927971" w:rsidRPr="00927971" w:rsidRDefault="00927971" w:rsidP="00927971">
            <w:pPr>
              <w:spacing w:line="276" w:lineRule="auto"/>
              <w:rPr>
                <w:color w:val="000000"/>
                <w:lang w:eastAsia="en-US"/>
              </w:rPr>
            </w:pPr>
          </w:p>
        </w:tc>
        <w:tc>
          <w:tcPr>
            <w:tcW w:w="7654"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rPr>
                <w:color w:val="000000"/>
                <w:lang w:eastAsia="en-US"/>
              </w:rPr>
            </w:pPr>
            <w:r w:rsidRPr="00927971">
              <w:rPr>
                <w:color w:val="000000"/>
                <w:lang w:val="en-US" w:eastAsia="en-US"/>
              </w:rPr>
              <w:t>I</w:t>
            </w:r>
            <w:r w:rsidRPr="00927971">
              <w:rPr>
                <w:color w:val="000000"/>
                <w:lang w:eastAsia="en-US"/>
              </w:rPr>
              <w:t xml:space="preserve"> место – </w:t>
            </w:r>
            <w:proofErr w:type="spellStart"/>
            <w:r w:rsidRPr="00927971">
              <w:rPr>
                <w:color w:val="000000"/>
                <w:lang w:eastAsia="en-US"/>
              </w:rPr>
              <w:t>Адалева</w:t>
            </w:r>
            <w:proofErr w:type="spellEnd"/>
            <w:r w:rsidRPr="00927971">
              <w:rPr>
                <w:color w:val="000000"/>
                <w:lang w:eastAsia="en-US"/>
              </w:rPr>
              <w:t xml:space="preserve"> Виктория (Исаева Р.Н.)</w:t>
            </w:r>
          </w:p>
          <w:p w:rsidR="00927971" w:rsidRPr="00927971" w:rsidRDefault="00927971" w:rsidP="00927971">
            <w:pPr>
              <w:spacing w:line="276" w:lineRule="auto"/>
              <w:rPr>
                <w:color w:val="000000"/>
                <w:lang w:eastAsia="en-US"/>
              </w:rPr>
            </w:pPr>
          </w:p>
          <w:p w:rsidR="00927971" w:rsidRPr="00927971" w:rsidRDefault="00927971" w:rsidP="00927971">
            <w:pPr>
              <w:spacing w:line="276" w:lineRule="auto"/>
              <w:rPr>
                <w:color w:val="000000"/>
                <w:lang w:eastAsia="en-US"/>
              </w:rPr>
            </w:pP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 xml:space="preserve">14. </w:t>
            </w:r>
          </w:p>
        </w:tc>
        <w:tc>
          <w:tcPr>
            <w:tcW w:w="2552"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rPr>
                <w:color w:val="000000"/>
                <w:lang w:eastAsia="en-US"/>
              </w:rPr>
            </w:pPr>
            <w:r w:rsidRPr="00927971">
              <w:rPr>
                <w:color w:val="000000"/>
                <w:lang w:eastAsia="en-US"/>
              </w:rPr>
              <w:t>Областной конкурс кормушек</w:t>
            </w:r>
          </w:p>
          <w:p w:rsidR="00927971" w:rsidRPr="00927971" w:rsidRDefault="00927971" w:rsidP="00927971">
            <w:pPr>
              <w:spacing w:line="276" w:lineRule="auto"/>
              <w:rPr>
                <w:color w:val="000000"/>
                <w:lang w:eastAsia="en-US"/>
              </w:rPr>
            </w:pPr>
          </w:p>
          <w:p w:rsidR="00927971" w:rsidRPr="00927971" w:rsidRDefault="00927971" w:rsidP="00927971">
            <w:pPr>
              <w:spacing w:line="276" w:lineRule="auto"/>
              <w:rPr>
                <w:color w:val="000000"/>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360" w:lineRule="auto"/>
              <w:rPr>
                <w:color w:val="000000"/>
                <w:lang w:eastAsia="en-US"/>
              </w:rPr>
            </w:pPr>
            <w:r w:rsidRPr="00927971">
              <w:rPr>
                <w:color w:val="000000"/>
                <w:lang w:val="en-US" w:eastAsia="en-US"/>
              </w:rPr>
              <w:t>II</w:t>
            </w:r>
            <w:r w:rsidRPr="00927971">
              <w:rPr>
                <w:color w:val="000000"/>
                <w:lang w:eastAsia="en-US"/>
              </w:rPr>
              <w:t xml:space="preserve"> место – Ткач Алексей (7а класс, Емельяненко С.В.)</w:t>
            </w:r>
          </w:p>
          <w:p w:rsidR="00927971" w:rsidRPr="00927971" w:rsidRDefault="00927971" w:rsidP="00927971">
            <w:pPr>
              <w:spacing w:line="360" w:lineRule="auto"/>
              <w:rPr>
                <w:color w:val="000000"/>
                <w:lang w:eastAsia="en-US"/>
              </w:rPr>
            </w:pPr>
            <w:r w:rsidRPr="00927971">
              <w:rPr>
                <w:color w:val="000000"/>
                <w:lang w:val="en-US" w:eastAsia="en-US"/>
              </w:rPr>
              <w:t>III</w:t>
            </w:r>
            <w:r w:rsidRPr="00927971">
              <w:rPr>
                <w:color w:val="000000"/>
                <w:lang w:eastAsia="en-US"/>
              </w:rPr>
              <w:t xml:space="preserve"> место – </w:t>
            </w:r>
            <w:proofErr w:type="spellStart"/>
            <w:r w:rsidRPr="00927971">
              <w:rPr>
                <w:color w:val="000000"/>
                <w:lang w:eastAsia="en-US"/>
              </w:rPr>
              <w:t>Сафиулин</w:t>
            </w:r>
            <w:proofErr w:type="spellEnd"/>
            <w:r w:rsidRPr="00927971">
              <w:rPr>
                <w:color w:val="000000"/>
                <w:lang w:eastAsia="en-US"/>
              </w:rPr>
              <w:t xml:space="preserve"> Эмиль (3б класс, Осинцева Н.И.)</w:t>
            </w:r>
          </w:p>
          <w:p w:rsidR="00927971" w:rsidRPr="00927971" w:rsidRDefault="00927971" w:rsidP="00927971">
            <w:pPr>
              <w:spacing w:line="360" w:lineRule="auto"/>
              <w:rPr>
                <w:color w:val="000000"/>
                <w:lang w:eastAsia="en-US"/>
              </w:rPr>
            </w:pPr>
            <w:r w:rsidRPr="00927971">
              <w:rPr>
                <w:color w:val="000000"/>
                <w:lang w:val="en-US" w:eastAsia="en-US"/>
              </w:rPr>
              <w:t>III</w:t>
            </w:r>
            <w:r w:rsidRPr="00927971">
              <w:rPr>
                <w:color w:val="000000"/>
                <w:lang w:eastAsia="en-US"/>
              </w:rPr>
              <w:t xml:space="preserve"> место – </w:t>
            </w:r>
            <w:proofErr w:type="spellStart"/>
            <w:r w:rsidRPr="00927971">
              <w:rPr>
                <w:color w:val="000000"/>
                <w:lang w:eastAsia="en-US"/>
              </w:rPr>
              <w:t>Швагирева</w:t>
            </w:r>
            <w:proofErr w:type="spellEnd"/>
            <w:r w:rsidRPr="00927971">
              <w:rPr>
                <w:color w:val="000000"/>
                <w:lang w:eastAsia="en-US"/>
              </w:rPr>
              <w:t xml:space="preserve"> Анна (2а класс, Иванникова Л.В.) </w:t>
            </w: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lastRenderedPageBreak/>
              <w:t>15.</w:t>
            </w:r>
          </w:p>
        </w:tc>
        <w:tc>
          <w:tcPr>
            <w:tcW w:w="2552"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rPr>
                <w:color w:val="000000"/>
                <w:lang w:eastAsia="en-US"/>
              </w:rPr>
            </w:pPr>
            <w:r w:rsidRPr="00927971">
              <w:rPr>
                <w:color w:val="000000"/>
                <w:lang w:eastAsia="en-US"/>
              </w:rPr>
              <w:t>Районный конкурс «Семья за безопасность»</w:t>
            </w:r>
          </w:p>
          <w:p w:rsidR="00927971" w:rsidRPr="00927971" w:rsidRDefault="00927971" w:rsidP="00927971">
            <w:pPr>
              <w:spacing w:line="276" w:lineRule="auto"/>
              <w:rPr>
                <w:color w:val="000000"/>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360" w:lineRule="auto"/>
              <w:rPr>
                <w:color w:val="000000"/>
                <w:lang w:eastAsia="en-US"/>
              </w:rPr>
            </w:pPr>
            <w:r w:rsidRPr="00927971">
              <w:rPr>
                <w:color w:val="000000"/>
                <w:lang w:val="en-US" w:eastAsia="en-US"/>
              </w:rPr>
              <w:t>I</w:t>
            </w:r>
            <w:r w:rsidRPr="00927971">
              <w:rPr>
                <w:color w:val="000000"/>
                <w:lang w:eastAsia="en-US"/>
              </w:rPr>
              <w:t xml:space="preserve"> место – семья Панариных (3а класс, Егошина Е.М.)</w:t>
            </w: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rPr>
                <w:color w:val="000000"/>
                <w:lang w:eastAsia="en-US"/>
              </w:rPr>
            </w:pPr>
            <w:r w:rsidRPr="00927971">
              <w:rPr>
                <w:color w:val="000000"/>
                <w:lang w:eastAsia="en-US"/>
              </w:rPr>
              <w:t>16.</w:t>
            </w:r>
          </w:p>
          <w:p w:rsidR="00927971" w:rsidRPr="00927971" w:rsidRDefault="00927971" w:rsidP="00927971">
            <w:pPr>
              <w:spacing w:line="276" w:lineRule="auto"/>
              <w:rPr>
                <w:color w:val="000000"/>
                <w:lang w:eastAsia="en-US"/>
              </w:rPr>
            </w:pPr>
          </w:p>
          <w:p w:rsidR="00927971" w:rsidRPr="00927971" w:rsidRDefault="00927971" w:rsidP="00927971">
            <w:pPr>
              <w:spacing w:line="276" w:lineRule="auto"/>
              <w:rPr>
                <w:color w:val="00000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 xml:space="preserve">Областной </w:t>
            </w:r>
            <w:proofErr w:type="gramStart"/>
            <w:r w:rsidRPr="00927971">
              <w:rPr>
                <w:color w:val="000000"/>
                <w:lang w:eastAsia="en-US"/>
              </w:rPr>
              <w:t>конкурс  рисунков</w:t>
            </w:r>
            <w:proofErr w:type="gramEnd"/>
            <w:r w:rsidRPr="00927971">
              <w:rPr>
                <w:color w:val="000000"/>
                <w:lang w:eastAsia="en-US"/>
              </w:rPr>
              <w:t xml:space="preserve"> «Календарь здоровья»</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val="en-US" w:eastAsia="en-US"/>
              </w:rPr>
              <w:t>III</w:t>
            </w:r>
            <w:r w:rsidRPr="00927971">
              <w:rPr>
                <w:color w:val="000000"/>
                <w:lang w:eastAsia="en-US"/>
              </w:rPr>
              <w:t xml:space="preserve"> место – Быкова </w:t>
            </w:r>
            <w:proofErr w:type="spellStart"/>
            <w:r w:rsidRPr="00927971">
              <w:rPr>
                <w:color w:val="000000"/>
                <w:lang w:eastAsia="en-US"/>
              </w:rPr>
              <w:t>Даниэлла</w:t>
            </w:r>
            <w:proofErr w:type="spellEnd"/>
            <w:r w:rsidRPr="00927971">
              <w:rPr>
                <w:color w:val="000000"/>
                <w:lang w:eastAsia="en-US"/>
              </w:rPr>
              <w:t xml:space="preserve"> (Медведева О.В.)</w:t>
            </w: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rPr>
                <w:color w:val="000000"/>
                <w:lang w:eastAsia="en-US"/>
              </w:rPr>
            </w:pPr>
            <w:r w:rsidRPr="00927971">
              <w:rPr>
                <w:color w:val="000000"/>
                <w:lang w:eastAsia="en-US"/>
              </w:rPr>
              <w:t>17.</w:t>
            </w:r>
          </w:p>
          <w:p w:rsidR="00927971" w:rsidRPr="00927971" w:rsidRDefault="00927971" w:rsidP="00927971">
            <w:pPr>
              <w:spacing w:line="276" w:lineRule="auto"/>
              <w:rPr>
                <w:color w:val="000000"/>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276" w:lineRule="auto"/>
              <w:rPr>
                <w:color w:val="000000"/>
                <w:lang w:eastAsia="en-US"/>
              </w:rPr>
            </w:pPr>
            <w:r w:rsidRPr="00927971">
              <w:rPr>
                <w:color w:val="000000"/>
                <w:lang w:eastAsia="en-US"/>
              </w:rPr>
              <w:t>Всероссийский конкурс «Для любимых»</w:t>
            </w:r>
          </w:p>
          <w:p w:rsidR="00927971" w:rsidRPr="00927971" w:rsidRDefault="00927971" w:rsidP="00927971">
            <w:pPr>
              <w:spacing w:line="276" w:lineRule="auto"/>
              <w:rPr>
                <w:color w:val="000000"/>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360" w:lineRule="auto"/>
              <w:rPr>
                <w:color w:val="000000"/>
                <w:lang w:eastAsia="en-US"/>
              </w:rPr>
            </w:pPr>
            <w:r w:rsidRPr="00927971">
              <w:rPr>
                <w:color w:val="000000"/>
                <w:lang w:val="en-US" w:eastAsia="en-US"/>
              </w:rPr>
              <w:t>I</w:t>
            </w:r>
            <w:r w:rsidRPr="00927971">
              <w:rPr>
                <w:color w:val="000000"/>
                <w:lang w:eastAsia="en-US"/>
              </w:rPr>
              <w:t xml:space="preserve"> – Богатырева Богдана, Князева Кристина (9а класс, Кириленко Л.А.)</w:t>
            </w:r>
          </w:p>
          <w:p w:rsidR="00927971" w:rsidRPr="00927971" w:rsidRDefault="00927971" w:rsidP="00927971">
            <w:pPr>
              <w:spacing w:line="360" w:lineRule="auto"/>
              <w:rPr>
                <w:color w:val="000000"/>
                <w:lang w:eastAsia="en-US"/>
              </w:rPr>
            </w:pPr>
            <w:r w:rsidRPr="00927971">
              <w:rPr>
                <w:color w:val="000000"/>
                <w:lang w:val="en-US" w:eastAsia="en-US"/>
              </w:rPr>
              <w:t>III</w:t>
            </w:r>
            <w:r w:rsidRPr="00927971">
              <w:rPr>
                <w:color w:val="000000"/>
                <w:lang w:eastAsia="en-US"/>
              </w:rPr>
              <w:t xml:space="preserve"> место – Быкова </w:t>
            </w:r>
            <w:proofErr w:type="spellStart"/>
            <w:r w:rsidRPr="00927971">
              <w:rPr>
                <w:color w:val="000000"/>
                <w:lang w:eastAsia="en-US"/>
              </w:rPr>
              <w:t>Даниэлла</w:t>
            </w:r>
            <w:proofErr w:type="spellEnd"/>
            <w:r w:rsidRPr="00927971">
              <w:rPr>
                <w:color w:val="000000"/>
                <w:lang w:eastAsia="en-US"/>
              </w:rPr>
              <w:t xml:space="preserve"> (9б класс, Медведева О.В.)</w:t>
            </w: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18.</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Районная конференция «Созидание и творчество»</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360" w:lineRule="auto"/>
              <w:rPr>
                <w:color w:val="000000"/>
                <w:lang w:eastAsia="en-US"/>
              </w:rPr>
            </w:pPr>
            <w:r w:rsidRPr="00927971">
              <w:rPr>
                <w:color w:val="000000"/>
                <w:lang w:val="en-US" w:eastAsia="en-US"/>
              </w:rPr>
              <w:t>I</w:t>
            </w:r>
            <w:r w:rsidRPr="00927971">
              <w:rPr>
                <w:color w:val="000000"/>
                <w:lang w:eastAsia="en-US"/>
              </w:rPr>
              <w:t xml:space="preserve"> место – </w:t>
            </w:r>
            <w:proofErr w:type="spellStart"/>
            <w:r w:rsidRPr="00927971">
              <w:rPr>
                <w:color w:val="000000"/>
                <w:lang w:eastAsia="en-US"/>
              </w:rPr>
              <w:t>Алтынбаева</w:t>
            </w:r>
            <w:proofErr w:type="spellEnd"/>
            <w:r w:rsidRPr="00927971">
              <w:rPr>
                <w:color w:val="000000"/>
                <w:lang w:eastAsia="en-US"/>
              </w:rPr>
              <w:t xml:space="preserve"> </w:t>
            </w:r>
            <w:proofErr w:type="spellStart"/>
            <w:r w:rsidRPr="00927971">
              <w:rPr>
                <w:color w:val="000000"/>
                <w:lang w:eastAsia="en-US"/>
              </w:rPr>
              <w:t>Альвина</w:t>
            </w:r>
            <w:proofErr w:type="spellEnd"/>
            <w:r w:rsidRPr="00927971">
              <w:rPr>
                <w:color w:val="000000"/>
                <w:lang w:eastAsia="en-US"/>
              </w:rPr>
              <w:t xml:space="preserve">, </w:t>
            </w:r>
            <w:proofErr w:type="spellStart"/>
            <w:r w:rsidRPr="00927971">
              <w:rPr>
                <w:color w:val="000000"/>
                <w:lang w:eastAsia="en-US"/>
              </w:rPr>
              <w:t>Есена</w:t>
            </w:r>
            <w:proofErr w:type="spellEnd"/>
            <w:r w:rsidRPr="00927971">
              <w:rPr>
                <w:color w:val="000000"/>
                <w:lang w:eastAsia="en-US"/>
              </w:rPr>
              <w:t xml:space="preserve"> Полина (3а класс, Егошина Е.М.)</w:t>
            </w:r>
          </w:p>
          <w:p w:rsidR="00927971" w:rsidRPr="00927971" w:rsidRDefault="00927971" w:rsidP="00927971">
            <w:pPr>
              <w:spacing w:line="360" w:lineRule="auto"/>
              <w:rPr>
                <w:color w:val="000000"/>
                <w:lang w:eastAsia="en-US"/>
              </w:rPr>
            </w:pPr>
            <w:r w:rsidRPr="00927971">
              <w:rPr>
                <w:color w:val="000000"/>
                <w:lang w:val="en-US" w:eastAsia="en-US"/>
              </w:rPr>
              <w:t>II</w:t>
            </w:r>
            <w:r w:rsidRPr="00927971">
              <w:rPr>
                <w:color w:val="000000"/>
                <w:lang w:eastAsia="en-US"/>
              </w:rPr>
              <w:t xml:space="preserve"> место – </w:t>
            </w:r>
            <w:proofErr w:type="spellStart"/>
            <w:r w:rsidRPr="00927971">
              <w:rPr>
                <w:color w:val="000000"/>
                <w:lang w:eastAsia="en-US"/>
              </w:rPr>
              <w:t>Миков</w:t>
            </w:r>
            <w:proofErr w:type="spellEnd"/>
            <w:r w:rsidRPr="00927971">
              <w:rPr>
                <w:color w:val="000000"/>
                <w:lang w:eastAsia="en-US"/>
              </w:rPr>
              <w:t xml:space="preserve"> Константин (2б класс, Мишина И.М.)</w:t>
            </w: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19.</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Районная краеведческая конференция «Живи, Кузнецкая Земля!»</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360" w:lineRule="auto"/>
              <w:rPr>
                <w:color w:val="000000"/>
                <w:lang w:eastAsia="en-US"/>
              </w:rPr>
            </w:pPr>
            <w:r w:rsidRPr="00927971">
              <w:rPr>
                <w:color w:val="000000"/>
                <w:lang w:val="en-US" w:eastAsia="en-US"/>
              </w:rPr>
              <w:t>I</w:t>
            </w:r>
            <w:r w:rsidRPr="00927971">
              <w:rPr>
                <w:color w:val="000000"/>
                <w:lang w:eastAsia="en-US"/>
              </w:rPr>
              <w:t xml:space="preserve"> место – Богатырева Богдана (9а класс, </w:t>
            </w:r>
            <w:proofErr w:type="spellStart"/>
            <w:r w:rsidRPr="00927971">
              <w:rPr>
                <w:color w:val="000000"/>
                <w:lang w:eastAsia="en-US"/>
              </w:rPr>
              <w:t>Шеховцова</w:t>
            </w:r>
            <w:proofErr w:type="spellEnd"/>
            <w:r w:rsidRPr="00927971">
              <w:rPr>
                <w:color w:val="000000"/>
                <w:lang w:eastAsia="en-US"/>
              </w:rPr>
              <w:t xml:space="preserve"> В.Д.)</w:t>
            </w:r>
          </w:p>
          <w:p w:rsidR="00927971" w:rsidRPr="00927971" w:rsidRDefault="00927971" w:rsidP="00927971">
            <w:pPr>
              <w:spacing w:line="360" w:lineRule="auto"/>
              <w:rPr>
                <w:color w:val="000000"/>
                <w:lang w:eastAsia="en-US"/>
              </w:rPr>
            </w:pPr>
            <w:r w:rsidRPr="00927971">
              <w:rPr>
                <w:color w:val="000000"/>
                <w:lang w:val="en-US" w:eastAsia="en-US"/>
              </w:rPr>
              <w:t>II</w:t>
            </w:r>
            <w:r w:rsidRPr="00927971">
              <w:rPr>
                <w:color w:val="000000"/>
                <w:lang w:eastAsia="en-US"/>
              </w:rPr>
              <w:t xml:space="preserve"> место – Моргунова Ульяна (11 класс, </w:t>
            </w:r>
            <w:proofErr w:type="spellStart"/>
            <w:r w:rsidRPr="00927971">
              <w:rPr>
                <w:color w:val="000000"/>
                <w:lang w:eastAsia="en-US"/>
              </w:rPr>
              <w:t>Шеховцова</w:t>
            </w:r>
            <w:proofErr w:type="spellEnd"/>
            <w:r w:rsidRPr="00927971">
              <w:rPr>
                <w:color w:val="000000"/>
                <w:lang w:eastAsia="en-US"/>
              </w:rPr>
              <w:t xml:space="preserve"> Ю.М.)</w:t>
            </w:r>
          </w:p>
        </w:tc>
      </w:tr>
      <w:tr w:rsidR="00927971" w:rsidRPr="00927971" w:rsidTr="00927971">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20.</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Районный конкурс Государственной символики России и Кемеровской области</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val="en-US" w:eastAsia="en-US"/>
              </w:rPr>
              <w:t>I</w:t>
            </w:r>
            <w:r w:rsidRPr="00927971">
              <w:rPr>
                <w:color w:val="000000"/>
                <w:lang w:eastAsia="en-US"/>
              </w:rPr>
              <w:t xml:space="preserve"> место – Носков Егор (6а класс, Гончарова Т.Г.)</w:t>
            </w:r>
          </w:p>
        </w:tc>
      </w:tr>
      <w:tr w:rsidR="00927971" w:rsidRPr="00927971" w:rsidTr="00927971">
        <w:trPr>
          <w:trHeight w:val="1137"/>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21.</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Областной конкурс рисунков «</w:t>
            </w:r>
            <w:proofErr w:type="spellStart"/>
            <w:r w:rsidRPr="00927971">
              <w:rPr>
                <w:color w:val="000000"/>
                <w:lang w:eastAsia="en-US"/>
              </w:rPr>
              <w:t>Птицеград</w:t>
            </w:r>
            <w:proofErr w:type="spellEnd"/>
            <w:r w:rsidRPr="00927971">
              <w:rPr>
                <w:color w:val="000000"/>
                <w:lang w:eastAsia="en-US"/>
              </w:rPr>
              <w:t>»</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val="en-US" w:eastAsia="en-US"/>
              </w:rPr>
              <w:t>III</w:t>
            </w:r>
            <w:r w:rsidRPr="00927971">
              <w:rPr>
                <w:color w:val="000000"/>
                <w:lang w:eastAsia="en-US"/>
              </w:rPr>
              <w:t xml:space="preserve"> место – </w:t>
            </w:r>
            <w:proofErr w:type="spellStart"/>
            <w:r w:rsidRPr="00927971">
              <w:rPr>
                <w:color w:val="000000"/>
                <w:lang w:eastAsia="en-US"/>
              </w:rPr>
              <w:t>Собачкина</w:t>
            </w:r>
            <w:proofErr w:type="spellEnd"/>
            <w:r w:rsidRPr="00927971">
              <w:rPr>
                <w:color w:val="000000"/>
                <w:lang w:eastAsia="en-US"/>
              </w:rPr>
              <w:t xml:space="preserve"> Алиса (9а класс, Кириленко Л.А.)</w:t>
            </w:r>
          </w:p>
        </w:tc>
      </w:tr>
      <w:tr w:rsidR="00927971" w:rsidRPr="00927971" w:rsidTr="00927971">
        <w:trPr>
          <w:trHeight w:val="1137"/>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 xml:space="preserve">22. </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Районный конкурс сочинений «Без срока давности»</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val="en-US" w:eastAsia="en-US"/>
              </w:rPr>
              <w:t>III</w:t>
            </w:r>
            <w:r w:rsidRPr="00927971">
              <w:rPr>
                <w:color w:val="000000"/>
                <w:lang w:eastAsia="en-US"/>
              </w:rPr>
              <w:t xml:space="preserve"> место – </w:t>
            </w:r>
            <w:proofErr w:type="spellStart"/>
            <w:r w:rsidRPr="00927971">
              <w:rPr>
                <w:color w:val="000000"/>
                <w:lang w:eastAsia="en-US"/>
              </w:rPr>
              <w:t>Сидельцева</w:t>
            </w:r>
            <w:proofErr w:type="spellEnd"/>
            <w:r w:rsidRPr="00927971">
              <w:rPr>
                <w:color w:val="000000"/>
                <w:lang w:eastAsia="en-US"/>
              </w:rPr>
              <w:t xml:space="preserve"> Валерия (6а класс, Емельяненко С.В.)</w:t>
            </w:r>
          </w:p>
        </w:tc>
      </w:tr>
      <w:tr w:rsidR="00927971" w:rsidRPr="00927971" w:rsidTr="00927971">
        <w:trPr>
          <w:trHeight w:val="1137"/>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23.</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Областная конференция «Шаги в науку»</w:t>
            </w:r>
          </w:p>
        </w:tc>
        <w:tc>
          <w:tcPr>
            <w:tcW w:w="7654"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360" w:lineRule="auto"/>
              <w:rPr>
                <w:color w:val="000000"/>
                <w:lang w:eastAsia="en-US"/>
              </w:rPr>
            </w:pPr>
            <w:r w:rsidRPr="00927971">
              <w:rPr>
                <w:color w:val="000000"/>
                <w:lang w:val="en-US" w:eastAsia="en-US"/>
              </w:rPr>
              <w:t>II</w:t>
            </w:r>
            <w:r w:rsidRPr="00927971">
              <w:rPr>
                <w:color w:val="000000"/>
                <w:lang w:eastAsia="en-US"/>
              </w:rPr>
              <w:t xml:space="preserve"> место – </w:t>
            </w:r>
            <w:proofErr w:type="spellStart"/>
            <w:r w:rsidRPr="00927971">
              <w:rPr>
                <w:color w:val="000000"/>
                <w:lang w:eastAsia="en-US"/>
              </w:rPr>
              <w:t>Алтынбаева</w:t>
            </w:r>
            <w:proofErr w:type="spellEnd"/>
            <w:r w:rsidRPr="00927971">
              <w:rPr>
                <w:color w:val="000000"/>
                <w:lang w:eastAsia="en-US"/>
              </w:rPr>
              <w:t xml:space="preserve"> </w:t>
            </w:r>
            <w:proofErr w:type="spellStart"/>
            <w:r w:rsidRPr="00927971">
              <w:rPr>
                <w:color w:val="000000"/>
                <w:lang w:eastAsia="en-US"/>
              </w:rPr>
              <w:t>Альвина</w:t>
            </w:r>
            <w:proofErr w:type="spellEnd"/>
            <w:r w:rsidRPr="00927971">
              <w:rPr>
                <w:color w:val="000000"/>
                <w:lang w:eastAsia="en-US"/>
              </w:rPr>
              <w:t xml:space="preserve">, </w:t>
            </w:r>
            <w:proofErr w:type="spellStart"/>
            <w:r w:rsidRPr="00927971">
              <w:rPr>
                <w:color w:val="000000"/>
                <w:lang w:eastAsia="en-US"/>
              </w:rPr>
              <w:t>Есена</w:t>
            </w:r>
            <w:proofErr w:type="spellEnd"/>
            <w:r w:rsidRPr="00927971">
              <w:rPr>
                <w:color w:val="000000"/>
                <w:lang w:eastAsia="en-US"/>
              </w:rPr>
              <w:t xml:space="preserve"> Полина (3а класс, Егошина Е.М.)</w:t>
            </w:r>
          </w:p>
          <w:p w:rsidR="00927971" w:rsidRPr="00927971" w:rsidRDefault="00927971" w:rsidP="00927971">
            <w:pPr>
              <w:spacing w:line="360" w:lineRule="auto"/>
              <w:rPr>
                <w:color w:val="000000"/>
                <w:lang w:eastAsia="en-US"/>
              </w:rPr>
            </w:pPr>
          </w:p>
        </w:tc>
      </w:tr>
      <w:tr w:rsidR="00927971" w:rsidRPr="00927971" w:rsidTr="00927971">
        <w:trPr>
          <w:trHeight w:val="1137"/>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24.</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Районный конкурс рисунков «Сохраним первоцветы Кузбасса»</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360" w:lineRule="auto"/>
              <w:rPr>
                <w:color w:val="000000"/>
                <w:lang w:eastAsia="en-US"/>
              </w:rPr>
            </w:pPr>
            <w:r w:rsidRPr="00927971">
              <w:rPr>
                <w:color w:val="000000"/>
                <w:lang w:val="en-US" w:eastAsia="en-US"/>
              </w:rPr>
              <w:t>I</w:t>
            </w:r>
            <w:r w:rsidRPr="00927971">
              <w:rPr>
                <w:color w:val="000000"/>
                <w:lang w:eastAsia="en-US"/>
              </w:rPr>
              <w:t xml:space="preserve"> место – Колосова Катарина (3а класс, Егошина Е.М.)</w:t>
            </w:r>
          </w:p>
          <w:p w:rsidR="00927971" w:rsidRPr="00927971" w:rsidRDefault="00927971" w:rsidP="00927971">
            <w:pPr>
              <w:spacing w:line="360" w:lineRule="auto"/>
              <w:rPr>
                <w:color w:val="000000"/>
                <w:lang w:eastAsia="en-US"/>
              </w:rPr>
            </w:pPr>
            <w:r w:rsidRPr="00927971">
              <w:rPr>
                <w:color w:val="000000"/>
                <w:lang w:val="en-US" w:eastAsia="en-US"/>
              </w:rPr>
              <w:t>II</w:t>
            </w:r>
            <w:r w:rsidRPr="00927971">
              <w:rPr>
                <w:color w:val="000000"/>
                <w:lang w:eastAsia="en-US"/>
              </w:rPr>
              <w:t xml:space="preserve"> место – Улитин Влад (2а класс, Иванникова Л.В.)</w:t>
            </w:r>
          </w:p>
          <w:p w:rsidR="00927971" w:rsidRPr="00927971" w:rsidRDefault="00927971" w:rsidP="00927971">
            <w:pPr>
              <w:spacing w:line="360" w:lineRule="auto"/>
              <w:rPr>
                <w:color w:val="000000"/>
                <w:lang w:eastAsia="en-US"/>
              </w:rPr>
            </w:pPr>
            <w:r w:rsidRPr="00927971">
              <w:rPr>
                <w:color w:val="000000"/>
                <w:lang w:val="en-US" w:eastAsia="en-US"/>
              </w:rPr>
              <w:t>III</w:t>
            </w:r>
            <w:r w:rsidRPr="00927971">
              <w:rPr>
                <w:color w:val="000000"/>
                <w:lang w:eastAsia="en-US"/>
              </w:rPr>
              <w:t xml:space="preserve"> место – Черкашин Егор (2в класс, </w:t>
            </w:r>
            <w:proofErr w:type="spellStart"/>
            <w:r w:rsidRPr="00927971">
              <w:rPr>
                <w:color w:val="000000"/>
                <w:lang w:eastAsia="en-US"/>
              </w:rPr>
              <w:t>Косачева</w:t>
            </w:r>
            <w:proofErr w:type="spellEnd"/>
            <w:r w:rsidRPr="00927971">
              <w:rPr>
                <w:color w:val="000000"/>
                <w:lang w:eastAsia="en-US"/>
              </w:rPr>
              <w:t xml:space="preserve"> Н.И.)</w:t>
            </w:r>
          </w:p>
        </w:tc>
      </w:tr>
      <w:tr w:rsidR="00927971" w:rsidRPr="00927971" w:rsidTr="00927971">
        <w:trPr>
          <w:trHeight w:val="1137"/>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25.</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Областной конкурс рисунков «Сохраним первоцветы Кузбасса»</w:t>
            </w:r>
          </w:p>
        </w:tc>
        <w:tc>
          <w:tcPr>
            <w:tcW w:w="7654" w:type="dxa"/>
            <w:tcBorders>
              <w:top w:val="single" w:sz="4" w:space="0" w:color="000000"/>
              <w:left w:val="single" w:sz="4" w:space="0" w:color="000000"/>
              <w:bottom w:val="single" w:sz="4" w:space="0" w:color="000000"/>
              <w:right w:val="single" w:sz="4" w:space="0" w:color="000000"/>
            </w:tcBorders>
          </w:tcPr>
          <w:p w:rsidR="00927971" w:rsidRPr="00927971" w:rsidRDefault="00927971" w:rsidP="00927971">
            <w:pPr>
              <w:spacing w:line="360" w:lineRule="auto"/>
              <w:rPr>
                <w:color w:val="000000"/>
                <w:lang w:eastAsia="en-US"/>
              </w:rPr>
            </w:pPr>
            <w:r w:rsidRPr="00927971">
              <w:rPr>
                <w:color w:val="000000"/>
                <w:lang w:val="en-US" w:eastAsia="en-US"/>
              </w:rPr>
              <w:t>II</w:t>
            </w:r>
            <w:r w:rsidRPr="00927971">
              <w:rPr>
                <w:color w:val="000000"/>
                <w:lang w:eastAsia="en-US"/>
              </w:rPr>
              <w:t xml:space="preserve"> место – Колосова Катарина (3а класс, Егошина Е.М.)</w:t>
            </w:r>
          </w:p>
          <w:p w:rsidR="00927971" w:rsidRPr="00927971" w:rsidRDefault="00927971" w:rsidP="00927971">
            <w:pPr>
              <w:spacing w:line="360" w:lineRule="auto"/>
              <w:rPr>
                <w:color w:val="000000"/>
                <w:lang w:eastAsia="en-US"/>
              </w:rPr>
            </w:pPr>
          </w:p>
        </w:tc>
      </w:tr>
      <w:tr w:rsidR="00927971" w:rsidRPr="00927971" w:rsidTr="00927971">
        <w:trPr>
          <w:trHeight w:val="1137"/>
        </w:trPr>
        <w:tc>
          <w:tcPr>
            <w:tcW w:w="567"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26.</w:t>
            </w:r>
          </w:p>
        </w:tc>
        <w:tc>
          <w:tcPr>
            <w:tcW w:w="2552"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276" w:lineRule="auto"/>
              <w:rPr>
                <w:color w:val="000000"/>
                <w:lang w:eastAsia="en-US"/>
              </w:rPr>
            </w:pPr>
            <w:r w:rsidRPr="00927971">
              <w:rPr>
                <w:color w:val="000000"/>
                <w:lang w:eastAsia="en-US"/>
              </w:rPr>
              <w:t>Районный конкурс «Зеркало природы»</w:t>
            </w:r>
          </w:p>
        </w:tc>
        <w:tc>
          <w:tcPr>
            <w:tcW w:w="7654" w:type="dxa"/>
            <w:tcBorders>
              <w:top w:val="single" w:sz="4" w:space="0" w:color="000000"/>
              <w:left w:val="single" w:sz="4" w:space="0" w:color="000000"/>
              <w:bottom w:val="single" w:sz="4" w:space="0" w:color="000000"/>
              <w:right w:val="single" w:sz="4" w:space="0" w:color="000000"/>
            </w:tcBorders>
            <w:hideMark/>
          </w:tcPr>
          <w:p w:rsidR="00927971" w:rsidRPr="00927971" w:rsidRDefault="00927971" w:rsidP="00927971">
            <w:pPr>
              <w:spacing w:line="360" w:lineRule="auto"/>
              <w:rPr>
                <w:color w:val="000000"/>
                <w:lang w:eastAsia="en-US"/>
              </w:rPr>
            </w:pPr>
            <w:r w:rsidRPr="00927971">
              <w:rPr>
                <w:color w:val="000000"/>
                <w:lang w:val="en-US" w:eastAsia="en-US"/>
              </w:rPr>
              <w:t>I</w:t>
            </w:r>
            <w:r w:rsidRPr="00927971">
              <w:rPr>
                <w:color w:val="000000"/>
                <w:lang w:eastAsia="en-US"/>
              </w:rPr>
              <w:t xml:space="preserve"> место – </w:t>
            </w:r>
            <w:proofErr w:type="spellStart"/>
            <w:r w:rsidRPr="00927971">
              <w:rPr>
                <w:color w:val="000000"/>
                <w:lang w:eastAsia="en-US"/>
              </w:rPr>
              <w:t>Шипачев</w:t>
            </w:r>
            <w:proofErr w:type="spellEnd"/>
            <w:r w:rsidRPr="00927971">
              <w:rPr>
                <w:color w:val="000000"/>
                <w:lang w:eastAsia="en-US"/>
              </w:rPr>
              <w:t xml:space="preserve"> Сергей (8б класс, </w:t>
            </w:r>
            <w:proofErr w:type="spellStart"/>
            <w:r w:rsidRPr="00927971">
              <w:rPr>
                <w:color w:val="000000"/>
                <w:lang w:eastAsia="en-US"/>
              </w:rPr>
              <w:t>Завизионов</w:t>
            </w:r>
            <w:proofErr w:type="spellEnd"/>
            <w:r w:rsidRPr="00927971">
              <w:rPr>
                <w:color w:val="000000"/>
                <w:lang w:eastAsia="en-US"/>
              </w:rPr>
              <w:t xml:space="preserve"> А.В.)</w:t>
            </w:r>
          </w:p>
          <w:p w:rsidR="00927971" w:rsidRPr="00927971" w:rsidRDefault="00927971" w:rsidP="00927971">
            <w:pPr>
              <w:spacing w:line="360" w:lineRule="auto"/>
              <w:rPr>
                <w:color w:val="000000"/>
                <w:lang w:eastAsia="en-US"/>
              </w:rPr>
            </w:pPr>
            <w:r w:rsidRPr="00927971">
              <w:rPr>
                <w:color w:val="000000"/>
                <w:lang w:val="en-US" w:eastAsia="en-US"/>
              </w:rPr>
              <w:t>II</w:t>
            </w:r>
            <w:r w:rsidRPr="00927971">
              <w:rPr>
                <w:color w:val="000000"/>
                <w:lang w:eastAsia="en-US"/>
              </w:rPr>
              <w:t xml:space="preserve"> место – </w:t>
            </w:r>
            <w:proofErr w:type="spellStart"/>
            <w:r w:rsidRPr="00927971">
              <w:rPr>
                <w:color w:val="000000"/>
                <w:lang w:eastAsia="en-US"/>
              </w:rPr>
              <w:t>Шипачев</w:t>
            </w:r>
            <w:proofErr w:type="spellEnd"/>
            <w:r w:rsidRPr="00927971">
              <w:rPr>
                <w:color w:val="000000"/>
                <w:lang w:eastAsia="en-US"/>
              </w:rPr>
              <w:t xml:space="preserve"> Сергей (8б класс), Копков Ростислав (10 класс) </w:t>
            </w:r>
            <w:proofErr w:type="spellStart"/>
            <w:r w:rsidRPr="00927971">
              <w:rPr>
                <w:color w:val="000000"/>
                <w:lang w:eastAsia="en-US"/>
              </w:rPr>
              <w:t>Завизионов</w:t>
            </w:r>
            <w:proofErr w:type="spellEnd"/>
            <w:r w:rsidRPr="00927971">
              <w:rPr>
                <w:color w:val="000000"/>
                <w:lang w:eastAsia="en-US"/>
              </w:rPr>
              <w:t xml:space="preserve"> А.В.</w:t>
            </w:r>
          </w:p>
          <w:p w:rsidR="00927971" w:rsidRPr="00927971" w:rsidRDefault="00927971" w:rsidP="00927971">
            <w:pPr>
              <w:spacing w:line="360" w:lineRule="auto"/>
              <w:rPr>
                <w:color w:val="000000"/>
                <w:lang w:eastAsia="en-US"/>
              </w:rPr>
            </w:pPr>
            <w:r w:rsidRPr="00927971">
              <w:rPr>
                <w:color w:val="000000"/>
                <w:lang w:val="en-US" w:eastAsia="en-US"/>
              </w:rPr>
              <w:lastRenderedPageBreak/>
              <w:t>III</w:t>
            </w:r>
            <w:r w:rsidRPr="00927971">
              <w:rPr>
                <w:color w:val="000000"/>
                <w:lang w:eastAsia="en-US"/>
              </w:rPr>
              <w:t xml:space="preserve"> место – Копков Ростислав (10 класс, </w:t>
            </w:r>
            <w:proofErr w:type="spellStart"/>
            <w:r w:rsidRPr="00927971">
              <w:rPr>
                <w:color w:val="000000"/>
                <w:lang w:eastAsia="en-US"/>
              </w:rPr>
              <w:t>Завизионов</w:t>
            </w:r>
            <w:proofErr w:type="spellEnd"/>
            <w:r w:rsidRPr="00927971">
              <w:rPr>
                <w:color w:val="000000"/>
                <w:lang w:eastAsia="en-US"/>
              </w:rPr>
              <w:t xml:space="preserve"> А.В.)</w:t>
            </w:r>
          </w:p>
        </w:tc>
      </w:tr>
    </w:tbl>
    <w:p w:rsidR="00927971" w:rsidRPr="00927971" w:rsidRDefault="00927971" w:rsidP="00927971">
      <w:pPr>
        <w:rPr>
          <w:bCs/>
          <w:sz w:val="28"/>
          <w:szCs w:val="28"/>
        </w:rPr>
      </w:pPr>
    </w:p>
    <w:p w:rsidR="00927971" w:rsidRPr="00927971" w:rsidRDefault="00927971" w:rsidP="00927971">
      <w:pPr>
        <w:jc w:val="both"/>
        <w:rPr>
          <w:sz w:val="28"/>
          <w:szCs w:val="28"/>
        </w:rPr>
      </w:pPr>
    </w:p>
    <w:p w:rsidR="00927971" w:rsidRPr="00927971" w:rsidRDefault="00927971" w:rsidP="00927971">
      <w:pPr>
        <w:jc w:val="both"/>
        <w:rPr>
          <w:sz w:val="28"/>
          <w:szCs w:val="28"/>
        </w:rPr>
      </w:pPr>
      <w:r w:rsidRPr="00927971">
        <w:rPr>
          <w:sz w:val="28"/>
          <w:szCs w:val="28"/>
        </w:rPr>
        <w:t xml:space="preserve">      Организована работа РДШ «Лидер». Куратором РДШ в школе является Ткач Н.А.  Работает школьный ученический парламент. В его состав входят: президент и министры: образования, культуры, спорта, внутренних дел, печати и информации. На совете кабинета воспитательной работы составляется и корректируется план мероприятий, определяются ответственные за проведение, подводятся итоги. Министерство образования проводит конкурсы эрудитов, осуществляет рейды по проверки готовности классов к учебным занятиям.</w:t>
      </w:r>
    </w:p>
    <w:p w:rsidR="00927971" w:rsidRPr="00927971" w:rsidRDefault="00927971" w:rsidP="00927971">
      <w:pPr>
        <w:jc w:val="both"/>
        <w:rPr>
          <w:sz w:val="28"/>
          <w:szCs w:val="28"/>
        </w:rPr>
      </w:pPr>
      <w:r w:rsidRPr="00927971">
        <w:rPr>
          <w:sz w:val="28"/>
          <w:szCs w:val="28"/>
        </w:rPr>
        <w:t xml:space="preserve">Министерство культуры отвечает за культурно- массовую работу: проведение вечеров, встреч, конкурсов, выставок. </w:t>
      </w:r>
    </w:p>
    <w:p w:rsidR="00927971" w:rsidRPr="00927971" w:rsidRDefault="00927971" w:rsidP="00927971">
      <w:pPr>
        <w:rPr>
          <w:sz w:val="28"/>
          <w:szCs w:val="28"/>
        </w:rPr>
      </w:pPr>
      <w:r w:rsidRPr="00927971">
        <w:rPr>
          <w:sz w:val="28"/>
          <w:szCs w:val="28"/>
        </w:rPr>
        <w:t xml:space="preserve">         Большой вклад в ученическое самоуправление в подготовку и организацию </w:t>
      </w:r>
      <w:proofErr w:type="gramStart"/>
      <w:r w:rsidRPr="00927971">
        <w:rPr>
          <w:sz w:val="28"/>
          <w:szCs w:val="28"/>
        </w:rPr>
        <w:t>КТД  школы</w:t>
      </w:r>
      <w:proofErr w:type="gramEnd"/>
      <w:r w:rsidRPr="00927971">
        <w:rPr>
          <w:sz w:val="28"/>
          <w:szCs w:val="28"/>
        </w:rPr>
        <w:t xml:space="preserve"> внесли:  Федоров А.,  Билле И., </w:t>
      </w:r>
      <w:proofErr w:type="spellStart"/>
      <w:r w:rsidRPr="00927971">
        <w:rPr>
          <w:sz w:val="28"/>
          <w:szCs w:val="28"/>
        </w:rPr>
        <w:t>Нуштаева</w:t>
      </w:r>
      <w:proofErr w:type="spellEnd"/>
      <w:r w:rsidRPr="00927971">
        <w:rPr>
          <w:sz w:val="28"/>
          <w:szCs w:val="28"/>
        </w:rPr>
        <w:t xml:space="preserve"> А., Онищенко И., Иванцов В., Иванова К., Дмитриева С., Щербинина К., </w:t>
      </w:r>
      <w:proofErr w:type="spellStart"/>
      <w:r w:rsidRPr="00927971">
        <w:rPr>
          <w:sz w:val="28"/>
          <w:szCs w:val="28"/>
        </w:rPr>
        <w:t>Адалева</w:t>
      </w:r>
      <w:proofErr w:type="spellEnd"/>
      <w:r w:rsidRPr="00927971">
        <w:rPr>
          <w:sz w:val="28"/>
          <w:szCs w:val="28"/>
        </w:rPr>
        <w:t xml:space="preserve"> В.</w:t>
      </w:r>
    </w:p>
    <w:p w:rsidR="00927971" w:rsidRPr="00927971" w:rsidRDefault="00927971" w:rsidP="00927971">
      <w:pPr>
        <w:jc w:val="both"/>
        <w:rPr>
          <w:sz w:val="28"/>
          <w:szCs w:val="28"/>
        </w:rPr>
      </w:pPr>
      <w:r w:rsidRPr="00927971">
        <w:rPr>
          <w:sz w:val="28"/>
          <w:szCs w:val="28"/>
        </w:rPr>
        <w:t xml:space="preserve">        На базе школы работает ШСК «Факел» (руководитель Волкогонов Е.П.). В копилке клуба множество побед в муниципальных и региональных этапах Кузбасской школьной спортивной лиги.</w:t>
      </w:r>
    </w:p>
    <w:p w:rsidR="00927971" w:rsidRPr="00927971" w:rsidRDefault="00927971" w:rsidP="00927971">
      <w:pPr>
        <w:jc w:val="both"/>
        <w:rPr>
          <w:sz w:val="28"/>
          <w:szCs w:val="28"/>
        </w:rPr>
      </w:pPr>
      <w:r w:rsidRPr="00927971">
        <w:rPr>
          <w:sz w:val="28"/>
          <w:szCs w:val="28"/>
        </w:rPr>
        <w:t xml:space="preserve">        Продолжалось сотрудничество с районной библиотекой, школой искусств, музеем, ДТ, ДЮСШ. 98% </w:t>
      </w:r>
      <w:proofErr w:type="gramStart"/>
      <w:r w:rsidRPr="00927971">
        <w:rPr>
          <w:sz w:val="28"/>
          <w:szCs w:val="28"/>
        </w:rPr>
        <w:t>обучающихся  посещали</w:t>
      </w:r>
      <w:proofErr w:type="gramEnd"/>
      <w:r w:rsidRPr="00927971">
        <w:rPr>
          <w:sz w:val="28"/>
          <w:szCs w:val="28"/>
        </w:rPr>
        <w:t xml:space="preserve"> занятия внеурочной деятельности.  1-11 классы были вовлечены во внеурочную деятельность, которая стала составной частью образовательной программы по ФГОС, дополнительные объединения, элективные курсы, и факультативы.</w:t>
      </w:r>
    </w:p>
    <w:p w:rsidR="00927971" w:rsidRPr="00927971" w:rsidRDefault="00927971" w:rsidP="00927971">
      <w:pPr>
        <w:spacing w:before="100" w:beforeAutospacing="1" w:after="100" w:afterAutospacing="1"/>
        <w:jc w:val="both"/>
        <w:rPr>
          <w:sz w:val="28"/>
          <w:szCs w:val="28"/>
        </w:rPr>
      </w:pPr>
      <w:r w:rsidRPr="00927971">
        <w:rPr>
          <w:b/>
          <w:bCs/>
          <w:sz w:val="28"/>
          <w:szCs w:val="28"/>
        </w:rPr>
        <w:t>Внеурочная деятельность</w:t>
      </w:r>
      <w:r w:rsidRPr="00927971">
        <w:rPr>
          <w:sz w:val="28"/>
          <w:szCs w:val="28"/>
        </w:rPr>
        <w:t xml:space="preserve"> реализуется в соответствии с требованиями Стандарта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927971" w:rsidRPr="00927971" w:rsidRDefault="00927971" w:rsidP="00927971">
      <w:pPr>
        <w:spacing w:before="100" w:beforeAutospacing="1" w:after="100" w:afterAutospacing="1"/>
        <w:jc w:val="both"/>
        <w:rPr>
          <w:sz w:val="28"/>
          <w:szCs w:val="28"/>
        </w:rPr>
      </w:pPr>
      <w:r w:rsidRPr="00927971">
        <w:rPr>
          <w:sz w:val="28"/>
          <w:szCs w:val="28"/>
        </w:rPr>
        <w:t>1.    Спортивно-</w:t>
      </w:r>
      <w:proofErr w:type="gramStart"/>
      <w:r w:rsidRPr="00927971">
        <w:rPr>
          <w:sz w:val="28"/>
          <w:szCs w:val="28"/>
        </w:rPr>
        <w:t>оздоровительное,  направлено</w:t>
      </w:r>
      <w:proofErr w:type="gramEnd"/>
      <w:r w:rsidRPr="00927971">
        <w:rPr>
          <w:sz w:val="28"/>
          <w:szCs w:val="28"/>
        </w:rPr>
        <w:t xml:space="preserve"> на воспитание осознанной потребности в здоровом образе жизни, формирование и развитие </w:t>
      </w:r>
      <w:proofErr w:type="spellStart"/>
      <w:r w:rsidRPr="00927971">
        <w:rPr>
          <w:sz w:val="28"/>
          <w:szCs w:val="28"/>
        </w:rPr>
        <w:t>валеологической</w:t>
      </w:r>
      <w:proofErr w:type="spellEnd"/>
      <w:r w:rsidRPr="00927971">
        <w:rPr>
          <w:sz w:val="28"/>
          <w:szCs w:val="28"/>
        </w:rPr>
        <w:t xml:space="preserve"> культуры, работает секция «ОФП», «Баскетбол», «Аэробика», «</w:t>
      </w:r>
      <w:proofErr w:type="spellStart"/>
      <w:r w:rsidRPr="00927971">
        <w:rPr>
          <w:sz w:val="28"/>
          <w:szCs w:val="28"/>
        </w:rPr>
        <w:t>Фитнес».По</w:t>
      </w:r>
      <w:proofErr w:type="spellEnd"/>
      <w:r w:rsidRPr="00927971">
        <w:rPr>
          <w:sz w:val="28"/>
          <w:szCs w:val="28"/>
        </w:rPr>
        <w:t xml:space="preserve"> итогам работы в данном направлении проводятся соревнования, показательные выступления, дни здоровья.</w:t>
      </w:r>
    </w:p>
    <w:p w:rsidR="00927971" w:rsidRPr="00927971" w:rsidRDefault="00927971" w:rsidP="00927971">
      <w:pPr>
        <w:spacing w:before="100" w:beforeAutospacing="1" w:after="100" w:afterAutospacing="1"/>
        <w:jc w:val="both"/>
        <w:rPr>
          <w:sz w:val="28"/>
          <w:szCs w:val="28"/>
        </w:rPr>
      </w:pPr>
      <w:r w:rsidRPr="00927971">
        <w:rPr>
          <w:sz w:val="28"/>
          <w:szCs w:val="28"/>
        </w:rPr>
        <w:t xml:space="preserve">2.    Духовно-нравственное, направленно на воспитание, </w:t>
      </w:r>
      <w:proofErr w:type="gramStart"/>
      <w:r w:rsidRPr="00927971">
        <w:rPr>
          <w:sz w:val="28"/>
          <w:szCs w:val="28"/>
        </w:rPr>
        <w:t>развитие  и</w:t>
      </w:r>
      <w:proofErr w:type="gramEnd"/>
      <w:r w:rsidRPr="00927971">
        <w:rPr>
          <w:sz w:val="28"/>
          <w:szCs w:val="28"/>
        </w:rPr>
        <w:t xml:space="preserve"> становление  личности школьника на основе нравственных ценностей и исторического опыта России через </w:t>
      </w:r>
      <w:proofErr w:type="spellStart"/>
      <w:r w:rsidRPr="00927971">
        <w:rPr>
          <w:sz w:val="28"/>
          <w:szCs w:val="28"/>
        </w:rPr>
        <w:t>деятельностное</w:t>
      </w:r>
      <w:proofErr w:type="spellEnd"/>
      <w:r w:rsidRPr="00927971">
        <w:rPr>
          <w:sz w:val="28"/>
          <w:szCs w:val="28"/>
        </w:rPr>
        <w:t xml:space="preserve"> отношение к окружающему миру, к людям, себе. По данному направлению реализуются </w:t>
      </w:r>
      <w:proofErr w:type="gramStart"/>
      <w:r w:rsidRPr="00927971">
        <w:rPr>
          <w:sz w:val="28"/>
          <w:szCs w:val="28"/>
        </w:rPr>
        <w:t>программа  «</w:t>
      </w:r>
      <w:proofErr w:type="gramEnd"/>
      <w:r w:rsidRPr="00927971">
        <w:rPr>
          <w:sz w:val="28"/>
          <w:szCs w:val="28"/>
        </w:rPr>
        <w:t xml:space="preserve">Мой край родной», «Историческое краеведение», «География </w:t>
      </w:r>
      <w:r w:rsidRPr="00927971">
        <w:rPr>
          <w:sz w:val="28"/>
          <w:szCs w:val="28"/>
        </w:rPr>
        <w:lastRenderedPageBreak/>
        <w:t>Кузбасса», «Я – гражданин», «Моя школа» По итогам работы проводятся диспуты, защита проектов, конкурсы, выставки.</w:t>
      </w:r>
    </w:p>
    <w:p w:rsidR="00927971" w:rsidRPr="00927971" w:rsidRDefault="00927971" w:rsidP="00927971">
      <w:pPr>
        <w:tabs>
          <w:tab w:val="left" w:pos="993"/>
        </w:tabs>
        <w:spacing w:before="100" w:beforeAutospacing="1" w:after="100" w:afterAutospacing="1"/>
        <w:jc w:val="both"/>
        <w:rPr>
          <w:sz w:val="28"/>
          <w:szCs w:val="28"/>
        </w:rPr>
      </w:pPr>
      <w:r w:rsidRPr="00927971">
        <w:rPr>
          <w:sz w:val="28"/>
          <w:szCs w:val="28"/>
        </w:rPr>
        <w:t>3.   Социальное, направлено на формирование представлений о технологической культуре производства, воспитание бережного отношения к окружающей среде, формирование навыков культуры труда, позитивного отношения к трудовой деятельности; Данное направление реализуется программами</w:t>
      </w:r>
      <w:proofErr w:type="gramStart"/>
      <w:r w:rsidRPr="00927971">
        <w:rPr>
          <w:sz w:val="28"/>
          <w:szCs w:val="28"/>
        </w:rPr>
        <w:t xml:space="preserve">   «</w:t>
      </w:r>
      <w:proofErr w:type="gramEnd"/>
      <w:r w:rsidRPr="00927971">
        <w:rPr>
          <w:sz w:val="28"/>
          <w:szCs w:val="28"/>
        </w:rPr>
        <w:t>Промышленный дизайн», «Юный натуралист», «Дорожка к себе», «Смотрю на мир глазами художника». По итогам работы в данном направлении проводятся конкурсы, выставки, защиты проектов, выпуск газеты.</w:t>
      </w:r>
    </w:p>
    <w:p w:rsidR="00927971" w:rsidRPr="00927971" w:rsidRDefault="00927971" w:rsidP="00927971">
      <w:pPr>
        <w:tabs>
          <w:tab w:val="left" w:pos="993"/>
        </w:tabs>
        <w:spacing w:before="100" w:beforeAutospacing="1" w:after="100" w:afterAutospacing="1"/>
        <w:jc w:val="both"/>
        <w:rPr>
          <w:sz w:val="28"/>
          <w:szCs w:val="28"/>
        </w:rPr>
      </w:pPr>
      <w:r w:rsidRPr="00927971">
        <w:rPr>
          <w:sz w:val="28"/>
          <w:szCs w:val="28"/>
        </w:rPr>
        <w:t xml:space="preserve">4. </w:t>
      </w:r>
      <w:proofErr w:type="spellStart"/>
      <w:r w:rsidRPr="00927971">
        <w:rPr>
          <w:sz w:val="28"/>
          <w:szCs w:val="28"/>
        </w:rPr>
        <w:t>Общеинтеллектуальное</w:t>
      </w:r>
      <w:proofErr w:type="spellEnd"/>
      <w:r w:rsidRPr="00927971">
        <w:rPr>
          <w:sz w:val="28"/>
          <w:szCs w:val="28"/>
        </w:rPr>
        <w:t>, направленно на формирование научного мировоззрения, функциональной грамотности, развитие творческого потенциала обучающихся. Данное направление реализуется программами «Финансовая грамотность», «Занимательная математика», «Путешествие в геометрию</w:t>
      </w:r>
      <w:proofErr w:type="gramStart"/>
      <w:r w:rsidRPr="00927971">
        <w:rPr>
          <w:sz w:val="28"/>
          <w:szCs w:val="28"/>
        </w:rPr>
        <w:t>»,  «</w:t>
      </w:r>
      <w:proofErr w:type="gramEnd"/>
      <w:r w:rsidRPr="00927971">
        <w:rPr>
          <w:sz w:val="28"/>
          <w:szCs w:val="28"/>
        </w:rPr>
        <w:t xml:space="preserve">Учись говорить правильно»,              «Занимательный английский», «Что? Где? </w:t>
      </w:r>
      <w:proofErr w:type="spellStart"/>
      <w:r w:rsidRPr="00927971">
        <w:rPr>
          <w:sz w:val="28"/>
          <w:szCs w:val="28"/>
        </w:rPr>
        <w:t>Когда?</w:t>
      </w:r>
      <w:proofErr w:type="gramStart"/>
      <w:r w:rsidRPr="00927971">
        <w:rPr>
          <w:sz w:val="28"/>
          <w:szCs w:val="28"/>
        </w:rPr>
        <w:t>».По</w:t>
      </w:r>
      <w:proofErr w:type="spellEnd"/>
      <w:proofErr w:type="gramEnd"/>
      <w:r w:rsidRPr="00927971">
        <w:rPr>
          <w:sz w:val="28"/>
          <w:szCs w:val="28"/>
        </w:rPr>
        <w:t xml:space="preserve"> итогам работы в данном направлении проводятся конкурсы, защита проектов, участие в научно-практических конференциях школьников.</w:t>
      </w:r>
    </w:p>
    <w:p w:rsidR="00927971" w:rsidRPr="00927971" w:rsidRDefault="00927971" w:rsidP="00927971">
      <w:pPr>
        <w:tabs>
          <w:tab w:val="left" w:pos="993"/>
        </w:tabs>
        <w:spacing w:before="100" w:beforeAutospacing="1" w:after="100" w:afterAutospacing="1"/>
        <w:jc w:val="both"/>
        <w:rPr>
          <w:sz w:val="28"/>
          <w:szCs w:val="28"/>
        </w:rPr>
      </w:pPr>
      <w:r w:rsidRPr="00927971">
        <w:rPr>
          <w:sz w:val="28"/>
          <w:szCs w:val="28"/>
        </w:rPr>
        <w:t> 5.  </w:t>
      </w:r>
      <w:r w:rsidRPr="00927971">
        <w:rPr>
          <w:b/>
          <w:bCs/>
          <w:sz w:val="28"/>
          <w:szCs w:val="28"/>
        </w:rPr>
        <w:t> О</w:t>
      </w:r>
      <w:r w:rsidRPr="00927971">
        <w:rPr>
          <w:sz w:val="28"/>
          <w:szCs w:val="28"/>
        </w:rPr>
        <w:t xml:space="preserve">бщекультурное, направленно </w:t>
      </w:r>
      <w:proofErr w:type="gramStart"/>
      <w:r w:rsidRPr="00927971">
        <w:rPr>
          <w:sz w:val="28"/>
          <w:szCs w:val="28"/>
        </w:rPr>
        <w:t>на  развитие</w:t>
      </w:r>
      <w:proofErr w:type="gramEnd"/>
      <w:r w:rsidRPr="00927971">
        <w:rPr>
          <w:sz w:val="28"/>
          <w:szCs w:val="28"/>
        </w:rPr>
        <w:t xml:space="preserve"> эмоциональной сферы ребенка, чувства прекрасного, творческих способностей, формирование коммуникативной и общекультурной компетенций. </w:t>
      </w:r>
    </w:p>
    <w:p w:rsidR="00927971" w:rsidRPr="00927971" w:rsidRDefault="00927971" w:rsidP="00927971">
      <w:pPr>
        <w:tabs>
          <w:tab w:val="left" w:pos="993"/>
        </w:tabs>
        <w:spacing w:before="100" w:beforeAutospacing="1" w:after="100" w:afterAutospacing="1"/>
        <w:jc w:val="both"/>
        <w:rPr>
          <w:sz w:val="28"/>
          <w:szCs w:val="28"/>
        </w:rPr>
      </w:pPr>
      <w:r w:rsidRPr="00927971">
        <w:rPr>
          <w:sz w:val="28"/>
          <w:szCs w:val="28"/>
        </w:rPr>
        <w:t>6. Точка роста предложила следующие курсы ВД: «Робототехника», «Безопасность в быту», «Моделирование и конструирование»</w:t>
      </w:r>
    </w:p>
    <w:p w:rsidR="00927971" w:rsidRPr="00927971" w:rsidRDefault="00927971" w:rsidP="00927971">
      <w:pPr>
        <w:spacing w:before="100" w:beforeAutospacing="1" w:after="100" w:afterAutospacing="1"/>
        <w:jc w:val="both"/>
        <w:rPr>
          <w:sz w:val="28"/>
          <w:szCs w:val="28"/>
        </w:rPr>
      </w:pPr>
      <w:r w:rsidRPr="00927971">
        <w:rPr>
          <w:sz w:val="28"/>
          <w:szCs w:val="28"/>
        </w:rPr>
        <w:t xml:space="preserve">      При организации внеурочной деятельности обучающихся образовательным учреждением используются возможности учреждений культуры и </w:t>
      </w:r>
      <w:proofErr w:type="gramStart"/>
      <w:r w:rsidRPr="00927971">
        <w:rPr>
          <w:sz w:val="28"/>
          <w:szCs w:val="28"/>
        </w:rPr>
        <w:t xml:space="preserve">спорта  </w:t>
      </w:r>
      <w:proofErr w:type="spellStart"/>
      <w:r w:rsidRPr="00927971">
        <w:rPr>
          <w:sz w:val="28"/>
          <w:szCs w:val="28"/>
        </w:rPr>
        <w:t>пгт.Ижморский</w:t>
      </w:r>
      <w:proofErr w:type="spellEnd"/>
      <w:proofErr w:type="gramEnd"/>
      <w:r w:rsidRPr="00927971">
        <w:rPr>
          <w:sz w:val="28"/>
          <w:szCs w:val="28"/>
        </w:rPr>
        <w:t>.   Таким образом, план внеурочной деятельности на 2020-2021 учебный год создаёт условия для повышения качества образования, обеспечивает развитие личности обучающихся.</w:t>
      </w:r>
    </w:p>
    <w:p w:rsidR="00927971" w:rsidRDefault="00927971" w:rsidP="00927971">
      <w:pPr>
        <w:spacing w:before="100" w:beforeAutospacing="1" w:after="100" w:afterAutospacing="1"/>
        <w:jc w:val="both"/>
        <w:rPr>
          <w:sz w:val="28"/>
          <w:szCs w:val="28"/>
        </w:rPr>
      </w:pPr>
      <w:r w:rsidRPr="00927971">
        <w:rPr>
          <w:sz w:val="28"/>
          <w:szCs w:val="28"/>
        </w:rPr>
        <w:t xml:space="preserve">       В этом учебном году наша школа вновь участвовала в профессиональных пробах. Были заключены договора с Анжеро-Судженским политехническим колледжем и Мариинским педагогическим колледжем. Учащимся 8-9 классов было предложено выбрать специальность, которые предлагали профессиональные учреждения. В Анжеро-Судженский политехнический колледж возили детей классные руководители на школьном автобусе. Преподаватели Мариинского педагогического колледжа, Томского государственного строительного </w:t>
      </w:r>
      <w:proofErr w:type="gramStart"/>
      <w:r w:rsidRPr="00927971">
        <w:rPr>
          <w:sz w:val="28"/>
          <w:szCs w:val="28"/>
        </w:rPr>
        <w:t>университета  приехали</w:t>
      </w:r>
      <w:proofErr w:type="gramEnd"/>
      <w:r w:rsidRPr="00927971">
        <w:rPr>
          <w:sz w:val="28"/>
          <w:szCs w:val="28"/>
        </w:rPr>
        <w:t xml:space="preserve"> в школу и познакомили обучающихся со специальностями своего учреждения.</w:t>
      </w:r>
    </w:p>
    <w:p w:rsidR="00FB3E0E" w:rsidRPr="00FB3E0E" w:rsidRDefault="00FB3E0E" w:rsidP="00FB3E0E">
      <w:pPr>
        <w:jc w:val="center"/>
        <w:rPr>
          <w:b/>
          <w:sz w:val="28"/>
          <w:szCs w:val="28"/>
        </w:rPr>
      </w:pPr>
      <w:r w:rsidRPr="00FB3E0E">
        <w:rPr>
          <w:b/>
          <w:sz w:val="28"/>
          <w:szCs w:val="28"/>
        </w:rPr>
        <w:t xml:space="preserve">10. Обеспечение безопасности жизнедеятельности </w:t>
      </w:r>
    </w:p>
    <w:p w:rsidR="00FB3E0E" w:rsidRPr="00FB3E0E" w:rsidRDefault="00FB3E0E" w:rsidP="00FB3E0E">
      <w:pPr>
        <w:ind w:firstLine="540"/>
        <w:jc w:val="both"/>
        <w:rPr>
          <w:sz w:val="28"/>
          <w:szCs w:val="28"/>
        </w:rPr>
      </w:pPr>
    </w:p>
    <w:p w:rsidR="00FB3E0E" w:rsidRPr="00FB3E0E" w:rsidRDefault="00FB3E0E" w:rsidP="00FB3E0E">
      <w:pPr>
        <w:ind w:firstLine="540"/>
        <w:jc w:val="both"/>
        <w:rPr>
          <w:sz w:val="28"/>
          <w:szCs w:val="28"/>
        </w:rPr>
      </w:pPr>
      <w:r w:rsidRPr="00FB3E0E">
        <w:rPr>
          <w:sz w:val="28"/>
          <w:szCs w:val="28"/>
        </w:rPr>
        <w:lastRenderedPageBreak/>
        <w:t>Комплексная безопасность образовательного учреждения – это совокупность мер и мероприятий образовательного учреждения, осуществляемых во взаимодействии с органами местного самоуправления,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сотрудников и обучающихся к рациональным действиям в чрезвычайных ситуациях.</w:t>
      </w:r>
    </w:p>
    <w:p w:rsidR="00FB3E0E" w:rsidRPr="00FB3E0E" w:rsidRDefault="00FB3E0E" w:rsidP="00FB3E0E">
      <w:pPr>
        <w:ind w:firstLine="540"/>
        <w:jc w:val="both"/>
        <w:rPr>
          <w:sz w:val="28"/>
          <w:szCs w:val="28"/>
        </w:rPr>
      </w:pPr>
      <w:r w:rsidRPr="00FB3E0E">
        <w:rPr>
          <w:sz w:val="28"/>
          <w:szCs w:val="28"/>
        </w:rPr>
        <w:t>Формируется и достигается комплексная безопасность образовательного учреждения в процессе реализации следующих направлений</w:t>
      </w:r>
    </w:p>
    <w:p w:rsidR="00FB3E0E" w:rsidRPr="00FB3E0E" w:rsidRDefault="00FB3E0E" w:rsidP="00FB3E0E">
      <w:pPr>
        <w:jc w:val="both"/>
        <w:rPr>
          <w:sz w:val="28"/>
          <w:szCs w:val="28"/>
        </w:rPr>
      </w:pPr>
      <w:smartTag w:uri="urn:schemas-microsoft-com:office:smarttags" w:element="place">
        <w:r w:rsidRPr="00FB3E0E">
          <w:rPr>
            <w:sz w:val="28"/>
            <w:szCs w:val="28"/>
            <w:lang w:val="en-US"/>
          </w:rPr>
          <w:t>I</w:t>
        </w:r>
        <w:r w:rsidRPr="00FB3E0E">
          <w:rPr>
            <w:sz w:val="28"/>
            <w:szCs w:val="28"/>
          </w:rPr>
          <w:t>.</w:t>
        </w:r>
      </w:smartTag>
      <w:r w:rsidRPr="00FB3E0E">
        <w:rPr>
          <w:sz w:val="28"/>
          <w:szCs w:val="28"/>
        </w:rPr>
        <w:t xml:space="preserve">   </w:t>
      </w:r>
      <w:proofErr w:type="gramStart"/>
      <w:r w:rsidRPr="00FB3E0E">
        <w:rPr>
          <w:sz w:val="28"/>
          <w:szCs w:val="28"/>
        </w:rPr>
        <w:t>Выполнение  плана</w:t>
      </w:r>
      <w:proofErr w:type="gramEnd"/>
      <w:r w:rsidRPr="00FB3E0E">
        <w:rPr>
          <w:sz w:val="28"/>
          <w:szCs w:val="28"/>
        </w:rPr>
        <w:t xml:space="preserve"> организационно-технических мероприятий по улучшению и оздоровлению условий труда в МБОУ «</w:t>
      </w:r>
      <w:proofErr w:type="spellStart"/>
      <w:r w:rsidRPr="00FB3E0E">
        <w:rPr>
          <w:sz w:val="28"/>
          <w:szCs w:val="28"/>
        </w:rPr>
        <w:t>Ижморская</w:t>
      </w:r>
      <w:proofErr w:type="spellEnd"/>
      <w:r w:rsidRPr="00FB3E0E">
        <w:rPr>
          <w:sz w:val="28"/>
          <w:szCs w:val="28"/>
        </w:rPr>
        <w:t xml:space="preserve"> средняя общеобразовательная школа №1» за 20</w:t>
      </w:r>
      <w:r>
        <w:rPr>
          <w:sz w:val="28"/>
          <w:szCs w:val="28"/>
        </w:rPr>
        <w:t>20</w:t>
      </w:r>
      <w:r w:rsidRPr="00FB3E0E">
        <w:rPr>
          <w:sz w:val="28"/>
          <w:szCs w:val="28"/>
        </w:rPr>
        <w:t>-</w:t>
      </w:r>
      <w:r>
        <w:rPr>
          <w:sz w:val="28"/>
          <w:szCs w:val="28"/>
        </w:rPr>
        <w:t>2021</w:t>
      </w:r>
      <w:r w:rsidRPr="00FB3E0E">
        <w:rPr>
          <w:sz w:val="28"/>
          <w:szCs w:val="28"/>
        </w:rPr>
        <w:t xml:space="preserve"> учебный год</w:t>
      </w:r>
    </w:p>
    <w:p w:rsidR="00FB3E0E" w:rsidRPr="00FB3E0E" w:rsidRDefault="00FB3E0E" w:rsidP="00FB3E0E">
      <w:pPr>
        <w:tabs>
          <w:tab w:val="left" w:pos="720"/>
        </w:tabs>
        <w:ind w:left="720" w:hanging="180"/>
        <w:jc w:val="both"/>
        <w:rPr>
          <w:sz w:val="28"/>
          <w:szCs w:val="28"/>
        </w:rPr>
      </w:pPr>
      <w:r w:rsidRPr="00FB3E0E">
        <w:rPr>
          <w:sz w:val="28"/>
          <w:szCs w:val="28"/>
        </w:rPr>
        <w:t>1.     Директором школы на начало учебного года был издан приказ о возложении ответственности за состояние ОТ и разработку должностных обязанностей.</w:t>
      </w:r>
    </w:p>
    <w:p w:rsidR="00FB3E0E" w:rsidRPr="00FB3E0E" w:rsidRDefault="00FB3E0E" w:rsidP="00FB3E0E">
      <w:pPr>
        <w:tabs>
          <w:tab w:val="left" w:pos="720"/>
        </w:tabs>
        <w:ind w:left="720" w:hanging="180"/>
        <w:jc w:val="both"/>
        <w:rPr>
          <w:sz w:val="28"/>
          <w:szCs w:val="28"/>
        </w:rPr>
      </w:pPr>
      <w:r w:rsidRPr="00FB3E0E">
        <w:rPr>
          <w:sz w:val="28"/>
          <w:szCs w:val="28"/>
        </w:rPr>
        <w:t>2.     На начало учебного года были составлены акты разрешения на проведение занятий в кабинетах   повышенной опасности (физика, химия, обслуживающий труд, информатика, спортивные залы, лыжная база, биология, ОБЖ, мастерские технического труда).</w:t>
      </w:r>
    </w:p>
    <w:p w:rsidR="00FB3E0E" w:rsidRPr="00FB3E0E" w:rsidRDefault="00FB3E0E" w:rsidP="00FB3E0E">
      <w:pPr>
        <w:tabs>
          <w:tab w:val="left" w:pos="720"/>
        </w:tabs>
        <w:ind w:left="720" w:hanging="180"/>
        <w:jc w:val="both"/>
        <w:rPr>
          <w:sz w:val="28"/>
          <w:szCs w:val="28"/>
        </w:rPr>
      </w:pPr>
      <w:r w:rsidRPr="00FB3E0E">
        <w:rPr>
          <w:sz w:val="28"/>
          <w:szCs w:val="28"/>
        </w:rPr>
        <w:t>2.     Между администрацией и ПК составлено соглашение по ОТ на 20</w:t>
      </w:r>
      <w:r>
        <w:rPr>
          <w:sz w:val="28"/>
          <w:szCs w:val="28"/>
        </w:rPr>
        <w:t>20– 2021</w:t>
      </w:r>
      <w:r w:rsidRPr="00FB3E0E">
        <w:rPr>
          <w:sz w:val="28"/>
          <w:szCs w:val="28"/>
        </w:rPr>
        <w:t>учебный год, которое в течение года было выполнено.</w:t>
      </w:r>
    </w:p>
    <w:p w:rsidR="00FB3E0E" w:rsidRPr="00FB3E0E" w:rsidRDefault="00FB3E0E" w:rsidP="00FB3E0E">
      <w:pPr>
        <w:tabs>
          <w:tab w:val="left" w:pos="720"/>
        </w:tabs>
        <w:ind w:left="720" w:hanging="180"/>
        <w:jc w:val="both"/>
        <w:rPr>
          <w:sz w:val="28"/>
          <w:szCs w:val="28"/>
        </w:rPr>
      </w:pPr>
      <w:r w:rsidRPr="00FB3E0E">
        <w:rPr>
          <w:sz w:val="28"/>
          <w:szCs w:val="28"/>
        </w:rPr>
        <w:t>3.     Разработан и выполнен план по предупреждению детского дорожно-транспортного травматизма.</w:t>
      </w:r>
    </w:p>
    <w:p w:rsidR="00FB3E0E" w:rsidRPr="00FB3E0E" w:rsidRDefault="00FB3E0E" w:rsidP="00FB3E0E">
      <w:pPr>
        <w:tabs>
          <w:tab w:val="left" w:pos="720"/>
        </w:tabs>
        <w:ind w:left="720" w:hanging="180"/>
        <w:jc w:val="both"/>
        <w:rPr>
          <w:sz w:val="28"/>
          <w:szCs w:val="28"/>
        </w:rPr>
      </w:pPr>
      <w:r w:rsidRPr="00FB3E0E">
        <w:rPr>
          <w:sz w:val="28"/>
          <w:szCs w:val="28"/>
        </w:rPr>
        <w:t>4.     Разработан и выполнен план по предупрежд</w:t>
      </w:r>
      <w:r>
        <w:rPr>
          <w:sz w:val="28"/>
          <w:szCs w:val="28"/>
        </w:rPr>
        <w:t xml:space="preserve">ению заболеваемости по </w:t>
      </w:r>
      <w:proofErr w:type="spellStart"/>
      <w:proofErr w:type="gramStart"/>
      <w:r>
        <w:rPr>
          <w:sz w:val="28"/>
          <w:szCs w:val="28"/>
        </w:rPr>
        <w:t>гриппу,инфекционных</w:t>
      </w:r>
      <w:proofErr w:type="spellEnd"/>
      <w:proofErr w:type="gramEnd"/>
      <w:r>
        <w:rPr>
          <w:sz w:val="28"/>
          <w:szCs w:val="28"/>
        </w:rPr>
        <w:t xml:space="preserve"> заболеваний, </w:t>
      </w:r>
      <w:proofErr w:type="spellStart"/>
      <w:r>
        <w:rPr>
          <w:sz w:val="28"/>
          <w:szCs w:val="28"/>
        </w:rPr>
        <w:t>короновирусу</w:t>
      </w:r>
      <w:proofErr w:type="spellEnd"/>
      <w:r>
        <w:rPr>
          <w:sz w:val="28"/>
          <w:szCs w:val="28"/>
        </w:rPr>
        <w:t>.</w:t>
      </w:r>
    </w:p>
    <w:p w:rsidR="00FB3E0E" w:rsidRPr="00FB3E0E" w:rsidRDefault="00FB3E0E" w:rsidP="00FB3E0E">
      <w:pPr>
        <w:tabs>
          <w:tab w:val="left" w:pos="720"/>
        </w:tabs>
        <w:ind w:left="720" w:hanging="180"/>
        <w:jc w:val="both"/>
        <w:rPr>
          <w:sz w:val="28"/>
          <w:szCs w:val="28"/>
        </w:rPr>
      </w:pPr>
      <w:r w:rsidRPr="00FB3E0E">
        <w:rPr>
          <w:sz w:val="28"/>
          <w:szCs w:val="28"/>
        </w:rPr>
        <w:t xml:space="preserve">5.     Издан </w:t>
      </w:r>
      <w:proofErr w:type="gramStart"/>
      <w:r w:rsidRPr="00FB3E0E">
        <w:rPr>
          <w:sz w:val="28"/>
          <w:szCs w:val="28"/>
        </w:rPr>
        <w:t>приказ  о</w:t>
      </w:r>
      <w:proofErr w:type="gramEnd"/>
      <w:r w:rsidRPr="00FB3E0E">
        <w:rPr>
          <w:sz w:val="28"/>
          <w:szCs w:val="28"/>
        </w:rPr>
        <w:t xml:space="preserve"> создании комиссии по предупреждению травматизма.</w:t>
      </w:r>
    </w:p>
    <w:p w:rsidR="00FB3E0E" w:rsidRPr="00FB3E0E" w:rsidRDefault="00FB3E0E" w:rsidP="00FB3E0E">
      <w:pPr>
        <w:tabs>
          <w:tab w:val="left" w:pos="720"/>
        </w:tabs>
        <w:ind w:left="720" w:hanging="180"/>
        <w:jc w:val="both"/>
        <w:rPr>
          <w:sz w:val="28"/>
          <w:szCs w:val="28"/>
        </w:rPr>
      </w:pPr>
      <w:r w:rsidRPr="00FB3E0E">
        <w:rPr>
          <w:sz w:val="28"/>
          <w:szCs w:val="28"/>
        </w:rPr>
        <w:t xml:space="preserve">6.     В течение года было проведено 1 </w:t>
      </w:r>
      <w:proofErr w:type="gramStart"/>
      <w:r w:rsidRPr="00FB3E0E">
        <w:rPr>
          <w:sz w:val="28"/>
          <w:szCs w:val="28"/>
        </w:rPr>
        <w:t>плановый  и</w:t>
      </w:r>
      <w:proofErr w:type="gramEnd"/>
      <w:r w:rsidRPr="00FB3E0E">
        <w:rPr>
          <w:sz w:val="28"/>
          <w:szCs w:val="28"/>
        </w:rPr>
        <w:t xml:space="preserve"> 1 повторный   инструктажи с педагогическими работниками и МОП.</w:t>
      </w:r>
    </w:p>
    <w:p w:rsidR="00FB3E0E" w:rsidRPr="00FB3E0E" w:rsidRDefault="00FB3E0E" w:rsidP="00FB3E0E">
      <w:pPr>
        <w:tabs>
          <w:tab w:val="left" w:pos="720"/>
        </w:tabs>
        <w:ind w:left="720" w:hanging="180"/>
        <w:jc w:val="both"/>
        <w:rPr>
          <w:sz w:val="28"/>
          <w:szCs w:val="28"/>
        </w:rPr>
      </w:pPr>
      <w:r w:rsidRPr="00FB3E0E">
        <w:rPr>
          <w:sz w:val="28"/>
          <w:szCs w:val="28"/>
        </w:rPr>
        <w:t>7.     Регулярно обновлялась информация в уголке «ОТ» и «ГО ЧС».</w:t>
      </w:r>
    </w:p>
    <w:p w:rsidR="00FB3E0E" w:rsidRPr="00FB3E0E" w:rsidRDefault="00FB3E0E" w:rsidP="00FB3E0E">
      <w:pPr>
        <w:tabs>
          <w:tab w:val="left" w:pos="720"/>
        </w:tabs>
        <w:ind w:left="720" w:hanging="180"/>
        <w:jc w:val="both"/>
        <w:rPr>
          <w:sz w:val="28"/>
          <w:szCs w:val="28"/>
        </w:rPr>
      </w:pPr>
      <w:r w:rsidRPr="00FB3E0E">
        <w:rPr>
          <w:sz w:val="28"/>
          <w:szCs w:val="28"/>
        </w:rPr>
        <w:t>9.     Регулярно изучалось Положение об ОТ с вновь поступившими на работу.</w:t>
      </w:r>
    </w:p>
    <w:p w:rsidR="00FB3E0E" w:rsidRPr="00FB3E0E" w:rsidRDefault="00FB3E0E" w:rsidP="00FB3E0E">
      <w:pPr>
        <w:tabs>
          <w:tab w:val="left" w:pos="720"/>
        </w:tabs>
        <w:ind w:left="720" w:hanging="180"/>
        <w:jc w:val="both"/>
        <w:rPr>
          <w:sz w:val="28"/>
          <w:szCs w:val="28"/>
        </w:rPr>
      </w:pPr>
      <w:r w:rsidRPr="00FB3E0E">
        <w:rPr>
          <w:sz w:val="28"/>
          <w:szCs w:val="28"/>
        </w:rPr>
        <w:t>10.  Проводились обучения со всеми вновь прибывшими на работу, и воспитателями оздоровительных лагерей.</w:t>
      </w:r>
    </w:p>
    <w:p w:rsidR="00FB3E0E" w:rsidRPr="00FB3E0E" w:rsidRDefault="00FB3E0E" w:rsidP="00FB3E0E">
      <w:pPr>
        <w:tabs>
          <w:tab w:val="left" w:pos="720"/>
        </w:tabs>
        <w:ind w:left="720" w:hanging="180"/>
        <w:jc w:val="both"/>
        <w:rPr>
          <w:sz w:val="28"/>
          <w:szCs w:val="28"/>
        </w:rPr>
      </w:pPr>
      <w:r w:rsidRPr="00FB3E0E">
        <w:rPr>
          <w:sz w:val="28"/>
          <w:szCs w:val="28"/>
        </w:rPr>
        <w:t>11.  Проведены медосмотры, флюорографическое обследование всех педагогических работников и МОП. Все работники ш</w:t>
      </w:r>
      <w:r>
        <w:rPr>
          <w:sz w:val="28"/>
          <w:szCs w:val="28"/>
        </w:rPr>
        <w:t xml:space="preserve">колы прошли </w:t>
      </w:r>
      <w:proofErr w:type="gramStart"/>
      <w:r>
        <w:rPr>
          <w:sz w:val="28"/>
          <w:szCs w:val="28"/>
        </w:rPr>
        <w:t>медицинский  осмотр</w:t>
      </w:r>
      <w:proofErr w:type="gramEnd"/>
      <w:r>
        <w:rPr>
          <w:sz w:val="28"/>
          <w:szCs w:val="28"/>
        </w:rPr>
        <w:t xml:space="preserve">, а также вакцинировались от </w:t>
      </w:r>
      <w:r>
        <w:rPr>
          <w:sz w:val="28"/>
          <w:szCs w:val="28"/>
          <w:lang w:val="en-US"/>
        </w:rPr>
        <w:t>COVID</w:t>
      </w:r>
      <w:r w:rsidRPr="00FB3E0E">
        <w:rPr>
          <w:sz w:val="28"/>
          <w:szCs w:val="28"/>
        </w:rPr>
        <w:t>-19</w:t>
      </w:r>
    </w:p>
    <w:p w:rsidR="00FB3E0E" w:rsidRPr="00FB3E0E" w:rsidRDefault="00FB3E0E" w:rsidP="00FB3E0E">
      <w:pPr>
        <w:tabs>
          <w:tab w:val="left" w:pos="720"/>
        </w:tabs>
        <w:ind w:left="720" w:hanging="180"/>
        <w:jc w:val="both"/>
        <w:rPr>
          <w:b/>
          <w:sz w:val="28"/>
          <w:szCs w:val="28"/>
        </w:rPr>
      </w:pPr>
      <w:r w:rsidRPr="00FB3E0E">
        <w:rPr>
          <w:sz w:val="28"/>
          <w:szCs w:val="28"/>
        </w:rPr>
        <w:t xml:space="preserve">12. Согласно графику обучающиеся прошли медицинский осмотр. </w:t>
      </w:r>
    </w:p>
    <w:p w:rsidR="00FB3E0E" w:rsidRPr="00FB3E0E" w:rsidRDefault="00FB3E0E" w:rsidP="00FB3E0E">
      <w:pPr>
        <w:tabs>
          <w:tab w:val="left" w:pos="720"/>
        </w:tabs>
        <w:ind w:left="720" w:hanging="180"/>
        <w:jc w:val="both"/>
        <w:rPr>
          <w:sz w:val="28"/>
          <w:szCs w:val="28"/>
        </w:rPr>
      </w:pPr>
      <w:r w:rsidRPr="00FB3E0E">
        <w:rPr>
          <w:sz w:val="28"/>
          <w:szCs w:val="28"/>
        </w:rPr>
        <w:t>13.   В летний период проведен косметический ремонт школы.</w:t>
      </w:r>
    </w:p>
    <w:p w:rsidR="00FB3E0E" w:rsidRPr="00FB3E0E" w:rsidRDefault="00FB3E0E" w:rsidP="00FB3E0E">
      <w:pPr>
        <w:jc w:val="both"/>
        <w:rPr>
          <w:sz w:val="28"/>
          <w:szCs w:val="28"/>
        </w:rPr>
      </w:pPr>
    </w:p>
    <w:p w:rsidR="00FB3E0E" w:rsidRPr="00FB3E0E" w:rsidRDefault="00FB3E0E" w:rsidP="00FB3E0E">
      <w:pPr>
        <w:jc w:val="both"/>
        <w:rPr>
          <w:sz w:val="28"/>
          <w:szCs w:val="28"/>
        </w:rPr>
      </w:pPr>
      <w:r w:rsidRPr="00FB3E0E">
        <w:rPr>
          <w:sz w:val="28"/>
          <w:szCs w:val="28"/>
        </w:rPr>
        <w:t xml:space="preserve">    Вывод: в школе постоянно проводятся мероприятия по улучшению и оздоровлению условий труда. Не</w:t>
      </w:r>
      <w:r>
        <w:rPr>
          <w:sz w:val="28"/>
          <w:szCs w:val="28"/>
        </w:rPr>
        <w:t xml:space="preserve"> выполнены </w:t>
      </w:r>
      <w:proofErr w:type="gramStart"/>
      <w:r>
        <w:rPr>
          <w:sz w:val="28"/>
          <w:szCs w:val="28"/>
        </w:rPr>
        <w:t>мероприятия</w:t>
      </w:r>
      <w:proofErr w:type="gramEnd"/>
      <w:r>
        <w:rPr>
          <w:sz w:val="28"/>
          <w:szCs w:val="28"/>
        </w:rPr>
        <w:t xml:space="preserve"> требующие</w:t>
      </w:r>
      <w:r w:rsidRPr="00FB3E0E">
        <w:rPr>
          <w:sz w:val="28"/>
          <w:szCs w:val="28"/>
        </w:rPr>
        <w:t xml:space="preserve"> крупных материальных затра</w:t>
      </w:r>
      <w:r>
        <w:rPr>
          <w:sz w:val="28"/>
          <w:szCs w:val="28"/>
        </w:rPr>
        <w:t>т</w:t>
      </w:r>
      <w:r w:rsidRPr="00FB3E0E">
        <w:rPr>
          <w:sz w:val="28"/>
          <w:szCs w:val="28"/>
        </w:rPr>
        <w:t>.</w:t>
      </w:r>
    </w:p>
    <w:p w:rsidR="00FB3E0E" w:rsidRPr="00FB3E0E" w:rsidRDefault="00FB3E0E" w:rsidP="00FB3E0E">
      <w:pPr>
        <w:jc w:val="both"/>
        <w:rPr>
          <w:sz w:val="28"/>
          <w:szCs w:val="28"/>
        </w:rPr>
      </w:pPr>
    </w:p>
    <w:p w:rsidR="00FB3E0E" w:rsidRPr="00FB3E0E" w:rsidRDefault="00FB3E0E" w:rsidP="00FB3E0E">
      <w:pPr>
        <w:jc w:val="both"/>
        <w:rPr>
          <w:sz w:val="28"/>
          <w:szCs w:val="28"/>
        </w:rPr>
      </w:pPr>
      <w:r w:rsidRPr="00FB3E0E">
        <w:rPr>
          <w:sz w:val="28"/>
          <w:szCs w:val="28"/>
        </w:rPr>
        <w:t xml:space="preserve"> </w:t>
      </w:r>
      <w:r w:rsidRPr="00FB3E0E">
        <w:rPr>
          <w:sz w:val="28"/>
          <w:szCs w:val="28"/>
          <w:lang w:val="en-US"/>
        </w:rPr>
        <w:t>II</w:t>
      </w:r>
      <w:r w:rsidRPr="00FB3E0E">
        <w:rPr>
          <w:sz w:val="28"/>
          <w:szCs w:val="28"/>
        </w:rPr>
        <w:t xml:space="preserve">. </w:t>
      </w:r>
      <w:proofErr w:type="gramStart"/>
      <w:r w:rsidRPr="00FB3E0E">
        <w:rPr>
          <w:sz w:val="28"/>
          <w:szCs w:val="28"/>
        </w:rPr>
        <w:t>Выполнение  плана</w:t>
      </w:r>
      <w:proofErr w:type="gramEnd"/>
      <w:r w:rsidRPr="00FB3E0E">
        <w:rPr>
          <w:sz w:val="28"/>
          <w:szCs w:val="28"/>
        </w:rPr>
        <w:t xml:space="preserve"> пожарной безопасности за 20</w:t>
      </w:r>
      <w:r>
        <w:rPr>
          <w:sz w:val="28"/>
          <w:szCs w:val="28"/>
        </w:rPr>
        <w:t>20 – 2021</w:t>
      </w:r>
      <w:r w:rsidRPr="00FB3E0E">
        <w:rPr>
          <w:sz w:val="28"/>
          <w:szCs w:val="28"/>
        </w:rPr>
        <w:t>учебный год.</w:t>
      </w:r>
    </w:p>
    <w:p w:rsidR="00FB3E0E" w:rsidRPr="00FB3E0E" w:rsidRDefault="00FB3E0E" w:rsidP="00FB3E0E">
      <w:pPr>
        <w:jc w:val="both"/>
        <w:rPr>
          <w:sz w:val="28"/>
          <w:szCs w:val="28"/>
        </w:rPr>
      </w:pPr>
      <w:r w:rsidRPr="00FB3E0E">
        <w:rPr>
          <w:color w:val="000000"/>
          <w:sz w:val="28"/>
          <w:szCs w:val="28"/>
          <w:shd w:val="clear" w:color="auto" w:fill="FFFFFF"/>
        </w:rPr>
        <w:lastRenderedPageBreak/>
        <w:t>Согласно Постановления Правительства РФ от 25.04.2012 N 390 (ред. от 17.02.2014) "О противопожарном режиме" (вместе с "Правилами противопожарного режима в Российской Федерации"</w:t>
      </w:r>
      <w:proofErr w:type="gramStart"/>
      <w:r w:rsidRPr="00FB3E0E">
        <w:rPr>
          <w:color w:val="000000"/>
          <w:sz w:val="28"/>
          <w:szCs w:val="28"/>
          <w:shd w:val="clear" w:color="auto" w:fill="FFFFFF"/>
        </w:rPr>
        <w:t>),</w:t>
      </w:r>
      <w:r w:rsidRPr="00FB3E0E">
        <w:rPr>
          <w:color w:val="000000"/>
          <w:sz w:val="28"/>
          <w:szCs w:val="28"/>
        </w:rPr>
        <w:br/>
      </w:r>
      <w:r w:rsidRPr="00FB3E0E">
        <w:rPr>
          <w:sz w:val="28"/>
          <w:szCs w:val="28"/>
        </w:rPr>
        <w:t>Правил</w:t>
      </w:r>
      <w:proofErr w:type="gramEnd"/>
      <w:r w:rsidRPr="00FB3E0E">
        <w:rPr>
          <w:sz w:val="28"/>
          <w:szCs w:val="28"/>
        </w:rPr>
        <w:t xml:space="preserve"> ПБ в РФ ППБ – 01 – 03, Правил ПБ в ОУ ППБ – 101 – 89 в школе изданы приказы: приказ «Об организации пожарной безопасности».</w:t>
      </w:r>
    </w:p>
    <w:p w:rsidR="00FB3E0E" w:rsidRPr="00FB3E0E" w:rsidRDefault="00FB3E0E" w:rsidP="00FB3E0E">
      <w:pPr>
        <w:jc w:val="both"/>
        <w:rPr>
          <w:sz w:val="28"/>
          <w:szCs w:val="28"/>
        </w:rPr>
      </w:pPr>
      <w:r w:rsidRPr="00FB3E0E">
        <w:rPr>
          <w:sz w:val="28"/>
          <w:szCs w:val="28"/>
        </w:rPr>
        <w:t>Разработан и выполнен план противопожарных мероприятий на 2013 – 2014 учебный год:</w:t>
      </w:r>
    </w:p>
    <w:p w:rsidR="00FB3E0E" w:rsidRPr="00FB3E0E" w:rsidRDefault="00FB3E0E" w:rsidP="00FB3E0E">
      <w:pPr>
        <w:numPr>
          <w:ilvl w:val="0"/>
          <w:numId w:val="48"/>
        </w:numPr>
        <w:ind w:firstLine="0"/>
        <w:jc w:val="both"/>
        <w:rPr>
          <w:sz w:val="28"/>
          <w:szCs w:val="28"/>
        </w:rPr>
      </w:pPr>
      <w:r w:rsidRPr="00FB3E0E">
        <w:rPr>
          <w:sz w:val="28"/>
          <w:szCs w:val="28"/>
        </w:rPr>
        <w:t>Изданы соответствующие приказы;</w:t>
      </w:r>
    </w:p>
    <w:p w:rsidR="00FB3E0E" w:rsidRPr="00FB3E0E" w:rsidRDefault="00FB3E0E" w:rsidP="00FB3E0E">
      <w:pPr>
        <w:numPr>
          <w:ilvl w:val="0"/>
          <w:numId w:val="48"/>
        </w:numPr>
        <w:ind w:firstLine="0"/>
        <w:jc w:val="both"/>
        <w:rPr>
          <w:sz w:val="28"/>
          <w:szCs w:val="28"/>
        </w:rPr>
      </w:pPr>
      <w:r w:rsidRPr="00FB3E0E">
        <w:rPr>
          <w:sz w:val="28"/>
          <w:szCs w:val="28"/>
        </w:rPr>
        <w:t>Два раза в год проводились инструктажи по ПББ среди работников, технического персонала и обучающихся школы;</w:t>
      </w:r>
    </w:p>
    <w:p w:rsidR="00FB3E0E" w:rsidRPr="00FB3E0E" w:rsidRDefault="00FB3E0E" w:rsidP="00FB3E0E">
      <w:pPr>
        <w:numPr>
          <w:ilvl w:val="0"/>
          <w:numId w:val="48"/>
        </w:numPr>
        <w:ind w:firstLine="0"/>
        <w:jc w:val="both"/>
        <w:rPr>
          <w:sz w:val="28"/>
          <w:szCs w:val="28"/>
        </w:rPr>
      </w:pPr>
      <w:r w:rsidRPr="00FB3E0E">
        <w:rPr>
          <w:sz w:val="28"/>
          <w:szCs w:val="28"/>
        </w:rPr>
        <w:t xml:space="preserve">Регулярно проводилось обследование запасных выходов. Запасные выходы освобождены от посторонних предметов, оборудованы </w:t>
      </w:r>
      <w:proofErr w:type="spellStart"/>
      <w:r w:rsidRPr="00FB3E0E">
        <w:rPr>
          <w:sz w:val="28"/>
          <w:szCs w:val="28"/>
        </w:rPr>
        <w:t>легкооткрывающимися</w:t>
      </w:r>
      <w:proofErr w:type="spellEnd"/>
      <w:r w:rsidRPr="00FB3E0E">
        <w:rPr>
          <w:sz w:val="28"/>
          <w:szCs w:val="28"/>
        </w:rPr>
        <w:t xml:space="preserve"> засовами. </w:t>
      </w:r>
    </w:p>
    <w:p w:rsidR="00FB3E0E" w:rsidRPr="00FB3E0E" w:rsidRDefault="00FB3E0E" w:rsidP="00FB3E0E">
      <w:pPr>
        <w:numPr>
          <w:ilvl w:val="0"/>
          <w:numId w:val="48"/>
        </w:numPr>
        <w:ind w:firstLine="0"/>
        <w:jc w:val="both"/>
        <w:rPr>
          <w:sz w:val="28"/>
          <w:szCs w:val="28"/>
        </w:rPr>
      </w:pPr>
      <w:r w:rsidRPr="00FB3E0E">
        <w:rPr>
          <w:sz w:val="28"/>
          <w:szCs w:val="28"/>
        </w:rPr>
        <w:t>1 раз в два месяца проводились учебные тренировки с обучающимися, педагогическими кадрами, МОП. Отрабатывался план эвакуации.</w:t>
      </w:r>
    </w:p>
    <w:p w:rsidR="00FB3E0E" w:rsidRPr="00FB3E0E" w:rsidRDefault="00FB3E0E" w:rsidP="00FB3E0E">
      <w:pPr>
        <w:numPr>
          <w:ilvl w:val="0"/>
          <w:numId w:val="48"/>
        </w:numPr>
        <w:ind w:firstLine="0"/>
        <w:jc w:val="both"/>
        <w:rPr>
          <w:sz w:val="28"/>
          <w:szCs w:val="28"/>
        </w:rPr>
      </w:pPr>
      <w:r w:rsidRPr="00FB3E0E">
        <w:rPr>
          <w:sz w:val="28"/>
          <w:szCs w:val="28"/>
        </w:rPr>
        <w:t>В зимнее время проводилась работа по расчистке запасных выходов.</w:t>
      </w:r>
    </w:p>
    <w:p w:rsidR="00FB3E0E" w:rsidRPr="00FB3E0E" w:rsidRDefault="00FB3E0E" w:rsidP="00FB3E0E">
      <w:pPr>
        <w:numPr>
          <w:ilvl w:val="0"/>
          <w:numId w:val="48"/>
        </w:numPr>
        <w:ind w:firstLine="0"/>
        <w:jc w:val="both"/>
        <w:rPr>
          <w:sz w:val="28"/>
          <w:szCs w:val="28"/>
        </w:rPr>
      </w:pPr>
      <w:r w:rsidRPr="00FB3E0E">
        <w:rPr>
          <w:sz w:val="28"/>
          <w:szCs w:val="28"/>
        </w:rPr>
        <w:t>Проводилась работа по проверке кабинетов и помещений школы на наличие взрывоопасных и легковоспламеняющихся предметов. Составлены акты.</w:t>
      </w:r>
    </w:p>
    <w:p w:rsidR="00FB3E0E" w:rsidRPr="00FB3E0E" w:rsidRDefault="00FB3E0E" w:rsidP="00FB3E0E">
      <w:pPr>
        <w:tabs>
          <w:tab w:val="left" w:pos="720"/>
        </w:tabs>
        <w:ind w:left="720"/>
        <w:jc w:val="both"/>
        <w:rPr>
          <w:sz w:val="28"/>
          <w:szCs w:val="28"/>
        </w:rPr>
      </w:pPr>
      <w:r w:rsidRPr="00FB3E0E">
        <w:rPr>
          <w:sz w:val="28"/>
          <w:szCs w:val="28"/>
        </w:rPr>
        <w:t>1. Мероприятия с обучающимися:</w:t>
      </w:r>
    </w:p>
    <w:p w:rsidR="00FB3E0E" w:rsidRPr="00FB3E0E" w:rsidRDefault="00FB3E0E" w:rsidP="00FB3E0E">
      <w:pPr>
        <w:tabs>
          <w:tab w:val="left" w:pos="720"/>
        </w:tabs>
        <w:ind w:left="720"/>
        <w:jc w:val="both"/>
        <w:rPr>
          <w:sz w:val="28"/>
          <w:szCs w:val="28"/>
        </w:rPr>
      </w:pPr>
      <w:r w:rsidRPr="00FB3E0E">
        <w:rPr>
          <w:sz w:val="28"/>
          <w:szCs w:val="28"/>
        </w:rPr>
        <w:t xml:space="preserve">-проводились учебные эвакуации; </w:t>
      </w:r>
    </w:p>
    <w:p w:rsidR="00FB3E0E" w:rsidRPr="00FB3E0E" w:rsidRDefault="00FB3E0E" w:rsidP="00FB3E0E">
      <w:pPr>
        <w:tabs>
          <w:tab w:val="left" w:pos="720"/>
        </w:tabs>
        <w:ind w:left="720"/>
        <w:jc w:val="both"/>
        <w:rPr>
          <w:sz w:val="28"/>
          <w:szCs w:val="28"/>
        </w:rPr>
      </w:pPr>
      <w:r w:rsidRPr="00FB3E0E">
        <w:rPr>
          <w:sz w:val="28"/>
          <w:szCs w:val="28"/>
        </w:rPr>
        <w:t>-проведены инструктажи по правилам поведения при пожаре;</w:t>
      </w:r>
    </w:p>
    <w:p w:rsidR="00FB3E0E" w:rsidRPr="00FB3E0E" w:rsidRDefault="00FB3E0E" w:rsidP="00FB3E0E">
      <w:pPr>
        <w:tabs>
          <w:tab w:val="left" w:pos="720"/>
        </w:tabs>
        <w:ind w:left="720"/>
        <w:jc w:val="both"/>
        <w:rPr>
          <w:sz w:val="28"/>
          <w:szCs w:val="28"/>
        </w:rPr>
      </w:pPr>
      <w:r w:rsidRPr="00FB3E0E">
        <w:rPr>
          <w:sz w:val="28"/>
          <w:szCs w:val="28"/>
        </w:rPr>
        <w:t>2. Мероприятия с работниками:</w:t>
      </w:r>
    </w:p>
    <w:p w:rsidR="00FB3E0E" w:rsidRPr="00FB3E0E" w:rsidRDefault="00FB3E0E" w:rsidP="00FB3E0E">
      <w:pPr>
        <w:tabs>
          <w:tab w:val="left" w:pos="720"/>
        </w:tabs>
        <w:ind w:left="720"/>
        <w:jc w:val="both"/>
        <w:rPr>
          <w:sz w:val="28"/>
          <w:szCs w:val="28"/>
        </w:rPr>
      </w:pPr>
      <w:r w:rsidRPr="00FB3E0E">
        <w:rPr>
          <w:sz w:val="28"/>
          <w:szCs w:val="28"/>
        </w:rPr>
        <w:t xml:space="preserve"> -проведены инструктажи по правилам поведения при пожаре;</w:t>
      </w:r>
    </w:p>
    <w:p w:rsidR="00FB3E0E" w:rsidRPr="00FB3E0E" w:rsidRDefault="00FB3E0E" w:rsidP="00FB3E0E">
      <w:pPr>
        <w:tabs>
          <w:tab w:val="left" w:pos="720"/>
        </w:tabs>
        <w:ind w:left="720"/>
        <w:jc w:val="both"/>
        <w:rPr>
          <w:sz w:val="28"/>
          <w:szCs w:val="28"/>
        </w:rPr>
      </w:pPr>
      <w:r w:rsidRPr="00FB3E0E">
        <w:rPr>
          <w:sz w:val="28"/>
          <w:szCs w:val="28"/>
        </w:rPr>
        <w:t>- проведено обучения пользования огнетушителем;</w:t>
      </w:r>
    </w:p>
    <w:p w:rsidR="00FB3E0E" w:rsidRPr="00FB3E0E" w:rsidRDefault="00FB3E0E" w:rsidP="00FB3E0E">
      <w:pPr>
        <w:tabs>
          <w:tab w:val="left" w:pos="720"/>
        </w:tabs>
        <w:ind w:left="720"/>
        <w:jc w:val="both"/>
        <w:rPr>
          <w:sz w:val="28"/>
          <w:szCs w:val="28"/>
        </w:rPr>
      </w:pPr>
      <w:r w:rsidRPr="00FB3E0E">
        <w:rPr>
          <w:sz w:val="28"/>
          <w:szCs w:val="28"/>
        </w:rPr>
        <w:t>3. Мероприятия по обеспечению материально- технической базы:</w:t>
      </w:r>
    </w:p>
    <w:p w:rsidR="00FB3E0E" w:rsidRPr="00FB3E0E" w:rsidRDefault="00FB3E0E" w:rsidP="00FB3E0E">
      <w:pPr>
        <w:tabs>
          <w:tab w:val="left" w:pos="720"/>
        </w:tabs>
        <w:ind w:left="720"/>
        <w:jc w:val="both"/>
        <w:rPr>
          <w:sz w:val="28"/>
          <w:szCs w:val="28"/>
        </w:rPr>
      </w:pPr>
      <w:r w:rsidRPr="00FB3E0E">
        <w:rPr>
          <w:sz w:val="28"/>
          <w:szCs w:val="28"/>
        </w:rPr>
        <w:t>- проведено обследование запасных выходов, подвальных помещений на предмет соблюдения норм и правил пожарной безопасности;</w:t>
      </w:r>
    </w:p>
    <w:p w:rsidR="00FB3E0E" w:rsidRPr="00FB3E0E" w:rsidRDefault="00FB3E0E" w:rsidP="00FB3E0E">
      <w:pPr>
        <w:tabs>
          <w:tab w:val="left" w:pos="720"/>
        </w:tabs>
        <w:ind w:left="720"/>
        <w:jc w:val="both"/>
        <w:rPr>
          <w:sz w:val="28"/>
          <w:szCs w:val="28"/>
        </w:rPr>
      </w:pPr>
      <w:r w:rsidRPr="00FB3E0E">
        <w:rPr>
          <w:sz w:val="28"/>
          <w:szCs w:val="28"/>
        </w:rPr>
        <w:t>-проведено обследования помещений школы на предмет соблюдения норм и правил пожарной безопасности;</w:t>
      </w:r>
    </w:p>
    <w:p w:rsidR="00FB3E0E" w:rsidRPr="00FB3E0E" w:rsidRDefault="00FB3E0E" w:rsidP="00FB3E0E">
      <w:pPr>
        <w:jc w:val="both"/>
        <w:rPr>
          <w:sz w:val="28"/>
          <w:szCs w:val="28"/>
        </w:rPr>
      </w:pPr>
      <w:r w:rsidRPr="00FB3E0E">
        <w:rPr>
          <w:sz w:val="28"/>
          <w:szCs w:val="28"/>
          <w:lang w:val="en-US"/>
        </w:rPr>
        <w:t>III</w:t>
      </w:r>
      <w:r w:rsidRPr="00FB3E0E">
        <w:rPr>
          <w:sz w:val="28"/>
          <w:szCs w:val="28"/>
        </w:rPr>
        <w:t>.Выполнение правил электробезопасности</w:t>
      </w:r>
    </w:p>
    <w:p w:rsidR="00FB3E0E" w:rsidRPr="00FB3E0E" w:rsidRDefault="00FB3E0E" w:rsidP="00FB3E0E">
      <w:pPr>
        <w:jc w:val="both"/>
        <w:rPr>
          <w:sz w:val="28"/>
          <w:szCs w:val="28"/>
        </w:rPr>
      </w:pPr>
      <w:r w:rsidRPr="00FB3E0E">
        <w:rPr>
          <w:sz w:val="28"/>
          <w:szCs w:val="28"/>
        </w:rPr>
        <w:t>Согласно Приказа МОРФ от 06.10.1998г. №2535 «Об организации обучения и проверки знаний по электробезопасности работников образовательного учреждения системы МО РФ». В школе были проведены следующие мероприятия:</w:t>
      </w:r>
    </w:p>
    <w:p w:rsidR="00FB3E0E" w:rsidRPr="00FB3E0E" w:rsidRDefault="00FB3E0E" w:rsidP="00FB3E0E">
      <w:pPr>
        <w:ind w:left="900"/>
        <w:jc w:val="both"/>
        <w:rPr>
          <w:sz w:val="28"/>
          <w:szCs w:val="28"/>
        </w:rPr>
      </w:pPr>
      <w:r w:rsidRPr="00FB3E0E">
        <w:rPr>
          <w:sz w:val="28"/>
          <w:szCs w:val="28"/>
        </w:rPr>
        <w:t>1.     Издан приказ о назначении постоянно действующей квалификационной комиссии для проверки знаний работниками правил по электробезопасности.</w:t>
      </w:r>
    </w:p>
    <w:p w:rsidR="00FB3E0E" w:rsidRPr="00FB3E0E" w:rsidRDefault="00FB3E0E" w:rsidP="00FB3E0E">
      <w:pPr>
        <w:ind w:left="900"/>
        <w:jc w:val="both"/>
        <w:rPr>
          <w:sz w:val="28"/>
          <w:szCs w:val="28"/>
        </w:rPr>
      </w:pPr>
      <w:r w:rsidRPr="00FB3E0E">
        <w:rPr>
          <w:sz w:val="28"/>
          <w:szCs w:val="28"/>
        </w:rPr>
        <w:t xml:space="preserve">2.     Составлен перечень должностей электротехнического и </w:t>
      </w:r>
      <w:proofErr w:type="spellStart"/>
      <w:r w:rsidRPr="00FB3E0E">
        <w:rPr>
          <w:sz w:val="28"/>
          <w:szCs w:val="28"/>
        </w:rPr>
        <w:t>электротехнологического</w:t>
      </w:r>
      <w:proofErr w:type="spellEnd"/>
      <w:r w:rsidRPr="00FB3E0E">
        <w:rPr>
          <w:sz w:val="28"/>
          <w:szCs w:val="28"/>
        </w:rPr>
        <w:t xml:space="preserve"> персонала, которому для выполнения функциональных обязанностей необходимо иметь квалификационную группу по электробезопасности. </w:t>
      </w:r>
    </w:p>
    <w:p w:rsidR="00FB3E0E" w:rsidRPr="00FB3E0E" w:rsidRDefault="00FB3E0E" w:rsidP="00FB3E0E">
      <w:pPr>
        <w:ind w:left="900"/>
        <w:jc w:val="both"/>
        <w:rPr>
          <w:sz w:val="28"/>
          <w:szCs w:val="28"/>
        </w:rPr>
      </w:pPr>
      <w:r w:rsidRPr="00FB3E0E">
        <w:rPr>
          <w:sz w:val="28"/>
          <w:szCs w:val="28"/>
        </w:rPr>
        <w:lastRenderedPageBreak/>
        <w:t>3.     Прошли обучение и присвоена I группа электробезопасности 5 педагогическим работникам и МОП.</w:t>
      </w:r>
    </w:p>
    <w:p w:rsidR="00FB3E0E" w:rsidRPr="00FB3E0E" w:rsidRDefault="00FB3E0E" w:rsidP="00FB3E0E">
      <w:pPr>
        <w:ind w:left="900"/>
        <w:jc w:val="both"/>
        <w:rPr>
          <w:sz w:val="28"/>
          <w:szCs w:val="28"/>
        </w:rPr>
      </w:pPr>
      <w:r w:rsidRPr="00FB3E0E">
        <w:rPr>
          <w:sz w:val="28"/>
          <w:szCs w:val="28"/>
        </w:rPr>
        <w:t xml:space="preserve">Вывод: усилить работу по обучению работников </w:t>
      </w:r>
      <w:proofErr w:type="gramStart"/>
      <w:r w:rsidRPr="00FB3E0E">
        <w:rPr>
          <w:sz w:val="28"/>
          <w:szCs w:val="28"/>
        </w:rPr>
        <w:t>ОУ  в</w:t>
      </w:r>
      <w:proofErr w:type="gramEnd"/>
      <w:r w:rsidRPr="00FB3E0E">
        <w:rPr>
          <w:sz w:val="28"/>
          <w:szCs w:val="28"/>
        </w:rPr>
        <w:t xml:space="preserve"> области электробезопасности.</w:t>
      </w:r>
    </w:p>
    <w:p w:rsidR="00FB3E0E" w:rsidRPr="00FB3E0E" w:rsidRDefault="00FB3E0E" w:rsidP="00FB3E0E">
      <w:pPr>
        <w:jc w:val="both"/>
        <w:rPr>
          <w:sz w:val="28"/>
          <w:szCs w:val="28"/>
        </w:rPr>
      </w:pPr>
      <w:r w:rsidRPr="00FB3E0E">
        <w:rPr>
          <w:sz w:val="28"/>
          <w:szCs w:val="28"/>
          <w:lang w:val="en-US"/>
        </w:rPr>
        <w:t>IV</w:t>
      </w:r>
      <w:r w:rsidRPr="00FB3E0E">
        <w:rPr>
          <w:sz w:val="28"/>
          <w:szCs w:val="28"/>
        </w:rPr>
        <w:t>. Мероприятия по ГО ЧС и предупреждению терроризма.</w:t>
      </w:r>
    </w:p>
    <w:p w:rsidR="00FB3E0E" w:rsidRPr="00FB3E0E" w:rsidRDefault="00FB3E0E" w:rsidP="00FB3E0E">
      <w:pPr>
        <w:jc w:val="both"/>
        <w:rPr>
          <w:sz w:val="28"/>
          <w:szCs w:val="28"/>
        </w:rPr>
      </w:pPr>
      <w:r w:rsidRPr="00FB3E0E">
        <w:rPr>
          <w:sz w:val="28"/>
          <w:szCs w:val="28"/>
        </w:rPr>
        <w:t xml:space="preserve"> Работа по обеспечению охраны образовательного учреждения. Охрану осуществляют в ночное время сторожа, в дневное – дежурная. На оборудованном месте имеются:</w:t>
      </w:r>
    </w:p>
    <w:p w:rsidR="00FB3E0E" w:rsidRPr="00FB3E0E" w:rsidRDefault="00FB3E0E" w:rsidP="00FB3E0E">
      <w:pPr>
        <w:jc w:val="both"/>
        <w:rPr>
          <w:sz w:val="28"/>
          <w:szCs w:val="28"/>
        </w:rPr>
      </w:pPr>
      <w:r w:rsidRPr="00FB3E0E">
        <w:rPr>
          <w:sz w:val="28"/>
          <w:szCs w:val="28"/>
        </w:rPr>
        <w:t>- инструкция дежурному, сторожу, дежурному администратору по пожарной безопасности;</w:t>
      </w:r>
    </w:p>
    <w:p w:rsidR="00FB3E0E" w:rsidRPr="00FB3E0E" w:rsidRDefault="00FB3E0E" w:rsidP="00FB3E0E">
      <w:pPr>
        <w:jc w:val="both"/>
        <w:rPr>
          <w:sz w:val="28"/>
          <w:szCs w:val="28"/>
        </w:rPr>
      </w:pPr>
      <w:r w:rsidRPr="00FB3E0E">
        <w:rPr>
          <w:sz w:val="28"/>
          <w:szCs w:val="28"/>
        </w:rPr>
        <w:t xml:space="preserve">  - инструкция дежурному, сторожу, дежурному администратору при угрозе проведения террористических актов и обнаружения бесхозных и взрывчатых предметов, о мероприятиях по антитеррористической безопасности и защите детей;</w:t>
      </w:r>
    </w:p>
    <w:p w:rsidR="00FB3E0E" w:rsidRPr="00FB3E0E" w:rsidRDefault="00FB3E0E" w:rsidP="00FB3E0E">
      <w:pPr>
        <w:jc w:val="both"/>
        <w:rPr>
          <w:sz w:val="28"/>
          <w:szCs w:val="28"/>
        </w:rPr>
      </w:pPr>
      <w:r w:rsidRPr="00FB3E0E">
        <w:rPr>
          <w:sz w:val="28"/>
          <w:szCs w:val="28"/>
        </w:rPr>
        <w:t xml:space="preserve">   - инструкция по оказанию первой медицинской помощи;</w:t>
      </w:r>
    </w:p>
    <w:p w:rsidR="00FB3E0E" w:rsidRPr="00FB3E0E" w:rsidRDefault="00FB3E0E" w:rsidP="00FB3E0E">
      <w:pPr>
        <w:jc w:val="both"/>
        <w:rPr>
          <w:sz w:val="28"/>
          <w:szCs w:val="28"/>
        </w:rPr>
      </w:pPr>
      <w:r w:rsidRPr="00FB3E0E">
        <w:rPr>
          <w:sz w:val="28"/>
          <w:szCs w:val="28"/>
        </w:rPr>
        <w:t xml:space="preserve">   - журнал приема и сдачи дежурства;</w:t>
      </w:r>
    </w:p>
    <w:p w:rsidR="00FB3E0E" w:rsidRPr="00FB3E0E" w:rsidRDefault="00FB3E0E" w:rsidP="00FB3E0E">
      <w:pPr>
        <w:jc w:val="both"/>
        <w:rPr>
          <w:sz w:val="28"/>
          <w:szCs w:val="28"/>
        </w:rPr>
      </w:pPr>
      <w:r w:rsidRPr="00FB3E0E">
        <w:rPr>
          <w:sz w:val="28"/>
          <w:szCs w:val="28"/>
        </w:rPr>
        <w:t xml:space="preserve">   -  журнал выдачи ключей;</w:t>
      </w:r>
    </w:p>
    <w:p w:rsidR="00FB3E0E" w:rsidRPr="00FB3E0E" w:rsidRDefault="00FB3E0E" w:rsidP="00FB3E0E">
      <w:pPr>
        <w:jc w:val="both"/>
        <w:rPr>
          <w:sz w:val="28"/>
          <w:szCs w:val="28"/>
        </w:rPr>
      </w:pPr>
      <w:r w:rsidRPr="00FB3E0E">
        <w:rPr>
          <w:sz w:val="28"/>
          <w:szCs w:val="28"/>
        </w:rPr>
        <w:t xml:space="preserve">    - расписание уроков;</w:t>
      </w:r>
    </w:p>
    <w:p w:rsidR="00FB3E0E" w:rsidRPr="00FB3E0E" w:rsidRDefault="00FB3E0E" w:rsidP="00FB3E0E">
      <w:pPr>
        <w:jc w:val="both"/>
        <w:rPr>
          <w:sz w:val="28"/>
          <w:szCs w:val="28"/>
        </w:rPr>
      </w:pPr>
      <w:r w:rsidRPr="00FB3E0E">
        <w:rPr>
          <w:sz w:val="28"/>
          <w:szCs w:val="28"/>
        </w:rPr>
        <w:t xml:space="preserve">    - расписание работы кружков (секций);</w:t>
      </w:r>
    </w:p>
    <w:p w:rsidR="00FB3E0E" w:rsidRPr="00FB3E0E" w:rsidRDefault="00FB3E0E" w:rsidP="00FB3E0E">
      <w:pPr>
        <w:jc w:val="both"/>
        <w:rPr>
          <w:sz w:val="28"/>
          <w:szCs w:val="28"/>
        </w:rPr>
      </w:pPr>
      <w:r w:rsidRPr="00FB3E0E">
        <w:rPr>
          <w:sz w:val="28"/>
          <w:szCs w:val="28"/>
        </w:rPr>
        <w:t xml:space="preserve">    - расписание звонков;</w:t>
      </w:r>
    </w:p>
    <w:p w:rsidR="00FB3E0E" w:rsidRPr="00FB3E0E" w:rsidRDefault="00FB3E0E" w:rsidP="00FB3E0E">
      <w:pPr>
        <w:jc w:val="both"/>
        <w:rPr>
          <w:sz w:val="28"/>
          <w:szCs w:val="28"/>
        </w:rPr>
      </w:pPr>
      <w:r w:rsidRPr="00FB3E0E">
        <w:rPr>
          <w:sz w:val="28"/>
          <w:szCs w:val="28"/>
        </w:rPr>
        <w:t xml:space="preserve">    - график дежурства должностных лиц;</w:t>
      </w:r>
    </w:p>
    <w:p w:rsidR="00FB3E0E" w:rsidRPr="00FB3E0E" w:rsidRDefault="00FB3E0E" w:rsidP="00FB3E0E">
      <w:pPr>
        <w:jc w:val="both"/>
        <w:rPr>
          <w:sz w:val="28"/>
          <w:szCs w:val="28"/>
        </w:rPr>
      </w:pPr>
      <w:r w:rsidRPr="00FB3E0E">
        <w:rPr>
          <w:sz w:val="28"/>
          <w:szCs w:val="28"/>
        </w:rPr>
        <w:t xml:space="preserve">    - список телефонов экстренной помощи, правоохранительных органов, аварийных служб. </w:t>
      </w:r>
    </w:p>
    <w:p w:rsidR="00FB3E0E" w:rsidRPr="00FB3E0E" w:rsidRDefault="00FB3E0E" w:rsidP="00FB3E0E">
      <w:pPr>
        <w:jc w:val="both"/>
        <w:rPr>
          <w:sz w:val="28"/>
          <w:szCs w:val="28"/>
        </w:rPr>
      </w:pPr>
      <w:r w:rsidRPr="00FB3E0E">
        <w:rPr>
          <w:sz w:val="28"/>
          <w:szCs w:val="28"/>
        </w:rPr>
        <w:t>- ящик с ключами от дверей запасных выходов, помещений образовательного учреждения.</w:t>
      </w:r>
    </w:p>
    <w:p w:rsidR="00FB3E0E" w:rsidRPr="00FB3E0E" w:rsidRDefault="00FB3E0E" w:rsidP="00FB3E0E">
      <w:pPr>
        <w:jc w:val="both"/>
        <w:rPr>
          <w:sz w:val="28"/>
          <w:szCs w:val="28"/>
        </w:rPr>
      </w:pPr>
      <w:r w:rsidRPr="00FB3E0E">
        <w:rPr>
          <w:sz w:val="28"/>
          <w:szCs w:val="28"/>
        </w:rPr>
        <w:t>- монитор видеонаблюдения;</w:t>
      </w:r>
    </w:p>
    <w:p w:rsidR="00FB3E0E" w:rsidRPr="00FB3E0E" w:rsidRDefault="00FB3E0E" w:rsidP="00FB3E0E">
      <w:pPr>
        <w:jc w:val="both"/>
        <w:rPr>
          <w:sz w:val="28"/>
          <w:szCs w:val="28"/>
        </w:rPr>
      </w:pPr>
      <w:r w:rsidRPr="00FB3E0E">
        <w:rPr>
          <w:sz w:val="28"/>
          <w:szCs w:val="28"/>
        </w:rPr>
        <w:t>- телефон (стационарный).</w:t>
      </w:r>
    </w:p>
    <w:p w:rsidR="00FB3E0E" w:rsidRPr="00FB3E0E" w:rsidRDefault="00FB3E0E" w:rsidP="00FB3E0E">
      <w:pPr>
        <w:jc w:val="both"/>
        <w:rPr>
          <w:sz w:val="28"/>
          <w:szCs w:val="28"/>
        </w:rPr>
      </w:pPr>
      <w:r w:rsidRPr="00FB3E0E">
        <w:rPr>
          <w:sz w:val="28"/>
          <w:szCs w:val="28"/>
        </w:rPr>
        <w:t>- система оповещения.</w:t>
      </w:r>
    </w:p>
    <w:p w:rsidR="00FB3E0E" w:rsidRPr="00FB3E0E" w:rsidRDefault="00FB3E0E" w:rsidP="00FB3E0E">
      <w:pPr>
        <w:jc w:val="both"/>
        <w:rPr>
          <w:sz w:val="28"/>
          <w:szCs w:val="28"/>
        </w:rPr>
      </w:pPr>
      <w:r w:rsidRPr="00FB3E0E">
        <w:rPr>
          <w:sz w:val="28"/>
          <w:szCs w:val="28"/>
        </w:rPr>
        <w:t>- фонарь.</w:t>
      </w:r>
    </w:p>
    <w:p w:rsidR="00FB3E0E" w:rsidRPr="00FB3E0E" w:rsidRDefault="00FB3E0E" w:rsidP="00FB3E0E">
      <w:pPr>
        <w:numPr>
          <w:ilvl w:val="0"/>
          <w:numId w:val="49"/>
        </w:numPr>
        <w:tabs>
          <w:tab w:val="num" w:pos="900"/>
        </w:tabs>
        <w:ind w:left="1080"/>
        <w:jc w:val="both"/>
        <w:rPr>
          <w:sz w:val="28"/>
          <w:szCs w:val="28"/>
        </w:rPr>
      </w:pPr>
      <w:proofErr w:type="gramStart"/>
      <w:r w:rsidRPr="00FB3E0E">
        <w:rPr>
          <w:sz w:val="28"/>
          <w:szCs w:val="28"/>
        </w:rPr>
        <w:t>Проводились  инструктажи</w:t>
      </w:r>
      <w:proofErr w:type="gramEnd"/>
      <w:r w:rsidRPr="00FB3E0E">
        <w:rPr>
          <w:sz w:val="28"/>
          <w:szCs w:val="28"/>
        </w:rPr>
        <w:t xml:space="preserve"> по правилам поведения при наводнении, при угрозе снежных лавин, при ледоходе, при пожаре, при угрозе теракта с работниками и обучающимися школы;</w:t>
      </w:r>
    </w:p>
    <w:p w:rsidR="00FB3E0E" w:rsidRPr="00FB3E0E" w:rsidRDefault="00FB3E0E" w:rsidP="00FB3E0E">
      <w:pPr>
        <w:numPr>
          <w:ilvl w:val="0"/>
          <w:numId w:val="49"/>
        </w:numPr>
        <w:tabs>
          <w:tab w:val="num" w:pos="900"/>
        </w:tabs>
        <w:ind w:left="1080"/>
        <w:jc w:val="both"/>
        <w:rPr>
          <w:sz w:val="28"/>
          <w:szCs w:val="28"/>
        </w:rPr>
      </w:pPr>
      <w:r>
        <w:rPr>
          <w:sz w:val="28"/>
          <w:szCs w:val="28"/>
        </w:rPr>
        <w:t>разработан план ГО ЧС на 2021-2022</w:t>
      </w:r>
      <w:r w:rsidRPr="00FB3E0E">
        <w:rPr>
          <w:sz w:val="28"/>
          <w:szCs w:val="28"/>
        </w:rPr>
        <w:t xml:space="preserve"> учебный год;</w:t>
      </w:r>
    </w:p>
    <w:p w:rsidR="00FB3E0E" w:rsidRPr="00FB3E0E" w:rsidRDefault="00FB3E0E" w:rsidP="00FB3E0E">
      <w:pPr>
        <w:numPr>
          <w:ilvl w:val="0"/>
          <w:numId w:val="49"/>
        </w:numPr>
        <w:tabs>
          <w:tab w:val="num" w:pos="900"/>
        </w:tabs>
        <w:ind w:left="1080"/>
        <w:jc w:val="both"/>
        <w:rPr>
          <w:sz w:val="28"/>
          <w:szCs w:val="28"/>
        </w:rPr>
      </w:pPr>
      <w:r w:rsidRPr="00FB3E0E">
        <w:rPr>
          <w:sz w:val="28"/>
          <w:szCs w:val="28"/>
        </w:rPr>
        <w:t xml:space="preserve">распространены памятки по наводнению, ледоходе, по пожару, </w:t>
      </w:r>
      <w:proofErr w:type="gramStart"/>
      <w:r w:rsidRPr="00FB3E0E">
        <w:rPr>
          <w:sz w:val="28"/>
          <w:szCs w:val="28"/>
        </w:rPr>
        <w:t>терактам  информация</w:t>
      </w:r>
      <w:proofErr w:type="gramEnd"/>
      <w:r w:rsidRPr="00FB3E0E">
        <w:rPr>
          <w:sz w:val="28"/>
          <w:szCs w:val="28"/>
        </w:rPr>
        <w:t xml:space="preserve"> вывешена в уголках безопасности</w:t>
      </w:r>
    </w:p>
    <w:p w:rsidR="00FB3E0E" w:rsidRPr="00FB3E0E" w:rsidRDefault="00FB3E0E" w:rsidP="00FB3E0E">
      <w:pPr>
        <w:numPr>
          <w:ilvl w:val="0"/>
          <w:numId w:val="49"/>
        </w:numPr>
        <w:tabs>
          <w:tab w:val="num" w:pos="900"/>
        </w:tabs>
        <w:ind w:left="1080"/>
        <w:jc w:val="both"/>
        <w:rPr>
          <w:sz w:val="28"/>
          <w:szCs w:val="28"/>
        </w:rPr>
      </w:pPr>
      <w:r w:rsidRPr="00FB3E0E">
        <w:rPr>
          <w:sz w:val="28"/>
          <w:szCs w:val="28"/>
        </w:rPr>
        <w:t xml:space="preserve">по правилам дорожного движения </w:t>
      </w:r>
    </w:p>
    <w:p w:rsidR="00FB3E0E" w:rsidRPr="00FB3E0E" w:rsidRDefault="00FB3E0E" w:rsidP="00FB3E0E">
      <w:pPr>
        <w:numPr>
          <w:ilvl w:val="0"/>
          <w:numId w:val="49"/>
        </w:numPr>
        <w:tabs>
          <w:tab w:val="num" w:pos="900"/>
        </w:tabs>
        <w:ind w:left="1080"/>
        <w:jc w:val="both"/>
        <w:rPr>
          <w:sz w:val="28"/>
          <w:szCs w:val="28"/>
        </w:rPr>
      </w:pPr>
      <w:r w:rsidRPr="00FB3E0E">
        <w:rPr>
          <w:sz w:val="28"/>
          <w:szCs w:val="28"/>
        </w:rPr>
        <w:t>разработан и утвержден Паспорт дорожной безопасности</w:t>
      </w:r>
    </w:p>
    <w:p w:rsidR="00FB3E0E" w:rsidRPr="00FB3E0E" w:rsidRDefault="00FB3E0E" w:rsidP="00FB3E0E">
      <w:pPr>
        <w:numPr>
          <w:ilvl w:val="0"/>
          <w:numId w:val="49"/>
        </w:numPr>
        <w:tabs>
          <w:tab w:val="num" w:pos="900"/>
        </w:tabs>
        <w:ind w:left="1080"/>
        <w:jc w:val="both"/>
        <w:rPr>
          <w:sz w:val="28"/>
          <w:szCs w:val="28"/>
        </w:rPr>
      </w:pPr>
      <w:r w:rsidRPr="00FB3E0E">
        <w:rPr>
          <w:sz w:val="28"/>
          <w:szCs w:val="28"/>
        </w:rPr>
        <w:t>Обучающимся 1-х классов в начале учебного года вручены планы-схемы безопасного движения до ОУ</w:t>
      </w:r>
    </w:p>
    <w:p w:rsidR="00FB3E0E" w:rsidRPr="00FB3E0E" w:rsidRDefault="00FB3E0E" w:rsidP="00FB3E0E">
      <w:pPr>
        <w:numPr>
          <w:ilvl w:val="0"/>
          <w:numId w:val="49"/>
        </w:numPr>
        <w:tabs>
          <w:tab w:val="num" w:pos="900"/>
        </w:tabs>
        <w:ind w:left="1080"/>
        <w:jc w:val="both"/>
        <w:rPr>
          <w:sz w:val="28"/>
          <w:szCs w:val="28"/>
        </w:rPr>
      </w:pPr>
      <w:r w:rsidRPr="00FB3E0E">
        <w:rPr>
          <w:sz w:val="28"/>
          <w:szCs w:val="28"/>
        </w:rPr>
        <w:t>переработана схема оповещения сотрудников.</w:t>
      </w:r>
    </w:p>
    <w:p w:rsidR="00FB3E0E" w:rsidRPr="00FB3E0E" w:rsidRDefault="00FB3E0E" w:rsidP="00FB3E0E">
      <w:pPr>
        <w:numPr>
          <w:ilvl w:val="0"/>
          <w:numId w:val="49"/>
        </w:numPr>
        <w:tabs>
          <w:tab w:val="num" w:pos="900"/>
        </w:tabs>
        <w:ind w:left="1080"/>
        <w:jc w:val="both"/>
        <w:rPr>
          <w:sz w:val="28"/>
          <w:szCs w:val="28"/>
        </w:rPr>
      </w:pPr>
      <w:r w:rsidRPr="00FB3E0E">
        <w:rPr>
          <w:sz w:val="28"/>
          <w:szCs w:val="28"/>
        </w:rPr>
        <w:t>на уроках ОБЖ, классных часах рассмотрены вопросы правилах поведения на водоемах во время ледохода.</w:t>
      </w:r>
    </w:p>
    <w:p w:rsidR="00FB3E0E" w:rsidRPr="00FB3E0E" w:rsidRDefault="00FB3E0E" w:rsidP="00FB3E0E">
      <w:pPr>
        <w:numPr>
          <w:ilvl w:val="0"/>
          <w:numId w:val="49"/>
        </w:numPr>
        <w:tabs>
          <w:tab w:val="num" w:pos="900"/>
        </w:tabs>
        <w:ind w:left="1080"/>
        <w:jc w:val="both"/>
        <w:rPr>
          <w:sz w:val="28"/>
          <w:szCs w:val="28"/>
        </w:rPr>
      </w:pPr>
      <w:r w:rsidRPr="00FB3E0E">
        <w:rPr>
          <w:sz w:val="28"/>
          <w:szCs w:val="28"/>
        </w:rPr>
        <w:t>разработан план по антитеррористической защищенности школы;</w:t>
      </w:r>
    </w:p>
    <w:p w:rsidR="00FB3E0E" w:rsidRPr="00FB3E0E" w:rsidRDefault="00FB3E0E" w:rsidP="00FB3E0E">
      <w:pPr>
        <w:numPr>
          <w:ilvl w:val="0"/>
          <w:numId w:val="49"/>
        </w:numPr>
        <w:tabs>
          <w:tab w:val="num" w:pos="900"/>
        </w:tabs>
        <w:ind w:left="1080"/>
        <w:jc w:val="both"/>
        <w:rPr>
          <w:sz w:val="28"/>
          <w:szCs w:val="28"/>
        </w:rPr>
      </w:pPr>
      <w:r w:rsidRPr="00FB3E0E">
        <w:rPr>
          <w:sz w:val="28"/>
          <w:szCs w:val="28"/>
        </w:rPr>
        <w:t>постоянно проводилась работа по расчистке снежных завалов, наледи, сосулек;</w:t>
      </w:r>
    </w:p>
    <w:p w:rsidR="00FB3E0E" w:rsidRPr="00FB3E0E" w:rsidRDefault="00FB3E0E" w:rsidP="00FB3E0E">
      <w:pPr>
        <w:numPr>
          <w:ilvl w:val="0"/>
          <w:numId w:val="49"/>
        </w:numPr>
        <w:tabs>
          <w:tab w:val="num" w:pos="900"/>
        </w:tabs>
        <w:ind w:left="1080"/>
        <w:jc w:val="both"/>
        <w:rPr>
          <w:sz w:val="28"/>
          <w:szCs w:val="28"/>
        </w:rPr>
      </w:pPr>
      <w:r w:rsidRPr="00FB3E0E">
        <w:rPr>
          <w:sz w:val="28"/>
          <w:szCs w:val="28"/>
        </w:rPr>
        <w:lastRenderedPageBreak/>
        <w:t xml:space="preserve">проведено обучения работников, проведены </w:t>
      </w:r>
      <w:proofErr w:type="gramStart"/>
      <w:r w:rsidRPr="00FB3E0E">
        <w:rPr>
          <w:sz w:val="28"/>
          <w:szCs w:val="28"/>
        </w:rPr>
        <w:t>учебные  тренировки</w:t>
      </w:r>
      <w:proofErr w:type="gramEnd"/>
      <w:r w:rsidRPr="00FB3E0E">
        <w:rPr>
          <w:sz w:val="28"/>
          <w:szCs w:val="28"/>
        </w:rPr>
        <w:t>;</w:t>
      </w:r>
    </w:p>
    <w:p w:rsidR="00FB3E0E" w:rsidRPr="00FB3E0E" w:rsidRDefault="00FB3E0E" w:rsidP="00FB3E0E">
      <w:pPr>
        <w:numPr>
          <w:ilvl w:val="0"/>
          <w:numId w:val="49"/>
        </w:numPr>
        <w:tabs>
          <w:tab w:val="num" w:pos="900"/>
        </w:tabs>
        <w:ind w:left="1080"/>
        <w:jc w:val="both"/>
        <w:rPr>
          <w:sz w:val="28"/>
          <w:szCs w:val="28"/>
        </w:rPr>
      </w:pPr>
      <w:r w:rsidRPr="00FB3E0E">
        <w:rPr>
          <w:sz w:val="28"/>
          <w:szCs w:val="28"/>
        </w:rPr>
        <w:t xml:space="preserve"> в школе введена пропускная система</w:t>
      </w:r>
    </w:p>
    <w:p w:rsidR="00FB3E0E" w:rsidRPr="00FB3E0E" w:rsidRDefault="00FB3E0E" w:rsidP="00FB3E0E">
      <w:pPr>
        <w:jc w:val="both"/>
        <w:rPr>
          <w:sz w:val="28"/>
          <w:szCs w:val="28"/>
        </w:rPr>
      </w:pPr>
      <w:r w:rsidRPr="00FB3E0E">
        <w:rPr>
          <w:sz w:val="28"/>
          <w:szCs w:val="28"/>
          <w:lang w:val="en-US"/>
        </w:rPr>
        <w:t>V</w:t>
      </w:r>
      <w:r w:rsidRPr="00FB3E0E">
        <w:rPr>
          <w:sz w:val="28"/>
          <w:szCs w:val="28"/>
        </w:rPr>
        <w:t>. Работа с военкоматом</w:t>
      </w:r>
    </w:p>
    <w:p w:rsidR="00FB3E0E" w:rsidRPr="00FB3E0E" w:rsidRDefault="00FB3E0E" w:rsidP="00FB3E0E">
      <w:pPr>
        <w:jc w:val="both"/>
        <w:rPr>
          <w:sz w:val="28"/>
          <w:szCs w:val="28"/>
        </w:rPr>
      </w:pPr>
      <w:r w:rsidRPr="00FB3E0E">
        <w:rPr>
          <w:sz w:val="28"/>
          <w:szCs w:val="28"/>
        </w:rPr>
        <w:t xml:space="preserve">- проведена работа по постановке на первичный воинский учет юношей </w:t>
      </w:r>
      <w:r>
        <w:rPr>
          <w:sz w:val="28"/>
          <w:szCs w:val="28"/>
        </w:rPr>
        <w:t>2003</w:t>
      </w:r>
      <w:r w:rsidRPr="00FB3E0E">
        <w:rPr>
          <w:sz w:val="28"/>
          <w:szCs w:val="28"/>
        </w:rPr>
        <w:t xml:space="preserve"> года</w:t>
      </w:r>
    </w:p>
    <w:p w:rsidR="00FB3E0E" w:rsidRPr="00FB3E0E" w:rsidRDefault="00FB3E0E" w:rsidP="00FB3E0E">
      <w:pPr>
        <w:jc w:val="both"/>
        <w:rPr>
          <w:sz w:val="28"/>
          <w:szCs w:val="28"/>
        </w:rPr>
      </w:pPr>
    </w:p>
    <w:p w:rsidR="00FB3E0E" w:rsidRPr="00FB3E0E" w:rsidRDefault="00FB3E0E" w:rsidP="00FB3E0E">
      <w:pPr>
        <w:jc w:val="both"/>
        <w:rPr>
          <w:sz w:val="28"/>
          <w:szCs w:val="28"/>
        </w:rPr>
      </w:pPr>
      <w:r w:rsidRPr="00FB3E0E">
        <w:rPr>
          <w:sz w:val="28"/>
          <w:szCs w:val="28"/>
          <w:lang w:val="en-US"/>
        </w:rPr>
        <w:t>VI</w:t>
      </w:r>
      <w:r w:rsidRPr="00FB3E0E">
        <w:rPr>
          <w:sz w:val="28"/>
          <w:szCs w:val="28"/>
        </w:rPr>
        <w:t>. Профилактика инфекционных заболеваний</w:t>
      </w:r>
    </w:p>
    <w:p w:rsidR="00FB3E0E" w:rsidRPr="00FB3E0E" w:rsidRDefault="00FB3E0E" w:rsidP="00FB3E0E">
      <w:pPr>
        <w:numPr>
          <w:ilvl w:val="0"/>
          <w:numId w:val="50"/>
        </w:numPr>
        <w:tabs>
          <w:tab w:val="num" w:pos="1080"/>
        </w:tabs>
        <w:ind w:left="1080"/>
        <w:jc w:val="both"/>
        <w:rPr>
          <w:sz w:val="28"/>
          <w:szCs w:val="28"/>
        </w:rPr>
      </w:pPr>
      <w:r w:rsidRPr="00FB3E0E">
        <w:rPr>
          <w:sz w:val="28"/>
          <w:szCs w:val="28"/>
        </w:rPr>
        <w:t xml:space="preserve">проведена работа по профилактике гриппа (классные часы, уроки ОБЖ, осуществлялась витаминизация обучающихся начальных классов). </w:t>
      </w:r>
    </w:p>
    <w:p w:rsidR="00FB3E0E" w:rsidRPr="00FB3E0E" w:rsidRDefault="00FB3E0E" w:rsidP="00FB3E0E">
      <w:pPr>
        <w:jc w:val="both"/>
        <w:rPr>
          <w:sz w:val="28"/>
          <w:szCs w:val="28"/>
        </w:rPr>
      </w:pPr>
      <w:r w:rsidRPr="00FB3E0E">
        <w:rPr>
          <w:sz w:val="28"/>
          <w:szCs w:val="28"/>
          <w:lang w:val="en-US"/>
        </w:rPr>
        <w:t>VII</w:t>
      </w:r>
      <w:r w:rsidRPr="00FB3E0E">
        <w:rPr>
          <w:sz w:val="28"/>
          <w:szCs w:val="28"/>
        </w:rPr>
        <w:t xml:space="preserve">. </w:t>
      </w:r>
      <w:proofErr w:type="gramStart"/>
      <w:r w:rsidRPr="00FB3E0E">
        <w:rPr>
          <w:sz w:val="28"/>
          <w:szCs w:val="28"/>
        </w:rPr>
        <w:t>Состояние  травматизма</w:t>
      </w:r>
      <w:proofErr w:type="gramEnd"/>
    </w:p>
    <w:p w:rsidR="00FB3E0E" w:rsidRPr="00FB3E0E" w:rsidRDefault="00FB3E0E" w:rsidP="00FB3E0E">
      <w:pPr>
        <w:jc w:val="both"/>
        <w:rPr>
          <w:sz w:val="28"/>
          <w:szCs w:val="28"/>
        </w:rPr>
      </w:pPr>
      <w:r w:rsidRPr="00FB3E0E">
        <w:rPr>
          <w:sz w:val="28"/>
          <w:szCs w:val="28"/>
        </w:rPr>
        <w:t xml:space="preserve">     За 20</w:t>
      </w:r>
      <w:r>
        <w:rPr>
          <w:sz w:val="28"/>
          <w:szCs w:val="28"/>
        </w:rPr>
        <w:t>20- 2021</w:t>
      </w:r>
      <w:r w:rsidRPr="00FB3E0E">
        <w:rPr>
          <w:sz w:val="28"/>
          <w:szCs w:val="28"/>
        </w:rPr>
        <w:t xml:space="preserve"> учебный год было зафиксировано 1 травма у обучающихся школы.</w:t>
      </w:r>
    </w:p>
    <w:p w:rsidR="00FB3E0E" w:rsidRPr="00FB3E0E" w:rsidRDefault="00FB3E0E" w:rsidP="00FB3E0E">
      <w:pPr>
        <w:jc w:val="both"/>
        <w:rPr>
          <w:sz w:val="28"/>
          <w:szCs w:val="28"/>
        </w:rPr>
      </w:pPr>
      <w:r w:rsidRPr="00FB3E0E">
        <w:rPr>
          <w:sz w:val="28"/>
          <w:szCs w:val="28"/>
        </w:rPr>
        <w:t xml:space="preserve">     Вывод:</w:t>
      </w:r>
    </w:p>
    <w:p w:rsidR="00FB3E0E" w:rsidRPr="00FB3E0E" w:rsidRDefault="00FB3E0E" w:rsidP="00FB3E0E">
      <w:pPr>
        <w:ind w:left="360"/>
        <w:jc w:val="both"/>
        <w:rPr>
          <w:sz w:val="28"/>
          <w:szCs w:val="28"/>
        </w:rPr>
      </w:pPr>
      <w:r w:rsidRPr="00FB3E0E">
        <w:rPr>
          <w:sz w:val="28"/>
          <w:szCs w:val="28"/>
        </w:rPr>
        <w:t>1.Классным руководителям проводить беседы с обучающимися о безопасном поведении детей во внеурочное время;</w:t>
      </w:r>
    </w:p>
    <w:p w:rsidR="00FB3E0E" w:rsidRPr="00FB3E0E" w:rsidRDefault="00FB3E0E" w:rsidP="00FB3E0E">
      <w:pPr>
        <w:ind w:left="360"/>
        <w:jc w:val="both"/>
        <w:rPr>
          <w:sz w:val="28"/>
          <w:szCs w:val="28"/>
        </w:rPr>
      </w:pPr>
      <w:r w:rsidRPr="00FB3E0E">
        <w:rPr>
          <w:sz w:val="28"/>
          <w:szCs w:val="28"/>
        </w:rPr>
        <w:t>2.Проводить занятия по безопасному поведению на уроках ОБЖ, физической культуры;</w:t>
      </w:r>
    </w:p>
    <w:p w:rsidR="00FB3E0E" w:rsidRPr="00FB3E0E" w:rsidRDefault="00FB3E0E" w:rsidP="00FB3E0E">
      <w:pPr>
        <w:ind w:left="360"/>
        <w:jc w:val="both"/>
        <w:rPr>
          <w:sz w:val="28"/>
          <w:szCs w:val="28"/>
        </w:rPr>
      </w:pPr>
      <w:r w:rsidRPr="00FB3E0E">
        <w:rPr>
          <w:sz w:val="28"/>
          <w:szCs w:val="28"/>
        </w:rPr>
        <w:t>3. Проводить лектории для родителей о безопасности детей во внеурочное время.</w:t>
      </w:r>
    </w:p>
    <w:p w:rsidR="00FB3E0E" w:rsidRPr="00FB3E0E" w:rsidRDefault="00FB3E0E" w:rsidP="00FB3E0E">
      <w:pPr>
        <w:ind w:left="360"/>
        <w:jc w:val="both"/>
        <w:rPr>
          <w:sz w:val="28"/>
          <w:szCs w:val="28"/>
        </w:rPr>
      </w:pPr>
    </w:p>
    <w:p w:rsidR="00FB3E0E" w:rsidRPr="00FB3E0E" w:rsidRDefault="00FB3E0E" w:rsidP="00FB3E0E">
      <w:pPr>
        <w:jc w:val="both"/>
        <w:rPr>
          <w:sz w:val="28"/>
          <w:szCs w:val="28"/>
        </w:rPr>
      </w:pPr>
      <w:r w:rsidRPr="00FB3E0E">
        <w:t xml:space="preserve">        </w:t>
      </w:r>
      <w:r w:rsidRPr="00FB3E0E">
        <w:rPr>
          <w:sz w:val="28"/>
          <w:szCs w:val="28"/>
          <w:lang w:val="en-US"/>
        </w:rPr>
        <w:t>VIII</w:t>
      </w:r>
      <w:r w:rsidRPr="00FB3E0E">
        <w:rPr>
          <w:sz w:val="28"/>
          <w:szCs w:val="28"/>
        </w:rPr>
        <w:t>. Взаимодействие с правоохранительными органами</w:t>
      </w:r>
    </w:p>
    <w:p w:rsidR="00FB3E0E" w:rsidRPr="00FB3E0E" w:rsidRDefault="00FB3E0E" w:rsidP="00FB3E0E">
      <w:pPr>
        <w:jc w:val="both"/>
        <w:rPr>
          <w:sz w:val="28"/>
          <w:szCs w:val="28"/>
        </w:rPr>
      </w:pPr>
      <w:r w:rsidRPr="00FB3E0E">
        <w:rPr>
          <w:sz w:val="28"/>
          <w:szCs w:val="28"/>
        </w:rPr>
        <w:t xml:space="preserve">МБОУ «ИСОШ №1» постоянно взаимодействует с правоохранительными органами. Инспектора ОПДН посещают нашу школу, проводят проверку объекта с составлением акта обследования антитеррористической </w:t>
      </w:r>
      <w:proofErr w:type="spellStart"/>
      <w:proofErr w:type="gramStart"/>
      <w:r w:rsidRPr="00FB3E0E">
        <w:rPr>
          <w:sz w:val="28"/>
          <w:szCs w:val="28"/>
        </w:rPr>
        <w:t>укрепленности</w:t>
      </w:r>
      <w:proofErr w:type="spellEnd"/>
      <w:r w:rsidRPr="00FB3E0E">
        <w:rPr>
          <w:sz w:val="28"/>
          <w:szCs w:val="28"/>
        </w:rPr>
        <w:t xml:space="preserve">  образовательного</w:t>
      </w:r>
      <w:proofErr w:type="gramEnd"/>
      <w:r w:rsidRPr="00FB3E0E">
        <w:rPr>
          <w:sz w:val="28"/>
          <w:szCs w:val="28"/>
        </w:rPr>
        <w:t xml:space="preserve"> учреждения. Принимают участие во внеклассных мероприятиях, проводят лектории, беседы с администрацией, педагогическими и техническими работниками, в ходе которых разъясняют порядок действий при получении информации о возможности совершения террористических актов, нарушении общественного порядка, совершении преступлений, </w:t>
      </w:r>
      <w:proofErr w:type="gramStart"/>
      <w:r w:rsidRPr="00FB3E0E">
        <w:rPr>
          <w:sz w:val="28"/>
          <w:szCs w:val="28"/>
        </w:rPr>
        <w:t>обнаружении  взрывных</w:t>
      </w:r>
      <w:proofErr w:type="gramEnd"/>
      <w:r w:rsidRPr="00FB3E0E">
        <w:rPr>
          <w:sz w:val="28"/>
          <w:szCs w:val="28"/>
        </w:rPr>
        <w:t xml:space="preserve"> устройств и других подозрительных предметов, при появлении лиц, замышляющих совершение преступлений.</w:t>
      </w:r>
    </w:p>
    <w:p w:rsidR="00FB3E0E" w:rsidRPr="00FB3E0E" w:rsidRDefault="00FB3E0E" w:rsidP="00FB3E0E">
      <w:pPr>
        <w:jc w:val="both"/>
        <w:rPr>
          <w:sz w:val="28"/>
          <w:szCs w:val="28"/>
        </w:rPr>
      </w:pPr>
      <w:r w:rsidRPr="00FB3E0E">
        <w:rPr>
          <w:sz w:val="28"/>
          <w:szCs w:val="28"/>
        </w:rPr>
        <w:t xml:space="preserve">        Работа по профилактике дорожно-транспортного травматизма организована с привлечением инспектора ГИБДД </w:t>
      </w:r>
      <w:proofErr w:type="gramStart"/>
      <w:r w:rsidRPr="00FB3E0E">
        <w:rPr>
          <w:sz w:val="28"/>
          <w:szCs w:val="28"/>
        </w:rPr>
        <w:t>и  включает</w:t>
      </w:r>
      <w:proofErr w:type="gramEnd"/>
      <w:r w:rsidRPr="00FB3E0E">
        <w:rPr>
          <w:sz w:val="28"/>
          <w:szCs w:val="28"/>
        </w:rPr>
        <w:t>:</w:t>
      </w:r>
    </w:p>
    <w:p w:rsidR="00FB3E0E" w:rsidRPr="00FB3E0E" w:rsidRDefault="00FB3E0E" w:rsidP="00FB3E0E">
      <w:pPr>
        <w:jc w:val="both"/>
        <w:rPr>
          <w:sz w:val="28"/>
          <w:szCs w:val="28"/>
        </w:rPr>
      </w:pPr>
      <w:r w:rsidRPr="00FB3E0E">
        <w:rPr>
          <w:sz w:val="28"/>
          <w:szCs w:val="28"/>
        </w:rPr>
        <w:t xml:space="preserve">       - разработку и реализацию планов проведения классных часов по предупреждению дорожно-транспортного травматизма;</w:t>
      </w:r>
    </w:p>
    <w:p w:rsidR="00FB3E0E" w:rsidRPr="00FB3E0E" w:rsidRDefault="00FB3E0E" w:rsidP="00FB3E0E">
      <w:pPr>
        <w:jc w:val="both"/>
        <w:rPr>
          <w:sz w:val="28"/>
          <w:szCs w:val="28"/>
        </w:rPr>
      </w:pPr>
      <w:r w:rsidRPr="00FB3E0E">
        <w:rPr>
          <w:sz w:val="28"/>
          <w:szCs w:val="28"/>
        </w:rPr>
        <w:t xml:space="preserve">        - воспитание у детей культуры безопасного поведения на улицах и дорогах поселка, города;</w:t>
      </w:r>
    </w:p>
    <w:p w:rsidR="00FB3E0E" w:rsidRPr="00FB3E0E" w:rsidRDefault="00FB3E0E" w:rsidP="00FB3E0E">
      <w:pPr>
        <w:jc w:val="both"/>
        <w:rPr>
          <w:sz w:val="28"/>
          <w:szCs w:val="28"/>
        </w:rPr>
      </w:pPr>
      <w:r w:rsidRPr="00FB3E0E">
        <w:rPr>
          <w:sz w:val="28"/>
          <w:szCs w:val="28"/>
        </w:rPr>
        <w:t xml:space="preserve">        - организацию взаимодействия педагогического коллектива с ГИБДД;</w:t>
      </w:r>
    </w:p>
    <w:p w:rsidR="00FB3E0E" w:rsidRPr="00FB3E0E" w:rsidRDefault="00FB3E0E" w:rsidP="00FB3E0E">
      <w:pPr>
        <w:jc w:val="both"/>
        <w:rPr>
          <w:sz w:val="28"/>
          <w:szCs w:val="28"/>
        </w:rPr>
      </w:pPr>
      <w:r w:rsidRPr="00FB3E0E">
        <w:rPr>
          <w:sz w:val="28"/>
          <w:szCs w:val="28"/>
        </w:rPr>
        <w:t xml:space="preserve">      - привлечение родительской общественности к работе по предупреждению детского дорожно-транспортного травматизма.</w:t>
      </w:r>
    </w:p>
    <w:p w:rsidR="00FB3E0E" w:rsidRPr="00FB3E0E" w:rsidRDefault="00FB3E0E" w:rsidP="00FB3E0E">
      <w:pPr>
        <w:jc w:val="both"/>
        <w:rPr>
          <w:sz w:val="28"/>
          <w:szCs w:val="28"/>
        </w:rPr>
      </w:pPr>
    </w:p>
    <w:p w:rsidR="00FB3E0E" w:rsidRPr="00F83FA6" w:rsidRDefault="00FB3E0E" w:rsidP="00FB3E0E">
      <w:pPr>
        <w:jc w:val="both"/>
        <w:rPr>
          <w:b/>
          <w:color w:val="000000"/>
          <w:sz w:val="28"/>
          <w:szCs w:val="28"/>
        </w:rPr>
      </w:pPr>
      <w:r w:rsidRPr="00FB3E0E">
        <w:rPr>
          <w:b/>
          <w:color w:val="000000"/>
          <w:sz w:val="28"/>
          <w:szCs w:val="28"/>
        </w:rPr>
        <w:t>11.Состояние здоровья школьников, меры по охране и укреплению</w:t>
      </w:r>
      <w:r w:rsidRPr="00FB3E0E">
        <w:rPr>
          <w:color w:val="000000"/>
          <w:sz w:val="28"/>
          <w:szCs w:val="28"/>
        </w:rPr>
        <w:t xml:space="preserve"> </w:t>
      </w:r>
      <w:r w:rsidRPr="00FB3E0E">
        <w:rPr>
          <w:b/>
          <w:color w:val="000000"/>
          <w:sz w:val="28"/>
          <w:szCs w:val="28"/>
        </w:rPr>
        <w:t>здоровья</w:t>
      </w:r>
      <w:r w:rsidR="00F83FA6">
        <w:rPr>
          <w:b/>
          <w:color w:val="000000"/>
          <w:sz w:val="28"/>
          <w:szCs w:val="28"/>
        </w:rPr>
        <w:t>.</w:t>
      </w:r>
    </w:p>
    <w:p w:rsidR="00FB3E0E" w:rsidRPr="00FB3E0E" w:rsidRDefault="00FB3E0E" w:rsidP="00FB3E0E">
      <w:pPr>
        <w:jc w:val="center"/>
        <w:rPr>
          <w:color w:val="17365D"/>
          <w:sz w:val="28"/>
          <w:szCs w:val="28"/>
        </w:rPr>
      </w:pPr>
    </w:p>
    <w:p w:rsidR="00FB3E0E" w:rsidRPr="00FB3E0E" w:rsidRDefault="00FB3E0E" w:rsidP="00FB3E0E">
      <w:pPr>
        <w:jc w:val="both"/>
        <w:rPr>
          <w:color w:val="17365D"/>
          <w:sz w:val="28"/>
          <w:szCs w:val="28"/>
        </w:rPr>
      </w:pPr>
    </w:p>
    <w:p w:rsidR="00FB3E0E" w:rsidRPr="00F83FA6" w:rsidRDefault="00FB3E0E" w:rsidP="00FB3E0E">
      <w:pPr>
        <w:jc w:val="both"/>
        <w:rPr>
          <w:sz w:val="28"/>
          <w:szCs w:val="28"/>
        </w:rPr>
      </w:pPr>
      <w:r w:rsidRPr="00F83FA6">
        <w:rPr>
          <w:sz w:val="28"/>
          <w:szCs w:val="28"/>
        </w:rPr>
        <w:t>Распределение учащихся по группам здоровья</w:t>
      </w:r>
    </w:p>
    <w:p w:rsidR="00FB3E0E" w:rsidRPr="00F83FA6" w:rsidRDefault="00FB3E0E" w:rsidP="00FB3E0E">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72"/>
        <w:gridCol w:w="1872"/>
        <w:gridCol w:w="1882"/>
        <w:gridCol w:w="1873"/>
      </w:tblGrid>
      <w:tr w:rsidR="00F83FA6" w:rsidRPr="00F83FA6" w:rsidTr="00F83FA6">
        <w:tc>
          <w:tcPr>
            <w:tcW w:w="1914" w:type="dxa"/>
            <w:shd w:val="clear" w:color="auto" w:fill="auto"/>
          </w:tcPr>
          <w:p w:rsidR="00FB3E0E" w:rsidRPr="00F83FA6" w:rsidRDefault="00FB3E0E" w:rsidP="00FB3E0E">
            <w:pPr>
              <w:jc w:val="both"/>
              <w:rPr>
                <w:sz w:val="28"/>
                <w:szCs w:val="28"/>
              </w:rPr>
            </w:pPr>
          </w:p>
        </w:tc>
        <w:tc>
          <w:tcPr>
            <w:tcW w:w="1914" w:type="dxa"/>
            <w:shd w:val="clear" w:color="auto" w:fill="auto"/>
          </w:tcPr>
          <w:p w:rsidR="00FB3E0E" w:rsidRPr="00F83FA6" w:rsidRDefault="00FB3E0E" w:rsidP="00FB3E0E">
            <w:pPr>
              <w:jc w:val="both"/>
              <w:rPr>
                <w:sz w:val="28"/>
                <w:szCs w:val="28"/>
              </w:rPr>
            </w:pPr>
            <w:r w:rsidRPr="00F83FA6">
              <w:rPr>
                <w:sz w:val="28"/>
                <w:szCs w:val="28"/>
              </w:rPr>
              <w:t>1 группа</w:t>
            </w:r>
          </w:p>
        </w:tc>
        <w:tc>
          <w:tcPr>
            <w:tcW w:w="1914" w:type="dxa"/>
            <w:shd w:val="clear" w:color="auto" w:fill="auto"/>
          </w:tcPr>
          <w:p w:rsidR="00FB3E0E" w:rsidRPr="00F83FA6" w:rsidRDefault="00FB3E0E" w:rsidP="00FB3E0E">
            <w:pPr>
              <w:jc w:val="both"/>
              <w:rPr>
                <w:sz w:val="28"/>
                <w:szCs w:val="28"/>
              </w:rPr>
            </w:pPr>
            <w:r w:rsidRPr="00F83FA6">
              <w:rPr>
                <w:sz w:val="28"/>
                <w:szCs w:val="28"/>
              </w:rPr>
              <w:t>2 группа</w:t>
            </w:r>
          </w:p>
        </w:tc>
        <w:tc>
          <w:tcPr>
            <w:tcW w:w="1914" w:type="dxa"/>
            <w:shd w:val="clear" w:color="auto" w:fill="auto"/>
          </w:tcPr>
          <w:p w:rsidR="00FB3E0E" w:rsidRPr="00F83FA6" w:rsidRDefault="00FB3E0E" w:rsidP="00FB3E0E">
            <w:pPr>
              <w:jc w:val="both"/>
              <w:rPr>
                <w:sz w:val="28"/>
                <w:szCs w:val="28"/>
              </w:rPr>
            </w:pPr>
            <w:r w:rsidRPr="00F83FA6">
              <w:rPr>
                <w:sz w:val="28"/>
                <w:szCs w:val="28"/>
              </w:rPr>
              <w:t>3 группа</w:t>
            </w:r>
          </w:p>
        </w:tc>
        <w:tc>
          <w:tcPr>
            <w:tcW w:w="1915" w:type="dxa"/>
            <w:shd w:val="clear" w:color="auto" w:fill="auto"/>
          </w:tcPr>
          <w:p w:rsidR="00FB3E0E" w:rsidRPr="00F83FA6" w:rsidRDefault="00FB3E0E" w:rsidP="00FB3E0E">
            <w:pPr>
              <w:jc w:val="both"/>
              <w:rPr>
                <w:sz w:val="28"/>
                <w:szCs w:val="28"/>
              </w:rPr>
            </w:pPr>
            <w:r w:rsidRPr="00F83FA6">
              <w:rPr>
                <w:sz w:val="28"/>
                <w:szCs w:val="28"/>
              </w:rPr>
              <w:t>4 группа</w:t>
            </w:r>
          </w:p>
        </w:tc>
      </w:tr>
      <w:tr w:rsidR="00F83FA6" w:rsidRPr="00F83FA6" w:rsidTr="00F83FA6">
        <w:trPr>
          <w:trHeight w:val="531"/>
        </w:trPr>
        <w:tc>
          <w:tcPr>
            <w:tcW w:w="1914" w:type="dxa"/>
            <w:shd w:val="clear" w:color="auto" w:fill="auto"/>
          </w:tcPr>
          <w:p w:rsidR="00FB3E0E" w:rsidRPr="00F83FA6" w:rsidRDefault="00F83FA6" w:rsidP="00FB3E0E">
            <w:pPr>
              <w:jc w:val="both"/>
              <w:rPr>
                <w:sz w:val="28"/>
                <w:szCs w:val="28"/>
              </w:rPr>
            </w:pPr>
            <w:r w:rsidRPr="00F83FA6">
              <w:rPr>
                <w:sz w:val="28"/>
                <w:szCs w:val="28"/>
              </w:rPr>
              <w:t>2017-2018</w:t>
            </w:r>
          </w:p>
        </w:tc>
        <w:tc>
          <w:tcPr>
            <w:tcW w:w="1914" w:type="dxa"/>
            <w:shd w:val="clear" w:color="auto" w:fill="auto"/>
          </w:tcPr>
          <w:p w:rsidR="00FB3E0E" w:rsidRPr="00F83FA6" w:rsidRDefault="00FB3E0E" w:rsidP="00FB3E0E">
            <w:pPr>
              <w:jc w:val="both"/>
              <w:rPr>
                <w:sz w:val="28"/>
                <w:szCs w:val="28"/>
              </w:rPr>
            </w:pPr>
            <w:r w:rsidRPr="00F83FA6">
              <w:rPr>
                <w:sz w:val="28"/>
                <w:szCs w:val="28"/>
              </w:rPr>
              <w:t>205 человек</w:t>
            </w:r>
          </w:p>
        </w:tc>
        <w:tc>
          <w:tcPr>
            <w:tcW w:w="1914" w:type="dxa"/>
            <w:shd w:val="clear" w:color="auto" w:fill="auto"/>
          </w:tcPr>
          <w:p w:rsidR="00FB3E0E" w:rsidRPr="00F83FA6" w:rsidRDefault="00FB3E0E" w:rsidP="00FB3E0E">
            <w:pPr>
              <w:jc w:val="both"/>
              <w:rPr>
                <w:sz w:val="28"/>
                <w:szCs w:val="28"/>
              </w:rPr>
            </w:pPr>
            <w:r w:rsidRPr="00F83FA6">
              <w:rPr>
                <w:sz w:val="28"/>
                <w:szCs w:val="28"/>
              </w:rPr>
              <w:t>213 человек</w:t>
            </w:r>
          </w:p>
        </w:tc>
        <w:tc>
          <w:tcPr>
            <w:tcW w:w="1914" w:type="dxa"/>
            <w:shd w:val="clear" w:color="auto" w:fill="auto"/>
          </w:tcPr>
          <w:p w:rsidR="00FB3E0E" w:rsidRPr="00F83FA6" w:rsidRDefault="00FB3E0E" w:rsidP="00FB3E0E">
            <w:pPr>
              <w:jc w:val="both"/>
              <w:rPr>
                <w:sz w:val="28"/>
                <w:szCs w:val="28"/>
              </w:rPr>
            </w:pPr>
            <w:r w:rsidRPr="00F83FA6">
              <w:rPr>
                <w:sz w:val="28"/>
                <w:szCs w:val="28"/>
              </w:rPr>
              <w:t>60 человек</w:t>
            </w:r>
          </w:p>
        </w:tc>
        <w:tc>
          <w:tcPr>
            <w:tcW w:w="1915" w:type="dxa"/>
            <w:shd w:val="clear" w:color="auto" w:fill="auto"/>
          </w:tcPr>
          <w:p w:rsidR="00FB3E0E" w:rsidRPr="00F83FA6" w:rsidRDefault="00FB3E0E" w:rsidP="00FB3E0E">
            <w:pPr>
              <w:jc w:val="both"/>
              <w:rPr>
                <w:sz w:val="28"/>
                <w:szCs w:val="28"/>
              </w:rPr>
            </w:pPr>
            <w:r w:rsidRPr="00F83FA6">
              <w:rPr>
                <w:sz w:val="28"/>
                <w:szCs w:val="28"/>
              </w:rPr>
              <w:t>3 человека</w:t>
            </w:r>
          </w:p>
        </w:tc>
      </w:tr>
      <w:tr w:rsidR="00F83FA6" w:rsidRPr="00F83FA6" w:rsidTr="00F83FA6">
        <w:tc>
          <w:tcPr>
            <w:tcW w:w="1914" w:type="dxa"/>
            <w:shd w:val="clear" w:color="auto" w:fill="auto"/>
          </w:tcPr>
          <w:p w:rsidR="00FB3E0E" w:rsidRPr="00F83FA6" w:rsidRDefault="00F83FA6" w:rsidP="00FB3E0E">
            <w:pPr>
              <w:jc w:val="both"/>
              <w:rPr>
                <w:sz w:val="28"/>
                <w:szCs w:val="28"/>
              </w:rPr>
            </w:pPr>
            <w:r w:rsidRPr="00F83FA6">
              <w:rPr>
                <w:sz w:val="28"/>
                <w:szCs w:val="28"/>
              </w:rPr>
              <w:t>2018-2019</w:t>
            </w:r>
          </w:p>
        </w:tc>
        <w:tc>
          <w:tcPr>
            <w:tcW w:w="1914" w:type="dxa"/>
            <w:shd w:val="clear" w:color="auto" w:fill="auto"/>
          </w:tcPr>
          <w:p w:rsidR="00FB3E0E" w:rsidRPr="00F83FA6" w:rsidRDefault="00FB3E0E" w:rsidP="00FB3E0E">
            <w:pPr>
              <w:jc w:val="both"/>
              <w:rPr>
                <w:sz w:val="28"/>
                <w:szCs w:val="28"/>
              </w:rPr>
            </w:pPr>
            <w:r w:rsidRPr="00F83FA6">
              <w:rPr>
                <w:sz w:val="28"/>
                <w:szCs w:val="28"/>
              </w:rPr>
              <w:t>195 человек</w:t>
            </w:r>
          </w:p>
        </w:tc>
        <w:tc>
          <w:tcPr>
            <w:tcW w:w="1914" w:type="dxa"/>
            <w:shd w:val="clear" w:color="auto" w:fill="auto"/>
          </w:tcPr>
          <w:p w:rsidR="00FB3E0E" w:rsidRPr="00F83FA6" w:rsidRDefault="00FB3E0E" w:rsidP="00FB3E0E">
            <w:pPr>
              <w:jc w:val="both"/>
              <w:rPr>
                <w:sz w:val="28"/>
                <w:szCs w:val="28"/>
              </w:rPr>
            </w:pPr>
            <w:r w:rsidRPr="00F83FA6">
              <w:rPr>
                <w:sz w:val="28"/>
                <w:szCs w:val="28"/>
              </w:rPr>
              <w:t>233 человека</w:t>
            </w:r>
          </w:p>
        </w:tc>
        <w:tc>
          <w:tcPr>
            <w:tcW w:w="1914" w:type="dxa"/>
            <w:shd w:val="clear" w:color="auto" w:fill="auto"/>
          </w:tcPr>
          <w:p w:rsidR="00FB3E0E" w:rsidRPr="00F83FA6" w:rsidRDefault="00FB3E0E" w:rsidP="00FB3E0E">
            <w:pPr>
              <w:jc w:val="both"/>
              <w:rPr>
                <w:sz w:val="28"/>
                <w:szCs w:val="28"/>
              </w:rPr>
            </w:pPr>
            <w:r w:rsidRPr="00F83FA6">
              <w:rPr>
                <w:sz w:val="28"/>
                <w:szCs w:val="28"/>
              </w:rPr>
              <w:t>28 человек</w:t>
            </w:r>
          </w:p>
        </w:tc>
        <w:tc>
          <w:tcPr>
            <w:tcW w:w="1915" w:type="dxa"/>
            <w:shd w:val="clear" w:color="auto" w:fill="auto"/>
          </w:tcPr>
          <w:p w:rsidR="00FB3E0E" w:rsidRPr="00F83FA6" w:rsidRDefault="00FB3E0E" w:rsidP="00FB3E0E">
            <w:pPr>
              <w:jc w:val="both"/>
              <w:rPr>
                <w:sz w:val="28"/>
                <w:szCs w:val="28"/>
              </w:rPr>
            </w:pPr>
            <w:r w:rsidRPr="00F83FA6">
              <w:rPr>
                <w:sz w:val="28"/>
                <w:szCs w:val="28"/>
              </w:rPr>
              <w:t>2 человека</w:t>
            </w:r>
          </w:p>
        </w:tc>
      </w:tr>
      <w:tr w:rsidR="00F83FA6" w:rsidRPr="00F83FA6" w:rsidTr="00F83FA6">
        <w:tc>
          <w:tcPr>
            <w:tcW w:w="1914" w:type="dxa"/>
            <w:shd w:val="clear" w:color="auto" w:fill="auto"/>
          </w:tcPr>
          <w:p w:rsidR="00FB3E0E" w:rsidRPr="00F83FA6" w:rsidRDefault="00F83FA6" w:rsidP="00FB3E0E">
            <w:pPr>
              <w:jc w:val="both"/>
              <w:rPr>
                <w:sz w:val="28"/>
                <w:szCs w:val="28"/>
              </w:rPr>
            </w:pPr>
            <w:r w:rsidRPr="00F83FA6">
              <w:rPr>
                <w:sz w:val="28"/>
                <w:szCs w:val="28"/>
              </w:rPr>
              <w:t>2019-2020</w:t>
            </w:r>
          </w:p>
        </w:tc>
        <w:tc>
          <w:tcPr>
            <w:tcW w:w="1914" w:type="dxa"/>
            <w:shd w:val="clear" w:color="auto" w:fill="auto"/>
          </w:tcPr>
          <w:p w:rsidR="00FB3E0E" w:rsidRPr="00F83FA6" w:rsidRDefault="00FB3E0E" w:rsidP="00FB3E0E">
            <w:pPr>
              <w:jc w:val="both"/>
              <w:rPr>
                <w:sz w:val="28"/>
                <w:szCs w:val="28"/>
              </w:rPr>
            </w:pPr>
            <w:r w:rsidRPr="00F83FA6">
              <w:rPr>
                <w:sz w:val="28"/>
                <w:szCs w:val="28"/>
              </w:rPr>
              <w:t>204 человека</w:t>
            </w:r>
          </w:p>
        </w:tc>
        <w:tc>
          <w:tcPr>
            <w:tcW w:w="1914" w:type="dxa"/>
            <w:shd w:val="clear" w:color="auto" w:fill="auto"/>
          </w:tcPr>
          <w:p w:rsidR="00FB3E0E" w:rsidRPr="00F83FA6" w:rsidRDefault="00FB3E0E" w:rsidP="00FB3E0E">
            <w:pPr>
              <w:jc w:val="both"/>
              <w:rPr>
                <w:sz w:val="28"/>
                <w:szCs w:val="28"/>
              </w:rPr>
            </w:pPr>
            <w:r w:rsidRPr="00F83FA6">
              <w:rPr>
                <w:sz w:val="28"/>
                <w:szCs w:val="28"/>
              </w:rPr>
              <w:t>239 человек</w:t>
            </w:r>
          </w:p>
        </w:tc>
        <w:tc>
          <w:tcPr>
            <w:tcW w:w="1914" w:type="dxa"/>
            <w:shd w:val="clear" w:color="auto" w:fill="auto"/>
          </w:tcPr>
          <w:p w:rsidR="00FB3E0E" w:rsidRPr="00F83FA6" w:rsidRDefault="00FB3E0E" w:rsidP="00FB3E0E">
            <w:pPr>
              <w:jc w:val="both"/>
              <w:rPr>
                <w:sz w:val="28"/>
                <w:szCs w:val="28"/>
              </w:rPr>
            </w:pPr>
            <w:r w:rsidRPr="00F83FA6">
              <w:rPr>
                <w:sz w:val="28"/>
                <w:szCs w:val="28"/>
              </w:rPr>
              <w:t>34 человека</w:t>
            </w:r>
          </w:p>
        </w:tc>
        <w:tc>
          <w:tcPr>
            <w:tcW w:w="1915" w:type="dxa"/>
            <w:shd w:val="clear" w:color="auto" w:fill="auto"/>
          </w:tcPr>
          <w:p w:rsidR="00FB3E0E" w:rsidRPr="00F83FA6" w:rsidRDefault="00FB3E0E" w:rsidP="00FB3E0E">
            <w:pPr>
              <w:jc w:val="both"/>
              <w:rPr>
                <w:sz w:val="28"/>
                <w:szCs w:val="28"/>
              </w:rPr>
            </w:pPr>
            <w:r w:rsidRPr="00F83FA6">
              <w:rPr>
                <w:sz w:val="28"/>
                <w:szCs w:val="28"/>
              </w:rPr>
              <w:t>2 человека</w:t>
            </w:r>
          </w:p>
        </w:tc>
      </w:tr>
      <w:tr w:rsidR="00F83FA6" w:rsidRPr="00F83FA6" w:rsidTr="00F83FA6">
        <w:tc>
          <w:tcPr>
            <w:tcW w:w="1914" w:type="dxa"/>
            <w:shd w:val="clear" w:color="auto" w:fill="auto"/>
          </w:tcPr>
          <w:p w:rsidR="00FB3E0E" w:rsidRPr="00F83FA6" w:rsidRDefault="00F83FA6" w:rsidP="00FB3E0E">
            <w:pPr>
              <w:jc w:val="both"/>
              <w:rPr>
                <w:sz w:val="28"/>
                <w:szCs w:val="28"/>
              </w:rPr>
            </w:pPr>
            <w:r w:rsidRPr="00F83FA6">
              <w:rPr>
                <w:sz w:val="28"/>
                <w:szCs w:val="28"/>
              </w:rPr>
              <w:t>2020-2021</w:t>
            </w:r>
          </w:p>
        </w:tc>
        <w:tc>
          <w:tcPr>
            <w:tcW w:w="1914" w:type="dxa"/>
            <w:shd w:val="clear" w:color="auto" w:fill="auto"/>
          </w:tcPr>
          <w:p w:rsidR="00FB3E0E" w:rsidRPr="00F83FA6" w:rsidRDefault="00F83FA6" w:rsidP="00FB3E0E">
            <w:pPr>
              <w:jc w:val="both"/>
              <w:rPr>
                <w:sz w:val="28"/>
                <w:szCs w:val="28"/>
              </w:rPr>
            </w:pPr>
            <w:r w:rsidRPr="00F83FA6">
              <w:rPr>
                <w:sz w:val="28"/>
                <w:szCs w:val="28"/>
              </w:rPr>
              <w:t>185 человек</w:t>
            </w:r>
          </w:p>
        </w:tc>
        <w:tc>
          <w:tcPr>
            <w:tcW w:w="1914" w:type="dxa"/>
            <w:shd w:val="clear" w:color="auto" w:fill="auto"/>
          </w:tcPr>
          <w:p w:rsidR="00FB3E0E" w:rsidRPr="00F83FA6" w:rsidRDefault="00F83FA6" w:rsidP="00FB3E0E">
            <w:pPr>
              <w:jc w:val="both"/>
              <w:rPr>
                <w:sz w:val="28"/>
                <w:szCs w:val="28"/>
              </w:rPr>
            </w:pPr>
            <w:r w:rsidRPr="00F83FA6">
              <w:rPr>
                <w:sz w:val="28"/>
                <w:szCs w:val="28"/>
              </w:rPr>
              <w:t>331</w:t>
            </w:r>
            <w:r w:rsidR="00FB3E0E" w:rsidRPr="00F83FA6">
              <w:rPr>
                <w:sz w:val="28"/>
                <w:szCs w:val="28"/>
              </w:rPr>
              <w:t xml:space="preserve"> человек</w:t>
            </w:r>
          </w:p>
        </w:tc>
        <w:tc>
          <w:tcPr>
            <w:tcW w:w="1914" w:type="dxa"/>
            <w:shd w:val="clear" w:color="auto" w:fill="auto"/>
          </w:tcPr>
          <w:p w:rsidR="00FB3E0E" w:rsidRPr="00F83FA6" w:rsidRDefault="00F83FA6" w:rsidP="00FB3E0E">
            <w:pPr>
              <w:jc w:val="both"/>
              <w:rPr>
                <w:sz w:val="28"/>
                <w:szCs w:val="28"/>
              </w:rPr>
            </w:pPr>
            <w:r w:rsidRPr="00F83FA6">
              <w:rPr>
                <w:sz w:val="28"/>
                <w:szCs w:val="28"/>
              </w:rPr>
              <w:t>19</w:t>
            </w:r>
            <w:r w:rsidR="00FB3E0E" w:rsidRPr="00F83FA6">
              <w:rPr>
                <w:sz w:val="28"/>
                <w:szCs w:val="28"/>
              </w:rPr>
              <w:t>человек</w:t>
            </w:r>
          </w:p>
        </w:tc>
        <w:tc>
          <w:tcPr>
            <w:tcW w:w="1915" w:type="dxa"/>
            <w:shd w:val="clear" w:color="auto" w:fill="auto"/>
          </w:tcPr>
          <w:p w:rsidR="00FB3E0E" w:rsidRPr="00F83FA6" w:rsidRDefault="00F83FA6" w:rsidP="00FB3E0E">
            <w:pPr>
              <w:jc w:val="both"/>
              <w:rPr>
                <w:sz w:val="28"/>
                <w:szCs w:val="28"/>
              </w:rPr>
            </w:pPr>
            <w:r w:rsidRPr="00F83FA6">
              <w:rPr>
                <w:sz w:val="28"/>
                <w:szCs w:val="28"/>
              </w:rPr>
              <w:t>6 человек</w:t>
            </w:r>
          </w:p>
        </w:tc>
      </w:tr>
    </w:tbl>
    <w:p w:rsidR="00FB3E0E" w:rsidRPr="00F83FA6" w:rsidRDefault="00FB3E0E" w:rsidP="00FB3E0E">
      <w:pPr>
        <w:jc w:val="both"/>
        <w:rPr>
          <w:sz w:val="28"/>
          <w:szCs w:val="28"/>
        </w:rPr>
      </w:pPr>
    </w:p>
    <w:p w:rsidR="00FB3E0E" w:rsidRPr="00F83FA6" w:rsidRDefault="00F83FA6" w:rsidP="00FB3E0E">
      <w:pPr>
        <w:jc w:val="both"/>
        <w:rPr>
          <w:sz w:val="28"/>
          <w:szCs w:val="28"/>
        </w:rPr>
      </w:pPr>
      <w:r w:rsidRPr="00F83FA6">
        <w:rPr>
          <w:sz w:val="28"/>
          <w:szCs w:val="28"/>
        </w:rPr>
        <w:t xml:space="preserve">         </w:t>
      </w:r>
      <w:r w:rsidR="00FB3E0E" w:rsidRPr="00F83FA6">
        <w:rPr>
          <w:sz w:val="28"/>
          <w:szCs w:val="28"/>
        </w:rPr>
        <w:t xml:space="preserve">Одной из причин </w:t>
      </w:r>
      <w:proofErr w:type="gramStart"/>
      <w:r w:rsidR="00FB3E0E" w:rsidRPr="00F83FA6">
        <w:rPr>
          <w:sz w:val="28"/>
          <w:szCs w:val="28"/>
        </w:rPr>
        <w:t>снижения здоровья</w:t>
      </w:r>
      <w:proofErr w:type="gramEnd"/>
      <w:r w:rsidR="00FB3E0E" w:rsidRPr="00F83FA6">
        <w:rPr>
          <w:sz w:val="28"/>
          <w:szCs w:val="28"/>
        </w:rPr>
        <w:t xml:space="preserve"> учащихся является их переутомление в школе. Это порождается множеством факторов, характеризующих современную школу, - чрезмерные учебные нагрузки, </w:t>
      </w:r>
      <w:proofErr w:type="spellStart"/>
      <w:r w:rsidR="00FB3E0E" w:rsidRPr="00F83FA6">
        <w:rPr>
          <w:sz w:val="28"/>
          <w:szCs w:val="28"/>
        </w:rPr>
        <w:t>т.е</w:t>
      </w:r>
      <w:proofErr w:type="spellEnd"/>
      <w:r w:rsidR="00FB3E0E" w:rsidRPr="00F83FA6">
        <w:rPr>
          <w:sz w:val="28"/>
          <w:szCs w:val="28"/>
        </w:rPr>
        <w:t xml:space="preserve"> увеличивается интенсивность образовательного процесса, увеличение учебной нагрузки, сокращение двигательной активности, низкий уровень благоустройства школ, низкое качество питания и т.п.</w:t>
      </w:r>
    </w:p>
    <w:p w:rsidR="00FB3E0E" w:rsidRPr="00F83FA6" w:rsidRDefault="00FB3E0E" w:rsidP="00FB3E0E">
      <w:pPr>
        <w:jc w:val="both"/>
        <w:rPr>
          <w:sz w:val="28"/>
          <w:szCs w:val="28"/>
        </w:rPr>
      </w:pPr>
      <w:r w:rsidRPr="00F83FA6">
        <w:rPr>
          <w:sz w:val="28"/>
          <w:szCs w:val="28"/>
        </w:rPr>
        <w:t xml:space="preserve">     Интенсивность образовательной среды у учащихся проявляется в объеме, сложности учебных заданий, предъявляемых учащимся на уроках и дома, а также в уровне требований к качеству выполнения этих заданий.</w:t>
      </w:r>
    </w:p>
    <w:p w:rsidR="00FB3E0E" w:rsidRPr="00F83FA6" w:rsidRDefault="00FB3E0E" w:rsidP="00FB3E0E">
      <w:pPr>
        <w:jc w:val="both"/>
        <w:rPr>
          <w:sz w:val="28"/>
          <w:szCs w:val="28"/>
        </w:rPr>
      </w:pPr>
    </w:p>
    <w:p w:rsidR="00FB3E0E" w:rsidRPr="00F83FA6" w:rsidRDefault="00FB3E0E" w:rsidP="00FB3E0E">
      <w:pPr>
        <w:jc w:val="both"/>
        <w:rPr>
          <w:sz w:val="28"/>
          <w:szCs w:val="28"/>
        </w:rPr>
      </w:pPr>
      <w:r w:rsidRPr="00F83FA6">
        <w:rPr>
          <w:sz w:val="28"/>
          <w:szCs w:val="28"/>
        </w:rPr>
        <w:t>Пропуски уроков учащимися по болезни</w:t>
      </w:r>
    </w:p>
    <w:p w:rsidR="00FB3E0E" w:rsidRPr="00F83FA6" w:rsidRDefault="00FB3E0E" w:rsidP="00FB3E0E">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11"/>
        <w:gridCol w:w="3113"/>
      </w:tblGrid>
      <w:tr w:rsidR="00F83FA6" w:rsidRPr="00F83FA6" w:rsidTr="00F83FA6">
        <w:tc>
          <w:tcPr>
            <w:tcW w:w="3190" w:type="dxa"/>
            <w:shd w:val="clear" w:color="auto" w:fill="auto"/>
          </w:tcPr>
          <w:p w:rsidR="00FB3E0E" w:rsidRPr="00F83FA6" w:rsidRDefault="00FB3E0E" w:rsidP="00FB3E0E">
            <w:pPr>
              <w:jc w:val="both"/>
              <w:rPr>
                <w:sz w:val="28"/>
                <w:szCs w:val="28"/>
              </w:rPr>
            </w:pPr>
            <w:r w:rsidRPr="00F83FA6">
              <w:rPr>
                <w:sz w:val="28"/>
                <w:szCs w:val="28"/>
              </w:rPr>
              <w:t>Начальная школа</w:t>
            </w:r>
          </w:p>
        </w:tc>
        <w:tc>
          <w:tcPr>
            <w:tcW w:w="3190" w:type="dxa"/>
            <w:shd w:val="clear" w:color="auto" w:fill="auto"/>
          </w:tcPr>
          <w:p w:rsidR="00FB3E0E" w:rsidRPr="00F83FA6" w:rsidRDefault="00FB3E0E" w:rsidP="00FB3E0E">
            <w:pPr>
              <w:jc w:val="both"/>
              <w:rPr>
                <w:sz w:val="28"/>
                <w:szCs w:val="28"/>
              </w:rPr>
            </w:pPr>
            <w:r w:rsidRPr="00F83FA6">
              <w:rPr>
                <w:sz w:val="28"/>
                <w:szCs w:val="28"/>
              </w:rPr>
              <w:t>Средняя школа</w:t>
            </w:r>
          </w:p>
        </w:tc>
        <w:tc>
          <w:tcPr>
            <w:tcW w:w="3191" w:type="dxa"/>
            <w:shd w:val="clear" w:color="auto" w:fill="auto"/>
          </w:tcPr>
          <w:p w:rsidR="00FB3E0E" w:rsidRPr="00F83FA6" w:rsidRDefault="00FB3E0E" w:rsidP="00FB3E0E">
            <w:pPr>
              <w:jc w:val="both"/>
              <w:rPr>
                <w:sz w:val="28"/>
                <w:szCs w:val="28"/>
              </w:rPr>
            </w:pPr>
            <w:r w:rsidRPr="00F83FA6">
              <w:rPr>
                <w:sz w:val="28"/>
                <w:szCs w:val="28"/>
              </w:rPr>
              <w:t>Старшая школа</w:t>
            </w:r>
          </w:p>
        </w:tc>
      </w:tr>
      <w:tr w:rsidR="00F83FA6" w:rsidRPr="00F83FA6" w:rsidTr="00F83FA6">
        <w:tc>
          <w:tcPr>
            <w:tcW w:w="3190" w:type="dxa"/>
            <w:shd w:val="clear" w:color="auto" w:fill="auto"/>
          </w:tcPr>
          <w:p w:rsidR="00FB3E0E" w:rsidRPr="00F83FA6" w:rsidRDefault="00FB3E0E" w:rsidP="00FB3E0E">
            <w:pPr>
              <w:jc w:val="center"/>
              <w:rPr>
                <w:sz w:val="28"/>
                <w:szCs w:val="28"/>
              </w:rPr>
            </w:pPr>
            <w:r w:rsidRPr="00F83FA6">
              <w:rPr>
                <w:sz w:val="28"/>
                <w:szCs w:val="28"/>
              </w:rPr>
              <w:t>5795</w:t>
            </w:r>
          </w:p>
        </w:tc>
        <w:tc>
          <w:tcPr>
            <w:tcW w:w="3190" w:type="dxa"/>
            <w:shd w:val="clear" w:color="auto" w:fill="auto"/>
          </w:tcPr>
          <w:p w:rsidR="00FB3E0E" w:rsidRPr="00F83FA6" w:rsidRDefault="00FB3E0E" w:rsidP="00FB3E0E">
            <w:pPr>
              <w:jc w:val="center"/>
              <w:rPr>
                <w:sz w:val="28"/>
                <w:szCs w:val="28"/>
              </w:rPr>
            </w:pPr>
            <w:r w:rsidRPr="00F83FA6">
              <w:rPr>
                <w:sz w:val="28"/>
                <w:szCs w:val="28"/>
              </w:rPr>
              <w:t>13798</w:t>
            </w:r>
          </w:p>
        </w:tc>
        <w:tc>
          <w:tcPr>
            <w:tcW w:w="3191" w:type="dxa"/>
            <w:shd w:val="clear" w:color="auto" w:fill="auto"/>
          </w:tcPr>
          <w:p w:rsidR="00FB3E0E" w:rsidRPr="00F83FA6" w:rsidRDefault="00FB3E0E" w:rsidP="00FB3E0E">
            <w:pPr>
              <w:jc w:val="center"/>
              <w:rPr>
                <w:sz w:val="28"/>
                <w:szCs w:val="28"/>
              </w:rPr>
            </w:pPr>
            <w:r w:rsidRPr="00F83FA6">
              <w:rPr>
                <w:sz w:val="28"/>
                <w:szCs w:val="28"/>
              </w:rPr>
              <w:t>2713</w:t>
            </w:r>
          </w:p>
        </w:tc>
      </w:tr>
    </w:tbl>
    <w:p w:rsidR="00FB3E0E" w:rsidRPr="00F83FA6" w:rsidRDefault="00FB3E0E" w:rsidP="00FB3E0E">
      <w:pPr>
        <w:jc w:val="both"/>
        <w:rPr>
          <w:sz w:val="28"/>
          <w:szCs w:val="28"/>
        </w:rPr>
      </w:pPr>
    </w:p>
    <w:p w:rsidR="00FB3E0E" w:rsidRPr="00F83FA6" w:rsidRDefault="00FB3E0E" w:rsidP="00FB3E0E">
      <w:pPr>
        <w:jc w:val="both"/>
        <w:rPr>
          <w:sz w:val="28"/>
          <w:szCs w:val="28"/>
        </w:rPr>
      </w:pPr>
    </w:p>
    <w:p w:rsidR="00FB3E0E" w:rsidRPr="00F83FA6" w:rsidRDefault="00FB3E0E" w:rsidP="00FB3E0E">
      <w:pPr>
        <w:jc w:val="both"/>
        <w:rPr>
          <w:sz w:val="28"/>
          <w:szCs w:val="28"/>
        </w:rPr>
      </w:pPr>
      <w:r w:rsidRPr="00F83FA6">
        <w:rPr>
          <w:sz w:val="28"/>
          <w:szCs w:val="28"/>
        </w:rPr>
        <w:t>Средний показатель пропущенных уроков на 1 обучающегося</w:t>
      </w:r>
    </w:p>
    <w:p w:rsidR="00FB3E0E" w:rsidRPr="00F83FA6" w:rsidRDefault="00FB3E0E" w:rsidP="00FB3E0E">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11"/>
        <w:gridCol w:w="3113"/>
      </w:tblGrid>
      <w:tr w:rsidR="00F83FA6" w:rsidRPr="00F83FA6" w:rsidTr="00F83FA6">
        <w:tc>
          <w:tcPr>
            <w:tcW w:w="3190" w:type="dxa"/>
            <w:shd w:val="clear" w:color="auto" w:fill="auto"/>
          </w:tcPr>
          <w:p w:rsidR="00FB3E0E" w:rsidRPr="00F83FA6" w:rsidRDefault="00FB3E0E" w:rsidP="00FB3E0E">
            <w:pPr>
              <w:jc w:val="both"/>
              <w:rPr>
                <w:sz w:val="28"/>
                <w:szCs w:val="28"/>
              </w:rPr>
            </w:pPr>
            <w:r w:rsidRPr="00F83FA6">
              <w:rPr>
                <w:sz w:val="28"/>
                <w:szCs w:val="28"/>
              </w:rPr>
              <w:t>Начальная школа</w:t>
            </w:r>
          </w:p>
        </w:tc>
        <w:tc>
          <w:tcPr>
            <w:tcW w:w="3190" w:type="dxa"/>
            <w:shd w:val="clear" w:color="auto" w:fill="auto"/>
          </w:tcPr>
          <w:p w:rsidR="00FB3E0E" w:rsidRPr="00F83FA6" w:rsidRDefault="00FB3E0E" w:rsidP="00FB3E0E">
            <w:pPr>
              <w:jc w:val="both"/>
              <w:rPr>
                <w:sz w:val="28"/>
                <w:szCs w:val="28"/>
              </w:rPr>
            </w:pPr>
            <w:r w:rsidRPr="00F83FA6">
              <w:rPr>
                <w:sz w:val="28"/>
                <w:szCs w:val="28"/>
              </w:rPr>
              <w:t>Средняя школа</w:t>
            </w:r>
          </w:p>
        </w:tc>
        <w:tc>
          <w:tcPr>
            <w:tcW w:w="3191" w:type="dxa"/>
            <w:shd w:val="clear" w:color="auto" w:fill="auto"/>
          </w:tcPr>
          <w:p w:rsidR="00FB3E0E" w:rsidRPr="00F83FA6" w:rsidRDefault="00FB3E0E" w:rsidP="00FB3E0E">
            <w:pPr>
              <w:jc w:val="both"/>
              <w:rPr>
                <w:sz w:val="28"/>
                <w:szCs w:val="28"/>
              </w:rPr>
            </w:pPr>
            <w:r w:rsidRPr="00F83FA6">
              <w:rPr>
                <w:sz w:val="28"/>
                <w:szCs w:val="28"/>
              </w:rPr>
              <w:t>Старшая школа</w:t>
            </w:r>
          </w:p>
        </w:tc>
      </w:tr>
      <w:tr w:rsidR="00F83FA6" w:rsidRPr="00F83FA6" w:rsidTr="00F83FA6">
        <w:tc>
          <w:tcPr>
            <w:tcW w:w="3190" w:type="dxa"/>
            <w:shd w:val="clear" w:color="auto" w:fill="auto"/>
          </w:tcPr>
          <w:p w:rsidR="00FB3E0E" w:rsidRPr="00F83FA6" w:rsidRDefault="00FB3E0E" w:rsidP="00FB3E0E">
            <w:pPr>
              <w:jc w:val="center"/>
              <w:rPr>
                <w:sz w:val="28"/>
                <w:szCs w:val="28"/>
              </w:rPr>
            </w:pPr>
            <w:r w:rsidRPr="00F83FA6">
              <w:rPr>
                <w:sz w:val="28"/>
                <w:szCs w:val="28"/>
              </w:rPr>
              <w:t>28,8</w:t>
            </w:r>
          </w:p>
        </w:tc>
        <w:tc>
          <w:tcPr>
            <w:tcW w:w="3190" w:type="dxa"/>
            <w:shd w:val="clear" w:color="auto" w:fill="auto"/>
          </w:tcPr>
          <w:p w:rsidR="00FB3E0E" w:rsidRPr="00F83FA6" w:rsidRDefault="00FB3E0E" w:rsidP="00FB3E0E">
            <w:pPr>
              <w:jc w:val="center"/>
              <w:rPr>
                <w:sz w:val="28"/>
                <w:szCs w:val="28"/>
              </w:rPr>
            </w:pPr>
            <w:r w:rsidRPr="00F83FA6">
              <w:rPr>
                <w:sz w:val="28"/>
                <w:szCs w:val="28"/>
              </w:rPr>
              <w:t>55,6</w:t>
            </w:r>
          </w:p>
        </w:tc>
        <w:tc>
          <w:tcPr>
            <w:tcW w:w="3191" w:type="dxa"/>
            <w:shd w:val="clear" w:color="auto" w:fill="auto"/>
          </w:tcPr>
          <w:p w:rsidR="00FB3E0E" w:rsidRPr="00F83FA6" w:rsidRDefault="00FB3E0E" w:rsidP="00FB3E0E">
            <w:pPr>
              <w:jc w:val="center"/>
              <w:rPr>
                <w:sz w:val="28"/>
                <w:szCs w:val="28"/>
              </w:rPr>
            </w:pPr>
            <w:r w:rsidRPr="00F83FA6">
              <w:rPr>
                <w:sz w:val="28"/>
                <w:szCs w:val="28"/>
              </w:rPr>
              <w:t>43,7</w:t>
            </w:r>
          </w:p>
        </w:tc>
      </w:tr>
    </w:tbl>
    <w:p w:rsidR="00FB3E0E" w:rsidRPr="00FB3E0E" w:rsidRDefault="00FB3E0E" w:rsidP="00FB3E0E">
      <w:pPr>
        <w:jc w:val="both"/>
        <w:rPr>
          <w:color w:val="17365D"/>
          <w:sz w:val="28"/>
          <w:szCs w:val="28"/>
        </w:rPr>
      </w:pPr>
    </w:p>
    <w:p w:rsidR="00FB3E0E" w:rsidRPr="00FB3E0E" w:rsidRDefault="00FB3E0E" w:rsidP="00FB3E0E">
      <w:pPr>
        <w:jc w:val="both"/>
        <w:rPr>
          <w:color w:val="17365D"/>
          <w:sz w:val="28"/>
          <w:szCs w:val="28"/>
        </w:rPr>
      </w:pPr>
    </w:p>
    <w:p w:rsidR="00FB3E0E" w:rsidRPr="00F83FA6" w:rsidRDefault="00FB3E0E" w:rsidP="00FB3E0E">
      <w:pPr>
        <w:jc w:val="both"/>
        <w:rPr>
          <w:b/>
          <w:color w:val="000000" w:themeColor="text1"/>
          <w:sz w:val="28"/>
          <w:szCs w:val="28"/>
        </w:rPr>
      </w:pPr>
      <w:r w:rsidRPr="00F83FA6">
        <w:rPr>
          <w:b/>
          <w:color w:val="000000" w:themeColor="text1"/>
          <w:sz w:val="28"/>
          <w:szCs w:val="28"/>
        </w:rPr>
        <w:t>12.Организация питания</w:t>
      </w:r>
    </w:p>
    <w:p w:rsidR="00FB3E0E" w:rsidRPr="00FB3E0E" w:rsidRDefault="00FB3E0E" w:rsidP="00FB3E0E">
      <w:pPr>
        <w:jc w:val="both"/>
        <w:rPr>
          <w:b/>
          <w:color w:val="17365D"/>
          <w:sz w:val="28"/>
          <w:szCs w:val="28"/>
        </w:rPr>
      </w:pPr>
    </w:p>
    <w:p w:rsidR="00FB3E0E" w:rsidRPr="00FB3E0E" w:rsidRDefault="00FB3E0E" w:rsidP="00FB3E0E">
      <w:pPr>
        <w:jc w:val="both"/>
        <w:rPr>
          <w:sz w:val="28"/>
          <w:szCs w:val="28"/>
        </w:rPr>
      </w:pPr>
      <w:r w:rsidRPr="00FB3E0E">
        <w:rPr>
          <w:color w:val="17365D"/>
          <w:sz w:val="28"/>
          <w:szCs w:val="28"/>
        </w:rPr>
        <w:t xml:space="preserve">      </w:t>
      </w:r>
      <w:r w:rsidRPr="00FB3E0E">
        <w:rPr>
          <w:sz w:val="28"/>
          <w:szCs w:val="28"/>
        </w:rPr>
        <w:t xml:space="preserve">В соответствии с законодательством Российской Федерации в области образования, в частности, </w:t>
      </w:r>
      <w:proofErr w:type="gramStart"/>
      <w:r w:rsidRPr="00FB3E0E">
        <w:rPr>
          <w:sz w:val="28"/>
          <w:szCs w:val="28"/>
        </w:rPr>
        <w:t>законом  РФ</w:t>
      </w:r>
      <w:proofErr w:type="gramEnd"/>
      <w:r w:rsidRPr="00FB3E0E">
        <w:rPr>
          <w:sz w:val="28"/>
          <w:szCs w:val="28"/>
        </w:rPr>
        <w:t xml:space="preserve"> «Об образовании», организация питания в общеобразовательном учреждении возлагается на образовательное учреждение.</w:t>
      </w:r>
    </w:p>
    <w:p w:rsidR="00FB3E0E" w:rsidRPr="00FB3E0E" w:rsidRDefault="00FB3E0E" w:rsidP="00FB3E0E">
      <w:pPr>
        <w:jc w:val="both"/>
        <w:rPr>
          <w:sz w:val="28"/>
          <w:szCs w:val="28"/>
        </w:rPr>
      </w:pPr>
    </w:p>
    <w:p w:rsidR="00FB3E0E" w:rsidRPr="00FB3E0E" w:rsidRDefault="00FB3E0E" w:rsidP="00FB3E0E">
      <w:pPr>
        <w:jc w:val="both"/>
        <w:rPr>
          <w:sz w:val="28"/>
          <w:szCs w:val="28"/>
        </w:rPr>
      </w:pPr>
      <w:proofErr w:type="gramStart"/>
      <w:r w:rsidRPr="00FB3E0E">
        <w:rPr>
          <w:sz w:val="28"/>
          <w:szCs w:val="28"/>
        </w:rPr>
        <w:t>БЕСПЛАТНОЕ  И</w:t>
      </w:r>
      <w:proofErr w:type="gramEnd"/>
      <w:r w:rsidRPr="00FB3E0E">
        <w:rPr>
          <w:sz w:val="28"/>
          <w:szCs w:val="28"/>
        </w:rPr>
        <w:t xml:space="preserve">  ЛЬГОТНОЕ ОБЕСПЕЧЕНИЕ ПИТАНИЯ ШКОЛЬНИКОВ.</w:t>
      </w:r>
    </w:p>
    <w:p w:rsidR="00FB3E0E" w:rsidRPr="00FB3E0E" w:rsidRDefault="00FB3E0E" w:rsidP="00FB3E0E">
      <w:pPr>
        <w:jc w:val="both"/>
        <w:rPr>
          <w:sz w:val="28"/>
          <w:szCs w:val="28"/>
        </w:rPr>
      </w:pPr>
      <w:r w:rsidRPr="00FB3E0E">
        <w:rPr>
          <w:sz w:val="28"/>
          <w:szCs w:val="28"/>
        </w:rPr>
        <w:t>Бесплатное питание школьников осуществляется за счёт средств областного бюджета в соответствии с установленными нормами.</w:t>
      </w:r>
    </w:p>
    <w:p w:rsidR="00FB3E0E" w:rsidRPr="00FB3E0E" w:rsidRDefault="00FB3E0E" w:rsidP="00FB3E0E">
      <w:pPr>
        <w:jc w:val="both"/>
        <w:rPr>
          <w:sz w:val="28"/>
          <w:szCs w:val="28"/>
        </w:rPr>
      </w:pPr>
      <w:r w:rsidRPr="00FB3E0E">
        <w:rPr>
          <w:sz w:val="28"/>
          <w:szCs w:val="28"/>
        </w:rPr>
        <w:t>Бесплатное питание в пределах выделенных бюдж</w:t>
      </w:r>
      <w:r w:rsidR="00F83FA6">
        <w:rPr>
          <w:sz w:val="28"/>
          <w:szCs w:val="28"/>
        </w:rPr>
        <w:t>етных средств получают обучающиеся 1-4 классов;</w:t>
      </w:r>
    </w:p>
    <w:p w:rsidR="00FB3E0E" w:rsidRDefault="00FB3E0E" w:rsidP="00FB3E0E">
      <w:pPr>
        <w:jc w:val="both"/>
        <w:rPr>
          <w:sz w:val="28"/>
          <w:szCs w:val="28"/>
        </w:rPr>
      </w:pPr>
      <w:r w:rsidRPr="00FB3E0E">
        <w:rPr>
          <w:sz w:val="28"/>
          <w:szCs w:val="28"/>
        </w:rPr>
        <w:t>- дети из многодет</w:t>
      </w:r>
      <w:r w:rsidR="00647883">
        <w:rPr>
          <w:sz w:val="28"/>
          <w:szCs w:val="28"/>
        </w:rPr>
        <w:t>ных малообеспеченных в размере 50рублей в день;</w:t>
      </w:r>
    </w:p>
    <w:p w:rsidR="00647883" w:rsidRDefault="00647883" w:rsidP="00FB3E0E">
      <w:pPr>
        <w:jc w:val="both"/>
        <w:rPr>
          <w:sz w:val="28"/>
          <w:szCs w:val="28"/>
        </w:rPr>
      </w:pPr>
      <w:r>
        <w:rPr>
          <w:sz w:val="28"/>
          <w:szCs w:val="28"/>
        </w:rPr>
        <w:lastRenderedPageBreak/>
        <w:t>За счет средств муниципального бюджета осуществляется льготное питание для следующих категорий обучающихся:</w:t>
      </w:r>
    </w:p>
    <w:p w:rsidR="00647883" w:rsidRDefault="00647883" w:rsidP="00FB3E0E">
      <w:pPr>
        <w:jc w:val="both"/>
        <w:rPr>
          <w:sz w:val="28"/>
          <w:szCs w:val="28"/>
        </w:rPr>
      </w:pPr>
      <w:r>
        <w:rPr>
          <w:sz w:val="28"/>
          <w:szCs w:val="28"/>
        </w:rPr>
        <w:t>- приемные и опекаемые обучающиеся – в размере 50% от стоимости питания;</w:t>
      </w:r>
    </w:p>
    <w:p w:rsidR="00647883" w:rsidRDefault="00647883" w:rsidP="00FB3E0E">
      <w:pPr>
        <w:jc w:val="both"/>
        <w:rPr>
          <w:sz w:val="28"/>
          <w:szCs w:val="28"/>
        </w:rPr>
      </w:pPr>
      <w:r>
        <w:rPr>
          <w:sz w:val="28"/>
          <w:szCs w:val="28"/>
        </w:rPr>
        <w:t>- обучающиеся из отдаленных сел-в размере 50% от стоимости питания;</w:t>
      </w:r>
    </w:p>
    <w:p w:rsidR="00647883" w:rsidRPr="00FB3E0E" w:rsidRDefault="00647883" w:rsidP="00FB3E0E">
      <w:pPr>
        <w:jc w:val="both"/>
        <w:rPr>
          <w:sz w:val="28"/>
          <w:szCs w:val="28"/>
        </w:rPr>
      </w:pPr>
      <w:r>
        <w:rPr>
          <w:sz w:val="28"/>
          <w:szCs w:val="28"/>
        </w:rPr>
        <w:t>- остронуждающиеся – в размере 50% от стоимости питания.</w:t>
      </w:r>
    </w:p>
    <w:p w:rsidR="00FB3E0E" w:rsidRPr="00FB3E0E" w:rsidRDefault="000132DE" w:rsidP="00FB3E0E">
      <w:pPr>
        <w:jc w:val="both"/>
        <w:rPr>
          <w:sz w:val="28"/>
          <w:szCs w:val="28"/>
        </w:rPr>
      </w:pPr>
      <w:r>
        <w:rPr>
          <w:sz w:val="28"/>
          <w:szCs w:val="28"/>
        </w:rPr>
        <w:t xml:space="preserve">      Предоставление льготы остронуждающимся семьям осуществляется на основании заявления родителей и решения Управляющего Совета школы.</w:t>
      </w:r>
    </w:p>
    <w:p w:rsidR="00FB3E0E" w:rsidRPr="00FB3E0E" w:rsidRDefault="00FB3E0E" w:rsidP="00FB3E0E">
      <w:pPr>
        <w:rPr>
          <w:sz w:val="28"/>
          <w:szCs w:val="28"/>
        </w:rPr>
      </w:pPr>
      <w:r w:rsidRPr="00FB3E0E">
        <w:rPr>
          <w:sz w:val="28"/>
          <w:szCs w:val="28"/>
        </w:rPr>
        <w:t xml:space="preserve">        Организация полноценного горячего питания является сложной задачей, одним из важнейших звеньев которой служит разработка перспективного меню школьных завтраков и обедов, соответствующих современным научным принципам оптимального (здорового) питания и обеспечивающих детей всеми необходимыми им пищевыми веществами. Одной из проблем при организации школьного питания является недостаточная информированность родителей и учащихся о значении рационального и сбалансированного питания детей, о необходимости горячего питания во время учебного процесса.</w:t>
      </w:r>
    </w:p>
    <w:p w:rsidR="00FB3E0E" w:rsidRPr="00FB3E0E" w:rsidRDefault="00FB3E0E" w:rsidP="00FB3E0E">
      <w:pPr>
        <w:jc w:val="both"/>
        <w:rPr>
          <w:sz w:val="28"/>
          <w:szCs w:val="28"/>
        </w:rPr>
      </w:pPr>
      <w:r w:rsidRPr="00FB3E0E">
        <w:rPr>
          <w:sz w:val="28"/>
          <w:szCs w:val="28"/>
        </w:rPr>
        <w:t xml:space="preserve">Достичь положительных результатов в области организации питания стало </w:t>
      </w:r>
      <w:proofErr w:type="gramStart"/>
      <w:r w:rsidRPr="00FB3E0E">
        <w:rPr>
          <w:sz w:val="28"/>
          <w:szCs w:val="28"/>
        </w:rPr>
        <w:t>возможным  только</w:t>
      </w:r>
      <w:proofErr w:type="gramEnd"/>
      <w:r w:rsidRPr="00FB3E0E">
        <w:rPr>
          <w:sz w:val="28"/>
          <w:szCs w:val="28"/>
        </w:rPr>
        <w:t xml:space="preserve"> при  активном взаимодействии классных руководителей, с родителями и учащимися, рассмотрение проблемы на родительских собраниях. </w:t>
      </w:r>
    </w:p>
    <w:p w:rsidR="00FB3E0E" w:rsidRPr="00FB3E0E" w:rsidRDefault="00FB3E0E" w:rsidP="00FB3E0E">
      <w:pPr>
        <w:jc w:val="both"/>
        <w:rPr>
          <w:sz w:val="28"/>
          <w:szCs w:val="28"/>
        </w:rPr>
      </w:pPr>
      <w:r w:rsidRPr="00FB3E0E">
        <w:rPr>
          <w:sz w:val="28"/>
          <w:szCs w:val="28"/>
        </w:rPr>
        <w:t xml:space="preserve">   Финансовое обеспечение </w:t>
      </w:r>
      <w:proofErr w:type="gramStart"/>
      <w:r w:rsidRPr="00FB3E0E">
        <w:rPr>
          <w:sz w:val="28"/>
          <w:szCs w:val="28"/>
        </w:rPr>
        <w:t>организации  школьного</w:t>
      </w:r>
      <w:proofErr w:type="gramEnd"/>
      <w:r w:rsidRPr="00FB3E0E">
        <w:rPr>
          <w:sz w:val="28"/>
          <w:szCs w:val="28"/>
        </w:rPr>
        <w:t xml:space="preserve"> питания в настоящее время осуществляется за счет родительских средств,   районного   и областного бюджета. </w:t>
      </w:r>
      <w:r w:rsidR="000132DE">
        <w:rPr>
          <w:sz w:val="28"/>
          <w:szCs w:val="28"/>
        </w:rPr>
        <w:t>Средняя стоимость питания за 2020-2021 учебный год составила 64 рубля в день.</w:t>
      </w:r>
    </w:p>
    <w:p w:rsidR="00FB3E0E" w:rsidRDefault="00FB3E0E" w:rsidP="00FB3E0E">
      <w:pPr>
        <w:jc w:val="both"/>
        <w:rPr>
          <w:sz w:val="28"/>
          <w:szCs w:val="28"/>
        </w:rPr>
      </w:pPr>
      <w:r w:rsidRPr="00FB3E0E">
        <w:rPr>
          <w:sz w:val="28"/>
          <w:szCs w:val="28"/>
        </w:rPr>
        <w:t xml:space="preserve">Остается проблема – организованный охват горячим питанием учащихся старшего звена. Ведется постоянная, организационная, целенаправленная работа с учащимися и их родителями в старшем звене. </w:t>
      </w:r>
    </w:p>
    <w:p w:rsidR="000132DE" w:rsidRPr="00FB3E0E" w:rsidRDefault="000132DE" w:rsidP="00FB3E0E">
      <w:pPr>
        <w:jc w:val="both"/>
        <w:rPr>
          <w:sz w:val="28"/>
          <w:szCs w:val="28"/>
        </w:rPr>
      </w:pPr>
      <w:r>
        <w:rPr>
          <w:sz w:val="28"/>
          <w:szCs w:val="28"/>
        </w:rPr>
        <w:t xml:space="preserve">      Охват горячим питанием в 1-4 классах- 100%, в 5-11- 92%. Питание осуществляется в соответствии с примерным 20-ти дневным меню (обеды- 2-й вариант) разработанным министерством образования Кузбасса</w:t>
      </w:r>
    </w:p>
    <w:p w:rsidR="00FB3E0E" w:rsidRPr="00FB3E0E" w:rsidRDefault="00FB3E0E" w:rsidP="00FB3E0E">
      <w:pPr>
        <w:jc w:val="both"/>
        <w:rPr>
          <w:sz w:val="28"/>
          <w:szCs w:val="28"/>
        </w:rPr>
      </w:pPr>
      <w:r w:rsidRPr="00FB3E0E">
        <w:rPr>
          <w:sz w:val="28"/>
          <w:szCs w:val="28"/>
        </w:rPr>
        <w:t xml:space="preserve">      Большое внимание уделяется состоянию материально-технической базы пищеблока на предмет ее соответствия санитарно-гигиеническим требованиям.</w:t>
      </w:r>
    </w:p>
    <w:p w:rsidR="00FB3E0E" w:rsidRPr="00FB3E0E" w:rsidRDefault="00FB3E0E" w:rsidP="00FB3E0E">
      <w:pPr>
        <w:jc w:val="both"/>
        <w:rPr>
          <w:sz w:val="28"/>
          <w:szCs w:val="28"/>
        </w:rPr>
      </w:pPr>
      <w:r w:rsidRPr="00FB3E0E">
        <w:rPr>
          <w:sz w:val="28"/>
          <w:szCs w:val="28"/>
        </w:rPr>
        <w:t xml:space="preserve">В каждом учебном году проводится текущий </w:t>
      </w:r>
      <w:proofErr w:type="gramStart"/>
      <w:r w:rsidRPr="00FB3E0E">
        <w:rPr>
          <w:sz w:val="28"/>
          <w:szCs w:val="28"/>
        </w:rPr>
        <w:t>ремонт  школьного</w:t>
      </w:r>
      <w:proofErr w:type="gramEnd"/>
      <w:r w:rsidRPr="00FB3E0E">
        <w:rPr>
          <w:sz w:val="28"/>
          <w:szCs w:val="28"/>
        </w:rPr>
        <w:t xml:space="preserve"> пищеблока, производственных помещений, обеденного зала.  По мере необходимости проводится обновление кухонного инвентаря, посуды и приборов.</w:t>
      </w:r>
    </w:p>
    <w:p w:rsidR="000132DE" w:rsidRDefault="00FB3E0E" w:rsidP="00FB3E0E">
      <w:pPr>
        <w:jc w:val="both"/>
        <w:rPr>
          <w:sz w:val="28"/>
          <w:szCs w:val="28"/>
        </w:rPr>
      </w:pPr>
      <w:r w:rsidRPr="00FB3E0E">
        <w:rPr>
          <w:sz w:val="28"/>
          <w:szCs w:val="28"/>
        </w:rPr>
        <w:t xml:space="preserve">            На первых в учебном году родительских собраниях вопрос организации питания один из самых важных. Для родителей проводится анкетирование «Питание глазами родителей» с целью выяснения устраивает ли их</w:t>
      </w:r>
      <w:r w:rsidR="000132DE">
        <w:rPr>
          <w:sz w:val="28"/>
          <w:szCs w:val="28"/>
        </w:rPr>
        <w:t xml:space="preserve"> организация питания в </w:t>
      </w:r>
      <w:proofErr w:type="gramStart"/>
      <w:r w:rsidR="000132DE">
        <w:rPr>
          <w:sz w:val="28"/>
          <w:szCs w:val="28"/>
        </w:rPr>
        <w:t xml:space="preserve">школе, </w:t>
      </w:r>
      <w:r w:rsidRPr="00FB3E0E">
        <w:rPr>
          <w:sz w:val="28"/>
          <w:szCs w:val="28"/>
        </w:rPr>
        <w:t xml:space="preserve"> удовлетворены</w:t>
      </w:r>
      <w:proofErr w:type="gramEnd"/>
      <w:r w:rsidRPr="00FB3E0E">
        <w:rPr>
          <w:sz w:val="28"/>
          <w:szCs w:val="28"/>
        </w:rPr>
        <w:t xml:space="preserve"> ли они санитарным состоянием раздаточной и обеденного зала, качеством приготовления пищи. Постоянный мониторинг </w:t>
      </w:r>
      <w:proofErr w:type="gramStart"/>
      <w:r w:rsidRPr="00FB3E0E">
        <w:rPr>
          <w:sz w:val="28"/>
          <w:szCs w:val="28"/>
        </w:rPr>
        <w:t>и  анализ</w:t>
      </w:r>
      <w:proofErr w:type="gramEnd"/>
      <w:r w:rsidRPr="00FB3E0E">
        <w:rPr>
          <w:sz w:val="28"/>
          <w:szCs w:val="28"/>
        </w:rPr>
        <w:t xml:space="preserve"> состояния организации школьного питания,  проверки </w:t>
      </w:r>
      <w:proofErr w:type="spellStart"/>
      <w:r w:rsidRPr="00FB3E0E">
        <w:rPr>
          <w:sz w:val="28"/>
          <w:szCs w:val="28"/>
        </w:rPr>
        <w:t>бракеражной</w:t>
      </w:r>
      <w:proofErr w:type="spellEnd"/>
      <w:r w:rsidRPr="00FB3E0E">
        <w:rPr>
          <w:sz w:val="28"/>
          <w:szCs w:val="28"/>
        </w:rPr>
        <w:t xml:space="preserve"> комиссией качество приготовленных завтраков и обедов, позволяет устранять все недочёты в орг</w:t>
      </w:r>
      <w:r w:rsidR="000132DE">
        <w:rPr>
          <w:sz w:val="28"/>
          <w:szCs w:val="28"/>
        </w:rPr>
        <w:t>анизации питания. В текущем 2020-2021</w:t>
      </w:r>
      <w:r w:rsidRPr="00FB3E0E">
        <w:rPr>
          <w:sz w:val="28"/>
          <w:szCs w:val="28"/>
        </w:rPr>
        <w:t xml:space="preserve"> году было </w:t>
      </w:r>
      <w:proofErr w:type="gramStart"/>
      <w:r w:rsidRPr="00FB3E0E">
        <w:rPr>
          <w:sz w:val="28"/>
          <w:szCs w:val="28"/>
        </w:rPr>
        <w:t>проведено  8</w:t>
      </w:r>
      <w:proofErr w:type="gramEnd"/>
      <w:r w:rsidRPr="00FB3E0E">
        <w:rPr>
          <w:sz w:val="28"/>
          <w:szCs w:val="28"/>
        </w:rPr>
        <w:t xml:space="preserve">  плановых проверок по организации питания. </w:t>
      </w:r>
      <w:r w:rsidR="00E93117">
        <w:rPr>
          <w:sz w:val="28"/>
          <w:szCs w:val="28"/>
        </w:rPr>
        <w:lastRenderedPageBreak/>
        <w:t xml:space="preserve">Кроме этого осуществляется родительский контроль за организацией питания. Приказом директора школы утвержден состав комиссии из числа родителей по одному человеку от каждого класса, которые ежемесячно </w:t>
      </w:r>
      <w:proofErr w:type="spellStart"/>
      <w:r w:rsidR="00E93117">
        <w:rPr>
          <w:sz w:val="28"/>
          <w:szCs w:val="28"/>
        </w:rPr>
        <w:t>очуществляют</w:t>
      </w:r>
      <w:proofErr w:type="spellEnd"/>
      <w:r w:rsidR="00E93117">
        <w:rPr>
          <w:sz w:val="28"/>
          <w:szCs w:val="28"/>
        </w:rPr>
        <w:t xml:space="preserve"> контроль в </w:t>
      </w:r>
      <w:proofErr w:type="gramStart"/>
      <w:r w:rsidR="00E93117">
        <w:rPr>
          <w:sz w:val="28"/>
          <w:szCs w:val="28"/>
        </w:rPr>
        <w:t>соответствии  утвержденным</w:t>
      </w:r>
      <w:proofErr w:type="gramEnd"/>
      <w:r w:rsidR="00E93117">
        <w:rPr>
          <w:sz w:val="28"/>
          <w:szCs w:val="28"/>
        </w:rPr>
        <w:t xml:space="preserve"> чек-листом.</w:t>
      </w:r>
    </w:p>
    <w:p w:rsidR="00FB3E0E" w:rsidRPr="00FB3E0E" w:rsidRDefault="00E93117" w:rsidP="00FB3E0E">
      <w:pPr>
        <w:jc w:val="both"/>
        <w:rPr>
          <w:sz w:val="28"/>
          <w:szCs w:val="28"/>
        </w:rPr>
      </w:pPr>
      <w:r>
        <w:rPr>
          <w:sz w:val="28"/>
          <w:szCs w:val="28"/>
        </w:rPr>
        <w:t xml:space="preserve">      </w:t>
      </w:r>
      <w:r w:rsidR="00FB3E0E" w:rsidRPr="00FB3E0E">
        <w:rPr>
          <w:sz w:val="28"/>
          <w:szCs w:val="28"/>
        </w:rPr>
        <w:t xml:space="preserve">Были </w:t>
      </w:r>
      <w:proofErr w:type="gramStart"/>
      <w:r w:rsidR="00FB3E0E" w:rsidRPr="00FB3E0E">
        <w:rPr>
          <w:sz w:val="28"/>
          <w:szCs w:val="28"/>
        </w:rPr>
        <w:t>выявлены  и</w:t>
      </w:r>
      <w:proofErr w:type="gramEnd"/>
      <w:r w:rsidR="00FB3E0E" w:rsidRPr="00FB3E0E">
        <w:rPr>
          <w:sz w:val="28"/>
          <w:szCs w:val="28"/>
        </w:rPr>
        <w:t xml:space="preserve"> устранены некоторые   нарушения по орган</w:t>
      </w:r>
      <w:r w:rsidR="000132DE">
        <w:rPr>
          <w:sz w:val="28"/>
          <w:szCs w:val="28"/>
        </w:rPr>
        <w:t xml:space="preserve">изации питания. </w:t>
      </w:r>
    </w:p>
    <w:p w:rsidR="00FB3E0E" w:rsidRPr="00FB3E0E" w:rsidRDefault="00FB3E0E" w:rsidP="00FB3E0E">
      <w:pPr>
        <w:jc w:val="both"/>
        <w:rPr>
          <w:sz w:val="28"/>
          <w:szCs w:val="28"/>
        </w:rPr>
      </w:pPr>
      <w:r w:rsidRPr="00FB3E0E">
        <w:rPr>
          <w:sz w:val="28"/>
          <w:szCs w:val="28"/>
        </w:rPr>
        <w:t xml:space="preserve">     В конце каждой учебной четверти подводится анализ охвата горячим питанием учащихся школы, подводятся итоги конкурса на самый активный класс по организации питания; классные руководители, в классах которых большой охват горячим питанием. На протяжении всего учебного года ответственной по </w:t>
      </w:r>
      <w:proofErr w:type="gramStart"/>
      <w:r w:rsidRPr="00FB3E0E">
        <w:rPr>
          <w:sz w:val="28"/>
          <w:szCs w:val="28"/>
        </w:rPr>
        <w:t>питанию  школы</w:t>
      </w:r>
      <w:proofErr w:type="gramEnd"/>
      <w:r w:rsidRPr="00FB3E0E">
        <w:rPr>
          <w:sz w:val="28"/>
          <w:szCs w:val="28"/>
        </w:rPr>
        <w:t xml:space="preserve"> проводятся консультации: «Правильное питание – залог здоровья», «Азбука здорового питания». В классах проводятся классные часы по темам: «Режим дня и его значение», «Культура приема пищи», «Острые кишечные заболевания и их профилактика», «Витамины – наши друзья», викторины «Питание и твое здоровье», утренники «Путешествие в страну питания», «Его Величество этикет», «Правила поведения за столом», конкурсы газет и рисунков «О вкусной и здоровой пище», «Азбука здорового питания», конкурс на лучший сценарий ко Дню именинника, конкурс среди учащихся 5-7 классов «Мы – будущие хозяюшки».</w:t>
      </w:r>
    </w:p>
    <w:p w:rsidR="00FB3E0E" w:rsidRPr="00FB3E0E" w:rsidRDefault="00FB3E0E" w:rsidP="00FB3E0E">
      <w:pPr>
        <w:jc w:val="both"/>
        <w:rPr>
          <w:sz w:val="28"/>
          <w:szCs w:val="28"/>
        </w:rPr>
      </w:pPr>
      <w:r w:rsidRPr="00FB3E0E">
        <w:rPr>
          <w:sz w:val="28"/>
          <w:szCs w:val="28"/>
        </w:rPr>
        <w:t xml:space="preserve">                       Работа по воспитанию культуры питания, пропаганде ЗОЖ среди родителей включает в себя проведение родительских собраний на темы: «Совместная работа семьи и школы по формированию здорового образа жизни. Питание учащихся», «Профилактика желудочно-кишечных заболеваний и инфекционных, простудных заболеваний», «Итоги </w:t>
      </w:r>
      <w:proofErr w:type="gramStart"/>
      <w:r w:rsidRPr="00FB3E0E">
        <w:rPr>
          <w:sz w:val="28"/>
          <w:szCs w:val="28"/>
        </w:rPr>
        <w:t>медицинских осмотров</w:t>
      </w:r>
      <w:proofErr w:type="gramEnd"/>
      <w:r w:rsidRPr="00FB3E0E">
        <w:rPr>
          <w:sz w:val="28"/>
          <w:szCs w:val="28"/>
        </w:rPr>
        <w:t xml:space="preserve"> учащихся»; индивидуальные консультации фельдшера школы «Поговорим о диетическом питании»; родительский лекторий «Здоровье вашей семьи»; анкетирование родителей «Ваши предложения на учебный год по развитию школьного питания».</w:t>
      </w:r>
    </w:p>
    <w:p w:rsidR="00FB3E0E" w:rsidRPr="00FB3E0E" w:rsidRDefault="00FB3E0E" w:rsidP="00FB3E0E">
      <w:pPr>
        <w:jc w:val="both"/>
        <w:rPr>
          <w:sz w:val="28"/>
          <w:szCs w:val="28"/>
        </w:rPr>
      </w:pPr>
      <w:r w:rsidRPr="00FB3E0E">
        <w:rPr>
          <w:sz w:val="28"/>
          <w:szCs w:val="28"/>
        </w:rPr>
        <w:t xml:space="preserve">   Анализ охвата горячим питанием показывает, что совместная работа педагогического коллектива, родителей, работников школьной столовой дает и положительный результат. </w:t>
      </w:r>
    </w:p>
    <w:p w:rsidR="00FB3E0E" w:rsidRPr="00FB3E0E" w:rsidRDefault="00FB3E0E" w:rsidP="00FB3E0E">
      <w:pPr>
        <w:jc w:val="both"/>
        <w:rPr>
          <w:sz w:val="28"/>
          <w:szCs w:val="28"/>
        </w:rPr>
      </w:pPr>
      <w:r w:rsidRPr="00FB3E0E">
        <w:rPr>
          <w:sz w:val="28"/>
          <w:szCs w:val="28"/>
        </w:rPr>
        <w:t xml:space="preserve">      Вопросы работы школы по улучшению питания учащихся, внедрение новых форм обслуживания с учетом интересов детей и их родителей рассматриваются на совещаниях при директоре, совещаниях классных руководителей, классных часах и родительских собраниях.</w:t>
      </w:r>
    </w:p>
    <w:p w:rsidR="00FB3E0E" w:rsidRPr="00FB3E0E" w:rsidRDefault="00FB3E0E" w:rsidP="00FB3E0E">
      <w:pPr>
        <w:jc w:val="both"/>
        <w:rPr>
          <w:sz w:val="28"/>
          <w:szCs w:val="28"/>
        </w:rPr>
      </w:pPr>
      <w:r w:rsidRPr="00FB3E0E">
        <w:rPr>
          <w:sz w:val="28"/>
          <w:szCs w:val="28"/>
        </w:rPr>
        <w:t xml:space="preserve">         Здоровье детей - это важнейший вопрос обеспечения будущего нации.  Сбалансированное питание детей и подростков способствует повышению работоспособности и успеваемости, физическому и умственному развитию, увеличивает адаптационные возможности организма, оказывает существенное влияние на формирование и состояние здоровья человека на протяжении всей последующей жизни.</w:t>
      </w:r>
    </w:p>
    <w:p w:rsidR="00FB3E0E" w:rsidRPr="00FB3E0E" w:rsidRDefault="00FB3E0E" w:rsidP="00FB3E0E">
      <w:pPr>
        <w:jc w:val="both"/>
        <w:rPr>
          <w:sz w:val="28"/>
          <w:szCs w:val="28"/>
        </w:rPr>
      </w:pPr>
      <w:r w:rsidRPr="00FB3E0E">
        <w:rPr>
          <w:sz w:val="28"/>
          <w:szCs w:val="28"/>
        </w:rPr>
        <w:t xml:space="preserve">          Особое значение приобретает правильное питание в связи с тем, что в последнее время дети проводят в школе все больше времени при весьма интенсивном характере процесса обучения.    </w:t>
      </w:r>
    </w:p>
    <w:p w:rsidR="00FB3E0E" w:rsidRPr="00FB3E0E" w:rsidRDefault="00FB3E0E" w:rsidP="00FB3E0E">
      <w:pPr>
        <w:jc w:val="both"/>
        <w:rPr>
          <w:sz w:val="28"/>
          <w:szCs w:val="28"/>
        </w:rPr>
      </w:pPr>
      <w:r w:rsidRPr="00FB3E0E">
        <w:rPr>
          <w:sz w:val="28"/>
          <w:szCs w:val="28"/>
        </w:rPr>
        <w:lastRenderedPageBreak/>
        <w:t>В рационе питания школьников не всегда выдерживаются принципы сбалансированности, потребность школьников в макро - и микроэлементах.</w:t>
      </w:r>
    </w:p>
    <w:p w:rsidR="00FB3E0E" w:rsidRPr="00FB3E0E" w:rsidRDefault="00FB3E0E" w:rsidP="00FB3E0E">
      <w:pPr>
        <w:jc w:val="both"/>
        <w:rPr>
          <w:sz w:val="28"/>
          <w:szCs w:val="28"/>
        </w:rPr>
      </w:pPr>
      <w:r w:rsidRPr="00FB3E0E">
        <w:rPr>
          <w:sz w:val="28"/>
          <w:szCs w:val="28"/>
        </w:rPr>
        <w:t xml:space="preserve">              Рациональное питание, соответствующее возрастным физиологическим потребностям, является одним из важнейших факторов формирования здоровья детей. Правильное организованное питание оказывает существенное влияние на устойчивость детского организма к неблагоприятным факторам, повышает его работоспособность и выносливость, способствует оптимальному развитию детей. Недостаточное потребление белков, витаминов, аминокислот, микроэлементов отрицательно сказывается на показателях физического развития, способствует постепенному развитию обменных нарушений, хронических заболеваний. </w:t>
      </w:r>
    </w:p>
    <w:p w:rsidR="00FB3E0E" w:rsidRPr="00FB3E0E" w:rsidRDefault="00FB3E0E" w:rsidP="00FB3E0E">
      <w:pPr>
        <w:jc w:val="both"/>
        <w:rPr>
          <w:sz w:val="28"/>
          <w:szCs w:val="28"/>
        </w:rPr>
      </w:pPr>
      <w:r w:rsidRPr="00FB3E0E">
        <w:rPr>
          <w:sz w:val="28"/>
          <w:szCs w:val="28"/>
        </w:rPr>
        <w:t xml:space="preserve">    Приведение материально-технической базы школьной столовой в соответствие с современными санитарно- гигиеническими требованиями организации питания </w:t>
      </w:r>
      <w:proofErr w:type="gramStart"/>
      <w:r w:rsidRPr="00FB3E0E">
        <w:rPr>
          <w:sz w:val="28"/>
          <w:szCs w:val="28"/>
        </w:rPr>
        <w:t>учащихся,  постоянный</w:t>
      </w:r>
      <w:proofErr w:type="gramEnd"/>
      <w:r w:rsidRPr="00FB3E0E">
        <w:rPr>
          <w:sz w:val="28"/>
          <w:szCs w:val="28"/>
        </w:rPr>
        <w:t xml:space="preserve"> мониторинг и  анализ состояния организации школьного питания,  его финансового обеспечения позволило:</w:t>
      </w:r>
    </w:p>
    <w:p w:rsidR="00FB3E0E" w:rsidRPr="00FB3E0E" w:rsidRDefault="00FB3E0E" w:rsidP="00FB3E0E">
      <w:pPr>
        <w:jc w:val="both"/>
        <w:rPr>
          <w:sz w:val="28"/>
          <w:szCs w:val="28"/>
        </w:rPr>
      </w:pPr>
      <w:r w:rsidRPr="00FB3E0E">
        <w:rPr>
          <w:sz w:val="28"/>
          <w:szCs w:val="28"/>
        </w:rPr>
        <w:t>1. Улучшить показатели детского здоровья, создавать благоприятные условия для его сохранения и укрепления.</w:t>
      </w:r>
    </w:p>
    <w:p w:rsidR="00FB3E0E" w:rsidRPr="00FB3E0E" w:rsidRDefault="00FB3E0E" w:rsidP="00FB3E0E">
      <w:pPr>
        <w:jc w:val="both"/>
        <w:rPr>
          <w:sz w:val="28"/>
          <w:szCs w:val="28"/>
        </w:rPr>
      </w:pPr>
      <w:r w:rsidRPr="00FB3E0E">
        <w:rPr>
          <w:sz w:val="28"/>
          <w:szCs w:val="28"/>
        </w:rPr>
        <w:t xml:space="preserve">2.Формировать у школьников </w:t>
      </w:r>
      <w:proofErr w:type="gramStart"/>
      <w:r w:rsidRPr="00FB3E0E">
        <w:rPr>
          <w:sz w:val="28"/>
          <w:szCs w:val="28"/>
        </w:rPr>
        <w:t>культуру  питания</w:t>
      </w:r>
      <w:proofErr w:type="gramEnd"/>
      <w:r w:rsidRPr="00FB3E0E">
        <w:rPr>
          <w:sz w:val="28"/>
          <w:szCs w:val="28"/>
        </w:rPr>
        <w:t xml:space="preserve"> и чувства ответственности за свое здоровье.</w:t>
      </w:r>
    </w:p>
    <w:p w:rsidR="00FB3E0E" w:rsidRPr="00FB3E0E" w:rsidRDefault="00FB3E0E" w:rsidP="00FB3E0E">
      <w:pPr>
        <w:jc w:val="both"/>
        <w:rPr>
          <w:sz w:val="28"/>
          <w:szCs w:val="28"/>
        </w:rPr>
      </w:pPr>
      <w:r w:rsidRPr="00FB3E0E">
        <w:rPr>
          <w:sz w:val="28"/>
          <w:szCs w:val="28"/>
        </w:rPr>
        <w:t xml:space="preserve">3. Развить систему мониторинга состояния здоровья учащихся. </w:t>
      </w:r>
    </w:p>
    <w:p w:rsidR="00FB3E0E" w:rsidRPr="00FB3E0E" w:rsidRDefault="00FB3E0E" w:rsidP="00FB3E0E">
      <w:pPr>
        <w:jc w:val="both"/>
        <w:rPr>
          <w:sz w:val="28"/>
          <w:szCs w:val="28"/>
        </w:rPr>
      </w:pPr>
      <w:r w:rsidRPr="00FB3E0E">
        <w:rPr>
          <w:sz w:val="28"/>
          <w:szCs w:val="28"/>
        </w:rPr>
        <w:t xml:space="preserve">4. Обеспечить учащихся необходимыми пищевыми веществами, качественным и количественным составом рациона питания и ассортиментом продуктов, используемых в питании; </w:t>
      </w:r>
    </w:p>
    <w:p w:rsidR="00FB3E0E" w:rsidRPr="00FB3E0E" w:rsidRDefault="00FB3E0E" w:rsidP="00FB3E0E">
      <w:pPr>
        <w:jc w:val="both"/>
        <w:rPr>
          <w:sz w:val="28"/>
          <w:szCs w:val="28"/>
        </w:rPr>
      </w:pPr>
      <w:r w:rsidRPr="00FB3E0E">
        <w:rPr>
          <w:sz w:val="28"/>
          <w:szCs w:val="28"/>
        </w:rPr>
        <w:t xml:space="preserve">5. Развить механизмы координации и контроля в системе школьного питания; </w:t>
      </w:r>
    </w:p>
    <w:p w:rsidR="00FB3E0E" w:rsidRPr="00FB3E0E" w:rsidRDefault="00FB3E0E" w:rsidP="00FB3E0E">
      <w:pPr>
        <w:jc w:val="both"/>
        <w:rPr>
          <w:sz w:val="28"/>
          <w:szCs w:val="28"/>
        </w:rPr>
      </w:pPr>
      <w:r w:rsidRPr="00FB3E0E">
        <w:rPr>
          <w:sz w:val="28"/>
          <w:szCs w:val="28"/>
        </w:rPr>
        <w:t xml:space="preserve">6. Оказывать социальную поддержку отдельным категориям обучающихся; </w:t>
      </w:r>
    </w:p>
    <w:p w:rsidR="00FB3E0E" w:rsidRPr="00FB3E0E" w:rsidRDefault="00FB3E0E" w:rsidP="00FB3E0E">
      <w:pPr>
        <w:jc w:val="both"/>
        <w:rPr>
          <w:sz w:val="28"/>
          <w:szCs w:val="28"/>
        </w:rPr>
      </w:pPr>
      <w:r w:rsidRPr="00FB3E0E">
        <w:rPr>
          <w:sz w:val="28"/>
          <w:szCs w:val="28"/>
        </w:rPr>
        <w:t xml:space="preserve">7. Увеличить количество детей, питающихся в школьной столовой до 96%. </w:t>
      </w:r>
    </w:p>
    <w:p w:rsidR="00FB3E0E" w:rsidRPr="00FB3E0E" w:rsidRDefault="00FB3E0E" w:rsidP="00FB3E0E">
      <w:pPr>
        <w:jc w:val="both"/>
        <w:rPr>
          <w:sz w:val="28"/>
          <w:szCs w:val="28"/>
        </w:rPr>
      </w:pPr>
      <w:r w:rsidRPr="00FB3E0E">
        <w:rPr>
          <w:sz w:val="28"/>
          <w:szCs w:val="28"/>
        </w:rPr>
        <w:t xml:space="preserve">9.Улучшить качество питания школьников и обеспечить его безопасность; </w:t>
      </w:r>
    </w:p>
    <w:p w:rsidR="00FB3E0E" w:rsidRPr="00FB3E0E" w:rsidRDefault="00FB3E0E" w:rsidP="00FB3E0E">
      <w:pPr>
        <w:jc w:val="both"/>
        <w:rPr>
          <w:sz w:val="28"/>
          <w:szCs w:val="28"/>
        </w:rPr>
      </w:pPr>
      <w:r w:rsidRPr="00FB3E0E">
        <w:rPr>
          <w:sz w:val="28"/>
          <w:szCs w:val="28"/>
        </w:rPr>
        <w:t xml:space="preserve">В перспективе организация рационального питания </w:t>
      </w:r>
      <w:proofErr w:type="gramStart"/>
      <w:r w:rsidRPr="00FB3E0E">
        <w:rPr>
          <w:sz w:val="28"/>
          <w:szCs w:val="28"/>
        </w:rPr>
        <w:t>школьников  позволит</w:t>
      </w:r>
      <w:proofErr w:type="gramEnd"/>
      <w:r w:rsidRPr="00FB3E0E">
        <w:rPr>
          <w:sz w:val="28"/>
          <w:szCs w:val="28"/>
        </w:rPr>
        <w:t xml:space="preserve"> достичь следующих основных целей: </w:t>
      </w:r>
    </w:p>
    <w:p w:rsidR="00FB3E0E" w:rsidRPr="00FB3E0E" w:rsidRDefault="00FB3E0E" w:rsidP="00FB3E0E">
      <w:pPr>
        <w:jc w:val="both"/>
        <w:rPr>
          <w:sz w:val="28"/>
          <w:szCs w:val="28"/>
        </w:rPr>
      </w:pPr>
      <w:proofErr w:type="gramStart"/>
      <w:r w:rsidRPr="00FB3E0E">
        <w:rPr>
          <w:sz w:val="28"/>
          <w:szCs w:val="28"/>
        </w:rPr>
        <w:t>·  рост</w:t>
      </w:r>
      <w:proofErr w:type="gramEnd"/>
      <w:r w:rsidRPr="00FB3E0E">
        <w:rPr>
          <w:sz w:val="28"/>
          <w:szCs w:val="28"/>
        </w:rPr>
        <w:t xml:space="preserve"> учебного потенциала детей и подростков; </w:t>
      </w:r>
    </w:p>
    <w:p w:rsidR="00FB3E0E" w:rsidRPr="00FB3E0E" w:rsidRDefault="00FB3E0E" w:rsidP="00FB3E0E">
      <w:pPr>
        <w:jc w:val="both"/>
        <w:rPr>
          <w:sz w:val="28"/>
          <w:szCs w:val="28"/>
        </w:rPr>
      </w:pPr>
      <w:proofErr w:type="gramStart"/>
      <w:r w:rsidRPr="00FB3E0E">
        <w:rPr>
          <w:sz w:val="28"/>
          <w:szCs w:val="28"/>
        </w:rPr>
        <w:t>·  улучшение</w:t>
      </w:r>
      <w:proofErr w:type="gramEnd"/>
      <w:r w:rsidRPr="00FB3E0E">
        <w:rPr>
          <w:sz w:val="28"/>
          <w:szCs w:val="28"/>
        </w:rPr>
        <w:t xml:space="preserve"> состояния здоровья школьников, уменьшение случаев ожирения, дистрофии и других заболеваний, связанных с питанием, а в перспективе - улучшение репродуктивного здоровья; </w:t>
      </w:r>
    </w:p>
    <w:p w:rsidR="00FB3E0E" w:rsidRPr="00FB3E0E" w:rsidRDefault="00FB3E0E" w:rsidP="00FB3E0E">
      <w:pPr>
        <w:jc w:val="both"/>
        <w:rPr>
          <w:sz w:val="28"/>
          <w:szCs w:val="28"/>
        </w:rPr>
      </w:pPr>
      <w:r w:rsidRPr="00FB3E0E">
        <w:rPr>
          <w:sz w:val="28"/>
          <w:szCs w:val="28"/>
        </w:rPr>
        <w:t xml:space="preserve">·    улучшение успеваемости школьников; </w:t>
      </w:r>
    </w:p>
    <w:p w:rsidR="00FB3E0E" w:rsidRPr="00FB3E0E" w:rsidRDefault="00FB3E0E" w:rsidP="00FB3E0E">
      <w:pPr>
        <w:jc w:val="both"/>
        <w:rPr>
          <w:sz w:val="28"/>
          <w:szCs w:val="28"/>
        </w:rPr>
      </w:pPr>
      <w:proofErr w:type="gramStart"/>
      <w:r w:rsidRPr="00FB3E0E">
        <w:rPr>
          <w:sz w:val="28"/>
          <w:szCs w:val="28"/>
        </w:rPr>
        <w:t>·  повышение</w:t>
      </w:r>
      <w:proofErr w:type="gramEnd"/>
      <w:r w:rsidRPr="00FB3E0E">
        <w:rPr>
          <w:sz w:val="28"/>
          <w:szCs w:val="28"/>
        </w:rPr>
        <w:t xml:space="preserve"> их общего культурного уровня. </w:t>
      </w:r>
    </w:p>
    <w:p w:rsidR="00FB3E0E" w:rsidRPr="00FB3E0E" w:rsidRDefault="00FB3E0E" w:rsidP="00FB3E0E">
      <w:pPr>
        <w:jc w:val="both"/>
        <w:rPr>
          <w:sz w:val="28"/>
          <w:szCs w:val="28"/>
        </w:rPr>
      </w:pPr>
      <w:proofErr w:type="gramStart"/>
      <w:r w:rsidRPr="00FB3E0E">
        <w:rPr>
          <w:sz w:val="28"/>
          <w:szCs w:val="28"/>
        </w:rPr>
        <w:t>Реализация  плана</w:t>
      </w:r>
      <w:proofErr w:type="gramEnd"/>
      <w:r w:rsidRPr="00FB3E0E">
        <w:rPr>
          <w:sz w:val="28"/>
          <w:szCs w:val="28"/>
        </w:rPr>
        <w:t xml:space="preserve">  санитарного просвещения в области рационального питания поможет  предотвратить нерациональность диетологических привычек школьников, приводящих к развитию ряда заболеваний.</w:t>
      </w:r>
    </w:p>
    <w:p w:rsidR="00FB3E0E" w:rsidRPr="00FB3E0E" w:rsidRDefault="00FB3E0E" w:rsidP="00FB3E0E">
      <w:pPr>
        <w:jc w:val="both"/>
        <w:rPr>
          <w:color w:val="000000"/>
          <w:sz w:val="28"/>
          <w:szCs w:val="28"/>
        </w:rPr>
      </w:pPr>
    </w:p>
    <w:p w:rsidR="00FB3E0E" w:rsidRPr="00FB3E0E" w:rsidRDefault="00131417" w:rsidP="00FB3E0E">
      <w:pPr>
        <w:jc w:val="both"/>
        <w:rPr>
          <w:b/>
          <w:color w:val="000000"/>
          <w:sz w:val="28"/>
          <w:szCs w:val="28"/>
        </w:rPr>
      </w:pPr>
      <w:r>
        <w:rPr>
          <w:b/>
          <w:color w:val="000000"/>
          <w:sz w:val="28"/>
          <w:szCs w:val="28"/>
        </w:rPr>
        <w:t>13. Содержание здания школы.</w:t>
      </w:r>
    </w:p>
    <w:p w:rsidR="00131417" w:rsidRDefault="00131417" w:rsidP="00131417">
      <w:pPr>
        <w:jc w:val="both"/>
      </w:pPr>
      <w:r>
        <w:t xml:space="preserve">             В течение отчетного периода в соответствии с планом работы проведены следующие мероприятия:</w:t>
      </w:r>
    </w:p>
    <w:p w:rsidR="00131417" w:rsidRDefault="00131417" w:rsidP="00131417">
      <w:pPr>
        <w:jc w:val="both"/>
        <w:rPr>
          <w:b/>
        </w:rPr>
      </w:pPr>
      <w:r>
        <w:rPr>
          <w:b/>
        </w:rPr>
        <w:t>1.Ремонтные работы</w:t>
      </w:r>
    </w:p>
    <w:p w:rsidR="00131417" w:rsidRDefault="00131417" w:rsidP="00131417">
      <w:pPr>
        <w:jc w:val="both"/>
      </w:pPr>
      <w:r>
        <w:t xml:space="preserve">1.1.Во </w:t>
      </w:r>
      <w:proofErr w:type="gramStart"/>
      <w:r>
        <w:t>время  каникул</w:t>
      </w:r>
      <w:proofErr w:type="gramEnd"/>
      <w:r>
        <w:t xml:space="preserve"> проведен косметический ремонт в помещениях школы, отремонтированы  3 двери, 4 окна, 4 раковины, 5смесителей в пищеблоке и учебных кабинетах.,3 унитаза  на первом  и втором этаже.  </w:t>
      </w:r>
    </w:p>
    <w:p w:rsidR="00131417" w:rsidRDefault="00131417" w:rsidP="00131417">
      <w:pPr>
        <w:jc w:val="both"/>
      </w:pPr>
      <w:r>
        <w:lastRenderedPageBreak/>
        <w:t xml:space="preserve">1.2.Ремонт отопительной системы на первом этаже в </w:t>
      </w:r>
      <w:proofErr w:type="gramStart"/>
      <w:r>
        <w:t>пристройке  (</w:t>
      </w:r>
      <w:proofErr w:type="gramEnd"/>
      <w:r>
        <w:t xml:space="preserve"> замена отопительных секций в 2ух кабинетах.).</w:t>
      </w:r>
    </w:p>
    <w:p w:rsidR="00131417" w:rsidRDefault="00131417" w:rsidP="00131417">
      <w:pPr>
        <w:jc w:val="both"/>
      </w:pPr>
      <w:r>
        <w:t>1.3 Проведен ремонт лестничной площадки (обшиты стенки перил гипсокартонном</w:t>
      </w:r>
      <w:proofErr w:type="gramStart"/>
      <w:r>
        <w:t>) .</w:t>
      </w:r>
      <w:proofErr w:type="gramEnd"/>
      <w:r>
        <w:t xml:space="preserve"> </w:t>
      </w:r>
    </w:p>
    <w:p w:rsidR="00131417" w:rsidRDefault="00131417" w:rsidP="00131417">
      <w:pPr>
        <w:jc w:val="both"/>
      </w:pPr>
      <w:r>
        <w:t xml:space="preserve">1.4.В течении июля-августа месяца проведен косметический ремонт в помещении школы. Проведена частичная побелка в учебных </w:t>
      </w:r>
      <w:proofErr w:type="gramStart"/>
      <w:r>
        <w:t>кабинетах  и</w:t>
      </w:r>
      <w:proofErr w:type="gramEnd"/>
      <w:r>
        <w:t xml:space="preserve"> пищеблоке.</w:t>
      </w:r>
    </w:p>
    <w:p w:rsidR="00131417" w:rsidRDefault="00131417" w:rsidP="00131417">
      <w:pPr>
        <w:jc w:val="both"/>
      </w:pPr>
      <w:r>
        <w:t xml:space="preserve"> Проведена частичная покраска, шпаклевка стен и пола.        </w:t>
      </w:r>
    </w:p>
    <w:p w:rsidR="00131417" w:rsidRDefault="00131417" w:rsidP="00131417">
      <w:pPr>
        <w:jc w:val="both"/>
      </w:pPr>
    </w:p>
    <w:p w:rsidR="00131417" w:rsidRDefault="00131417" w:rsidP="00131417">
      <w:pPr>
        <w:rPr>
          <w:b/>
        </w:rPr>
      </w:pPr>
      <w:r>
        <w:rPr>
          <w:b/>
        </w:rPr>
        <w:t>2. Обеспечение жизнедеятельности школы;</w:t>
      </w:r>
    </w:p>
    <w:p w:rsidR="00131417" w:rsidRDefault="00131417" w:rsidP="00131417">
      <w:pPr>
        <w:jc w:val="both"/>
      </w:pPr>
      <w:r>
        <w:t>В период подготовки к весенне-летнему сезону проделаны следующие мероприятия</w:t>
      </w:r>
    </w:p>
    <w:p w:rsidR="00131417" w:rsidRDefault="00131417" w:rsidP="00131417">
      <w:pPr>
        <w:jc w:val="both"/>
      </w:pPr>
      <w:r>
        <w:t>- с территории постоянно убирается сухая трава и мусор обслуживающим персоналом и учащимися во время субботников.</w:t>
      </w:r>
    </w:p>
    <w:p w:rsidR="00131417" w:rsidRDefault="00131417" w:rsidP="00131417">
      <w:pPr>
        <w:jc w:val="both"/>
      </w:pPr>
      <w:r>
        <w:t>-</w:t>
      </w:r>
      <w:proofErr w:type="gramStart"/>
      <w:r>
        <w:t>проводиться  работа</w:t>
      </w:r>
      <w:proofErr w:type="gramEnd"/>
      <w:r>
        <w:t xml:space="preserve"> по очистке канализационных колодцев</w:t>
      </w:r>
    </w:p>
    <w:p w:rsidR="00131417" w:rsidRDefault="00131417" w:rsidP="00131417">
      <w:pPr>
        <w:jc w:val="both"/>
      </w:pPr>
      <w:r>
        <w:t>-- в подвальных помещениях проводиться работа по проветриванию здания (</w:t>
      </w:r>
      <w:proofErr w:type="gramStart"/>
      <w:r>
        <w:t>открываются  отдушины</w:t>
      </w:r>
      <w:proofErr w:type="gramEnd"/>
      <w:r>
        <w:t>)</w:t>
      </w:r>
    </w:p>
    <w:p w:rsidR="00131417" w:rsidRDefault="00131417" w:rsidP="00131417">
      <w:pPr>
        <w:jc w:val="both"/>
      </w:pPr>
      <w:r>
        <w:t>-</w:t>
      </w:r>
      <w:proofErr w:type="spellStart"/>
      <w:r>
        <w:t>планово</w:t>
      </w:r>
      <w:proofErr w:type="spellEnd"/>
      <w:r>
        <w:t xml:space="preserve"> проводится работа по подготовке отопительной системы к отопительному сезону.</w:t>
      </w:r>
    </w:p>
    <w:p w:rsidR="00131417" w:rsidRDefault="00131417" w:rsidP="00131417">
      <w:pPr>
        <w:jc w:val="both"/>
      </w:pPr>
      <w:r>
        <w:t>При подготовке к осенне-</w:t>
      </w:r>
      <w:proofErr w:type="gramStart"/>
      <w:r>
        <w:t>зимнему  периоду</w:t>
      </w:r>
      <w:proofErr w:type="gramEnd"/>
      <w:r>
        <w:t xml:space="preserve"> проделано следующее:</w:t>
      </w:r>
    </w:p>
    <w:p w:rsidR="00131417" w:rsidRDefault="00131417" w:rsidP="00131417">
      <w:pPr>
        <w:jc w:val="both"/>
      </w:pPr>
      <w:r>
        <w:t>-</w:t>
      </w:r>
      <w:proofErr w:type="gramStart"/>
      <w:r>
        <w:t>В</w:t>
      </w:r>
      <w:proofErr w:type="gramEnd"/>
      <w:r>
        <w:t xml:space="preserve"> зимнее время своевременно проводится уборка территории от снега с привлечением обслуживающего персонала, техники по договоренности, во время субботников с учащимися.</w:t>
      </w:r>
    </w:p>
    <w:p w:rsidR="00131417" w:rsidRDefault="00131417" w:rsidP="00131417">
      <w:pPr>
        <w:jc w:val="both"/>
      </w:pPr>
      <w:r>
        <w:t xml:space="preserve"> Во время таяния </w:t>
      </w:r>
      <w:proofErr w:type="gramStart"/>
      <w:r>
        <w:t>снега  в</w:t>
      </w:r>
      <w:proofErr w:type="gramEnd"/>
      <w:r>
        <w:t xml:space="preserve">  опасных местах выставляются ограждения  предупреждающие о возможном сходе снега с крыш.</w:t>
      </w:r>
    </w:p>
    <w:p w:rsidR="00131417" w:rsidRDefault="00131417" w:rsidP="00131417">
      <w:pPr>
        <w:jc w:val="both"/>
      </w:pPr>
      <w:r>
        <w:t>-проводиться работа по утеплению помещения (</w:t>
      </w:r>
      <w:proofErr w:type="gramStart"/>
      <w:r>
        <w:t>утепляются  отдушины</w:t>
      </w:r>
      <w:proofErr w:type="gramEnd"/>
      <w:r>
        <w:t>, двери , оконные проемы).</w:t>
      </w:r>
    </w:p>
    <w:p w:rsidR="00131417" w:rsidRDefault="00131417" w:rsidP="00131417">
      <w:pPr>
        <w:jc w:val="both"/>
      </w:pPr>
      <w:r>
        <w:t xml:space="preserve">В целях недопущения потерь тепла и холодной воды своевременно проводиться замена кранов на системе водоснабжения и </w:t>
      </w:r>
      <w:proofErr w:type="spellStart"/>
      <w:r>
        <w:t>теплопадачи</w:t>
      </w:r>
      <w:proofErr w:type="spellEnd"/>
      <w:r>
        <w:t xml:space="preserve">. </w:t>
      </w:r>
    </w:p>
    <w:p w:rsidR="00131417" w:rsidRDefault="00131417" w:rsidP="00131417">
      <w:pPr>
        <w:jc w:val="both"/>
      </w:pPr>
      <w:r>
        <w:t xml:space="preserve">Проведена проверка агрегатов </w:t>
      </w:r>
      <w:proofErr w:type="spellStart"/>
      <w:r>
        <w:t>теплоузла</w:t>
      </w:r>
      <w:proofErr w:type="spellEnd"/>
      <w:r>
        <w:t xml:space="preserve">. Всего за учебный период проведена замена 1 крана в </w:t>
      </w:r>
      <w:proofErr w:type="spellStart"/>
      <w:r>
        <w:t>теплоузле</w:t>
      </w:r>
      <w:proofErr w:type="spellEnd"/>
      <w:r>
        <w:t>.</w:t>
      </w:r>
    </w:p>
    <w:p w:rsidR="00131417" w:rsidRDefault="00131417" w:rsidP="00131417">
      <w:pPr>
        <w:jc w:val="both"/>
      </w:pPr>
      <w:r>
        <w:t xml:space="preserve">Проведен ремонт </w:t>
      </w:r>
      <w:proofErr w:type="gramStart"/>
      <w:r>
        <w:t>узла  подачи</w:t>
      </w:r>
      <w:proofErr w:type="gramEnd"/>
      <w:r>
        <w:t xml:space="preserve"> холодной воды.</w:t>
      </w:r>
    </w:p>
    <w:p w:rsidR="00131417" w:rsidRDefault="00131417" w:rsidP="00131417">
      <w:pPr>
        <w:jc w:val="both"/>
      </w:pPr>
      <w:r>
        <w:t xml:space="preserve">В соответствии с планом один раз в год проводиться </w:t>
      </w:r>
      <w:proofErr w:type="gramStart"/>
      <w:r>
        <w:t>очистка  вытяжных</w:t>
      </w:r>
      <w:proofErr w:type="gramEnd"/>
      <w:r>
        <w:t xml:space="preserve"> колодцев.</w:t>
      </w:r>
    </w:p>
    <w:p w:rsidR="00131417" w:rsidRDefault="00131417" w:rsidP="00131417">
      <w:pPr>
        <w:jc w:val="both"/>
      </w:pPr>
      <w:r>
        <w:t xml:space="preserve">На новый календарный год своевременно заключены договора с организациями осуществляющими деятельность по </w:t>
      </w:r>
      <w:proofErr w:type="gramStart"/>
      <w:r>
        <w:t>обеспечению  жизнедеятельности</w:t>
      </w:r>
      <w:proofErr w:type="gramEnd"/>
      <w:r>
        <w:t xml:space="preserve"> школы.</w:t>
      </w:r>
    </w:p>
    <w:p w:rsidR="00131417" w:rsidRDefault="00131417" w:rsidP="00131417">
      <w:pPr>
        <w:jc w:val="both"/>
      </w:pPr>
      <w:proofErr w:type="gramStart"/>
      <w:r>
        <w:t>Своевременно  2</w:t>
      </w:r>
      <w:proofErr w:type="gramEnd"/>
      <w:r>
        <w:t xml:space="preserve"> раза  в неделю ООО «Чистый город производит вывоз с территории мусора и бытовых отходов. Договор №110740 от 01.01.2021</w:t>
      </w:r>
    </w:p>
    <w:p w:rsidR="00131417" w:rsidRDefault="00131417" w:rsidP="00131417">
      <w:pPr>
        <w:jc w:val="both"/>
      </w:pPr>
      <w:r>
        <w:t xml:space="preserve">В соответствии с договором систематически в течении года </w:t>
      </w:r>
      <w:proofErr w:type="gramStart"/>
      <w:r>
        <w:t>проводиться  дератизация</w:t>
      </w:r>
      <w:proofErr w:type="gramEnd"/>
      <w:r>
        <w:t xml:space="preserve"> и дезинсекция  территории школы.  .</w:t>
      </w:r>
    </w:p>
    <w:p w:rsidR="00131417" w:rsidRDefault="00131417" w:rsidP="00131417">
      <w:pPr>
        <w:jc w:val="both"/>
      </w:pPr>
      <w:r>
        <w:t xml:space="preserve">Ежемесячно </w:t>
      </w:r>
      <w:proofErr w:type="gramStart"/>
      <w:r>
        <w:t>проводиться  проверка</w:t>
      </w:r>
      <w:proofErr w:type="gramEnd"/>
      <w:r>
        <w:t xml:space="preserve"> системы АПС. Грубых повреждений не допущено.</w:t>
      </w:r>
    </w:p>
    <w:p w:rsidR="00131417" w:rsidRDefault="00131417" w:rsidP="00131417">
      <w:pPr>
        <w:jc w:val="both"/>
      </w:pPr>
      <w:r>
        <w:t xml:space="preserve">В апреле 2020г проведена   </w:t>
      </w:r>
      <w:proofErr w:type="gramStart"/>
      <w:r>
        <w:t>огнезащитная  обработка</w:t>
      </w:r>
      <w:proofErr w:type="gramEnd"/>
      <w:r>
        <w:t xml:space="preserve"> деревянных  конструкций  здания. </w:t>
      </w:r>
      <w:proofErr w:type="gramStart"/>
      <w:r>
        <w:t>Стоимость  которой</w:t>
      </w:r>
      <w:proofErr w:type="gramEnd"/>
      <w:r>
        <w:t xml:space="preserve"> составила 72 240.00 руб. В апреле </w:t>
      </w:r>
      <w:smartTag w:uri="urn:schemas-microsoft-com:office:smarttags" w:element="metricconverter">
        <w:smartTagPr>
          <w:attr w:name="ProductID" w:val="2020 г"/>
        </w:smartTagPr>
        <w:r>
          <w:t>2020 г</w:t>
        </w:r>
      </w:smartTag>
      <w:r>
        <w:t xml:space="preserve"> проведена экспертиза огнезащитной обработки деревянных конструкций на сумму 4 000.00 руб.</w:t>
      </w:r>
    </w:p>
    <w:p w:rsidR="00131417" w:rsidRDefault="00131417" w:rsidP="00131417">
      <w:pPr>
        <w:jc w:val="both"/>
      </w:pPr>
      <w:r>
        <w:t xml:space="preserve"> В учреждении школы имеется необходимое количество огнетушителей. </w:t>
      </w:r>
    </w:p>
    <w:p w:rsidR="00131417" w:rsidRDefault="00131417" w:rsidP="00131417">
      <w:pPr>
        <w:jc w:val="both"/>
      </w:pPr>
      <w:r>
        <w:t xml:space="preserve">В апреле </w:t>
      </w:r>
      <w:smartTag w:uri="urn:schemas-microsoft-com:office:smarttags" w:element="metricconverter">
        <w:smartTagPr>
          <w:attr w:name="ProductID" w:val="2020 г"/>
        </w:smartTagPr>
        <w:r>
          <w:t>2020 г</w:t>
        </w:r>
      </w:smartTag>
      <w:r>
        <w:t xml:space="preserve"> приобретены средства </w:t>
      </w:r>
      <w:proofErr w:type="gramStart"/>
      <w:r>
        <w:t>пожаротушения :</w:t>
      </w:r>
      <w:proofErr w:type="gramEnd"/>
      <w:r>
        <w:t xml:space="preserve"> 10 порошковых огнетушителя, 2 углекислотных, боты диэлектрические 3 пары, проведена перезарядка огнетушителей. Всего выделено денежных средств для этих целей 16 600.00 руб.</w:t>
      </w:r>
    </w:p>
    <w:p w:rsidR="00131417" w:rsidRDefault="00131417" w:rsidP="00131417">
      <w:pPr>
        <w:jc w:val="both"/>
      </w:pPr>
      <w:r>
        <w:t xml:space="preserve">В феврале </w:t>
      </w:r>
      <w:smartTag w:uri="urn:schemas-microsoft-com:office:smarttags" w:element="metricconverter">
        <w:smartTagPr>
          <w:attr w:name="ProductID" w:val="2021 г"/>
        </w:smartTagPr>
        <w:r>
          <w:t xml:space="preserve">2021 </w:t>
        </w:r>
        <w:proofErr w:type="gramStart"/>
        <w:r>
          <w:t>г</w:t>
        </w:r>
      </w:smartTag>
      <w:r>
        <w:t xml:space="preserve">  по</w:t>
      </w:r>
      <w:proofErr w:type="gramEnd"/>
      <w:r>
        <w:t xml:space="preserve"> предписанию пожарного надзора за № 313\1\174 от 13.11.2019г приобретено противопожарное полотно в количестве 4шт, универсальный малогабаритный </w:t>
      </w:r>
      <w:proofErr w:type="spellStart"/>
      <w:r>
        <w:t>самоспасатель</w:t>
      </w:r>
      <w:proofErr w:type="spellEnd"/>
      <w:r>
        <w:t xml:space="preserve"> -2шт.. Стоимость товара составляет 8 400.00</w:t>
      </w:r>
    </w:p>
    <w:p w:rsidR="00131417" w:rsidRDefault="00131417" w:rsidP="00131417">
      <w:pPr>
        <w:jc w:val="both"/>
      </w:pPr>
      <w:r>
        <w:t xml:space="preserve">Произведена замена светового </w:t>
      </w:r>
      <w:proofErr w:type="spellStart"/>
      <w:r>
        <w:t>оповещателя</w:t>
      </w:r>
      <w:proofErr w:type="spellEnd"/>
      <w:r>
        <w:t xml:space="preserve"> в количестве 1 шт.</w:t>
      </w:r>
    </w:p>
    <w:p w:rsidR="00131417" w:rsidRDefault="00131417" w:rsidP="00131417">
      <w:pPr>
        <w:jc w:val="both"/>
      </w:pPr>
      <w:r>
        <w:t xml:space="preserve">В апреле–мае текущего года проведено обучение с учителями и обслуживающим </w:t>
      </w:r>
      <w:proofErr w:type="gramStart"/>
      <w:r>
        <w:t>персоналом  по</w:t>
      </w:r>
      <w:proofErr w:type="gramEnd"/>
      <w:r>
        <w:t xml:space="preserve"> изучению нового Постановления правительства  №1479 от сентября 2020г  по пожарной безопасности с принятием зачетов.</w:t>
      </w:r>
    </w:p>
    <w:p w:rsidR="00131417" w:rsidRDefault="00131417" w:rsidP="00131417">
      <w:pPr>
        <w:jc w:val="both"/>
      </w:pPr>
    </w:p>
    <w:p w:rsidR="00131417" w:rsidRDefault="00131417" w:rsidP="00131417">
      <w:pPr>
        <w:jc w:val="both"/>
      </w:pPr>
      <w:r>
        <w:lastRenderedPageBreak/>
        <w:t xml:space="preserve"> Установлен   новый прибор приемно-контрольный ВЭРС-ПК2 для автоматической пожарной </w:t>
      </w:r>
      <w:proofErr w:type="gramStart"/>
      <w:r>
        <w:t>сигнализации  взамен</w:t>
      </w:r>
      <w:proofErr w:type="gramEnd"/>
      <w:r>
        <w:t xml:space="preserve"> устаревшему.</w:t>
      </w:r>
    </w:p>
    <w:p w:rsidR="00131417" w:rsidRDefault="00131417" w:rsidP="00131417">
      <w:pPr>
        <w:jc w:val="both"/>
      </w:pPr>
      <w:proofErr w:type="gramStart"/>
      <w:r>
        <w:t>Ежемесячно  передаются</w:t>
      </w:r>
      <w:proofErr w:type="gramEnd"/>
      <w:r>
        <w:t xml:space="preserve"> сведения по показаниям счетчиков холодной воды, тепловой энергии и эл. энергии. Все приборы имеют поверку в соответствии со </w:t>
      </w:r>
      <w:proofErr w:type="gramStart"/>
      <w:r>
        <w:t>сроками  ее</w:t>
      </w:r>
      <w:proofErr w:type="gramEnd"/>
      <w:r>
        <w:t xml:space="preserve"> проведения.</w:t>
      </w:r>
    </w:p>
    <w:p w:rsidR="00131417" w:rsidRDefault="00131417" w:rsidP="00131417">
      <w:pPr>
        <w:jc w:val="both"/>
      </w:pPr>
      <w:r>
        <w:t xml:space="preserve">Установлено 7 ламп аварийного </w:t>
      </w:r>
      <w:proofErr w:type="gramStart"/>
      <w:r>
        <w:t>освещения..</w:t>
      </w:r>
      <w:proofErr w:type="gramEnd"/>
    </w:p>
    <w:p w:rsidR="00131417" w:rsidRDefault="00131417" w:rsidP="00131417">
      <w:pPr>
        <w:jc w:val="both"/>
      </w:pPr>
      <w:proofErr w:type="gramStart"/>
      <w:r>
        <w:t>Установлен  1</w:t>
      </w:r>
      <w:proofErr w:type="gramEnd"/>
      <w:r>
        <w:t xml:space="preserve"> новый водонагреватель  в пищеблоке сумму 13 500.00 руб.</w:t>
      </w:r>
    </w:p>
    <w:p w:rsidR="00131417" w:rsidRDefault="00131417" w:rsidP="00131417">
      <w:pPr>
        <w:jc w:val="both"/>
      </w:pPr>
      <w:r>
        <w:t xml:space="preserve">В кабинетах начальных классов установлены новые </w:t>
      </w:r>
      <w:proofErr w:type="spellStart"/>
      <w:proofErr w:type="gramStart"/>
      <w:r>
        <w:t>люминисцентные</w:t>
      </w:r>
      <w:proofErr w:type="spellEnd"/>
      <w:r>
        <w:t xml:space="preserve">  лампы</w:t>
      </w:r>
      <w:proofErr w:type="gramEnd"/>
      <w:r>
        <w:t xml:space="preserve"> в количестве 96 штук на сумму 73 920.00 </w:t>
      </w:r>
      <w:proofErr w:type="spellStart"/>
      <w:r>
        <w:t>руб</w:t>
      </w:r>
      <w:proofErr w:type="spellEnd"/>
      <w:r>
        <w:t xml:space="preserve"> .</w:t>
      </w:r>
    </w:p>
    <w:p w:rsidR="00131417" w:rsidRDefault="00131417" w:rsidP="00131417">
      <w:pPr>
        <w:jc w:val="both"/>
      </w:pPr>
      <w:r>
        <w:t xml:space="preserve">Для проведения дезинфекции в учебных кабинетах и в </w:t>
      </w:r>
      <w:proofErr w:type="spellStart"/>
      <w:r>
        <w:t>др.помещениях</w:t>
      </w:r>
      <w:proofErr w:type="spellEnd"/>
      <w:r>
        <w:t xml:space="preserve"> </w:t>
      </w:r>
      <w:proofErr w:type="gramStart"/>
      <w:r>
        <w:t>школы  приобретено</w:t>
      </w:r>
      <w:proofErr w:type="gramEnd"/>
      <w:r>
        <w:t xml:space="preserve"> 21 </w:t>
      </w:r>
      <w:proofErr w:type="spellStart"/>
      <w:r>
        <w:t>рециркулятор</w:t>
      </w:r>
      <w:proofErr w:type="spellEnd"/>
      <w:r>
        <w:t xml:space="preserve">, выделено 5 000.00 </w:t>
      </w:r>
      <w:proofErr w:type="spellStart"/>
      <w:r>
        <w:t>руб</w:t>
      </w:r>
      <w:proofErr w:type="spellEnd"/>
      <w:r>
        <w:t xml:space="preserve"> для приобретения дезинфицирующих средств. Для работников школы, приобретено необходимое количество средств индивидуальной защиты (перчатки, маски).</w:t>
      </w:r>
    </w:p>
    <w:p w:rsidR="00131417" w:rsidRDefault="00131417" w:rsidP="00131417">
      <w:pPr>
        <w:jc w:val="both"/>
      </w:pPr>
      <w:r>
        <w:t xml:space="preserve">В 2020 </w:t>
      </w:r>
      <w:proofErr w:type="gramStart"/>
      <w:r>
        <w:t>году  проведен</w:t>
      </w:r>
      <w:proofErr w:type="gramEnd"/>
      <w:r>
        <w:t xml:space="preserve"> ремонт в 2ух  кабинетах информатики  и приобретена мебель в связи открытием в них «Точки роста» на сумму 400 000.00 руб.</w:t>
      </w:r>
    </w:p>
    <w:p w:rsidR="00131417" w:rsidRDefault="00131417" w:rsidP="00131417">
      <w:pPr>
        <w:jc w:val="both"/>
      </w:pPr>
      <w:r>
        <w:t xml:space="preserve">       В течении отчетного периода в апреле 2021г вынесено предписание за № 46 от </w:t>
      </w:r>
      <w:proofErr w:type="gramStart"/>
      <w:r>
        <w:t xml:space="preserve">   «</w:t>
      </w:r>
      <w:proofErr w:type="gramEnd"/>
      <w:r>
        <w:t>об устранении выявленных нарушений санитарно-эпидемиологических требований» в результате  устранены следующие недостатки:</w:t>
      </w:r>
    </w:p>
    <w:p w:rsidR="00131417" w:rsidRDefault="00131417" w:rsidP="00131417">
      <w:pPr>
        <w:jc w:val="both"/>
      </w:pPr>
      <w:r>
        <w:t xml:space="preserve">-. в соответствии с требованиями п.4.25. Сан </w:t>
      </w:r>
      <w:proofErr w:type="spellStart"/>
      <w:r>
        <w:t>ПиН</w:t>
      </w:r>
      <w:proofErr w:type="spellEnd"/>
      <w:r>
        <w:t xml:space="preserve"> 2.4.2821-10 </w:t>
      </w:r>
      <w:proofErr w:type="gramStart"/>
      <w:r>
        <w:t>выделен  отдельный</w:t>
      </w:r>
      <w:proofErr w:type="gramEnd"/>
      <w:r>
        <w:t xml:space="preserve"> санузел для персонала.</w:t>
      </w:r>
    </w:p>
    <w:p w:rsidR="00131417" w:rsidRDefault="00131417" w:rsidP="00131417">
      <w:pPr>
        <w:jc w:val="both"/>
      </w:pPr>
      <w:proofErr w:type="gramStart"/>
      <w:r>
        <w:t>-.п.3.4</w:t>
      </w:r>
      <w:proofErr w:type="gramEnd"/>
      <w:r>
        <w:t xml:space="preserve"> СанПиН 2.4.5.2409-08 перед входом в обеденный зал установлена  1 дополнительная  раковина для мытья рук обучающихся.</w:t>
      </w:r>
    </w:p>
    <w:p w:rsidR="00131417" w:rsidRDefault="00131417" w:rsidP="00131417">
      <w:pPr>
        <w:jc w:val="both"/>
      </w:pPr>
      <w:proofErr w:type="gramStart"/>
      <w:r>
        <w:t>-.В</w:t>
      </w:r>
      <w:proofErr w:type="gramEnd"/>
      <w:r>
        <w:t xml:space="preserve">  пищеблок приобреталась посуда на сумму 40 000.00 руб. </w:t>
      </w:r>
    </w:p>
    <w:p w:rsidR="00131417" w:rsidRDefault="00131417" w:rsidP="00131417">
      <w:pPr>
        <w:jc w:val="both"/>
      </w:pPr>
      <w:r>
        <w:t>-Проведена поверка электронных весов в пищеблоке</w:t>
      </w:r>
    </w:p>
    <w:p w:rsidR="00131417" w:rsidRDefault="00131417" w:rsidP="00131417">
      <w:pPr>
        <w:jc w:val="both"/>
      </w:pPr>
      <w:r>
        <w:t xml:space="preserve">В отчетном периоде из бытовой техники </w:t>
      </w:r>
      <w:proofErr w:type="gramStart"/>
      <w:r>
        <w:t>приобретено :</w:t>
      </w:r>
      <w:proofErr w:type="gramEnd"/>
      <w:r>
        <w:t xml:space="preserve"> мясорубка стоимостью 15.700.00 </w:t>
      </w:r>
      <w:proofErr w:type="spellStart"/>
      <w:r>
        <w:t>руб</w:t>
      </w:r>
      <w:proofErr w:type="spellEnd"/>
      <w:r>
        <w:t xml:space="preserve">, ларь морозильный -2шт на сумму 39 281.00 </w:t>
      </w:r>
      <w:proofErr w:type="spellStart"/>
      <w:r>
        <w:t>руб</w:t>
      </w:r>
      <w:proofErr w:type="spellEnd"/>
      <w:r>
        <w:t xml:space="preserve">, кухонный комбайн стоимостью 16 999.00 руб. </w:t>
      </w:r>
    </w:p>
    <w:p w:rsidR="00131417" w:rsidRDefault="00131417" w:rsidP="00131417">
      <w:pPr>
        <w:jc w:val="both"/>
      </w:pPr>
      <w:r>
        <w:t xml:space="preserve">У электрика имеется допуск </w:t>
      </w:r>
      <w:proofErr w:type="gramStart"/>
      <w:r>
        <w:t>по  4</w:t>
      </w:r>
      <w:proofErr w:type="gramEnd"/>
      <w:r>
        <w:t xml:space="preserve"> группе.</w:t>
      </w:r>
    </w:p>
    <w:p w:rsidR="00131417" w:rsidRDefault="00131417" w:rsidP="00131417">
      <w:pPr>
        <w:jc w:val="both"/>
      </w:pPr>
      <w:r>
        <w:t>Грубых неполадок по электроснабжению   школе не допущено.</w:t>
      </w:r>
    </w:p>
    <w:p w:rsidR="00131417" w:rsidRDefault="00131417" w:rsidP="00131417">
      <w:pPr>
        <w:jc w:val="both"/>
      </w:pPr>
      <w:r>
        <w:t>Систематически комиссия проводит обследование состояния электрооборудования и электропроводки в учреждении.</w:t>
      </w:r>
    </w:p>
    <w:p w:rsidR="00131417" w:rsidRDefault="00131417" w:rsidP="00131417">
      <w:pPr>
        <w:jc w:val="both"/>
      </w:pPr>
      <w:r>
        <w:t xml:space="preserve">Проводиться обследование </w:t>
      </w:r>
      <w:proofErr w:type="gramStart"/>
      <w:r>
        <w:t>кровли ,козырьков</w:t>
      </w:r>
      <w:proofErr w:type="gramEnd"/>
      <w:r>
        <w:t xml:space="preserve"> как в зимнее так и в летнее время.</w:t>
      </w:r>
    </w:p>
    <w:p w:rsidR="00131417" w:rsidRDefault="00131417" w:rsidP="00131417">
      <w:pPr>
        <w:jc w:val="both"/>
      </w:pPr>
    </w:p>
    <w:p w:rsidR="00131417" w:rsidRDefault="00131417" w:rsidP="00131417">
      <w:pPr>
        <w:jc w:val="both"/>
      </w:pPr>
      <w:r>
        <w:t xml:space="preserve">В течении отчетного периода для школы </w:t>
      </w:r>
      <w:proofErr w:type="gramStart"/>
      <w:r>
        <w:t>установлена  орг.</w:t>
      </w:r>
      <w:proofErr w:type="gramEnd"/>
      <w:r>
        <w:t xml:space="preserve"> техника в кабинеты «Точки роста».</w:t>
      </w:r>
    </w:p>
    <w:p w:rsidR="00131417" w:rsidRDefault="00131417" w:rsidP="00131417">
      <w:pPr>
        <w:jc w:val="both"/>
      </w:pPr>
      <w:r>
        <w:t xml:space="preserve">  В течении учебного года </w:t>
      </w:r>
      <w:proofErr w:type="gramStart"/>
      <w:r>
        <w:t>приобретался  уборочный</w:t>
      </w:r>
      <w:proofErr w:type="gramEnd"/>
      <w:r>
        <w:t xml:space="preserve"> материал, моющие и чистящие средства, </w:t>
      </w:r>
      <w:proofErr w:type="spellStart"/>
      <w:r>
        <w:t>хоз.товары</w:t>
      </w:r>
      <w:proofErr w:type="spellEnd"/>
      <w:r>
        <w:t xml:space="preserve">. </w:t>
      </w:r>
    </w:p>
    <w:p w:rsidR="00131417" w:rsidRDefault="00131417" w:rsidP="00131417">
      <w:pPr>
        <w:jc w:val="both"/>
      </w:pPr>
      <w:r>
        <w:t xml:space="preserve">Своевременно проводится списание   </w:t>
      </w:r>
      <w:proofErr w:type="gramStart"/>
      <w:r>
        <w:t>товаров,  и</w:t>
      </w:r>
      <w:proofErr w:type="gramEnd"/>
      <w:r>
        <w:t xml:space="preserve"> постановка на учет материальных ценностей .При проведении ревизии материальных ценностей недостачи не допущено.</w:t>
      </w:r>
    </w:p>
    <w:p w:rsidR="00131417" w:rsidRDefault="00131417" w:rsidP="00131417">
      <w:pPr>
        <w:jc w:val="both"/>
      </w:pPr>
    </w:p>
    <w:p w:rsidR="00131417" w:rsidRDefault="00131417" w:rsidP="00131417">
      <w:pPr>
        <w:jc w:val="both"/>
      </w:pPr>
      <w:r>
        <w:t>.</w:t>
      </w:r>
    </w:p>
    <w:p w:rsidR="00131417" w:rsidRDefault="00131417" w:rsidP="00131417">
      <w:pPr>
        <w:jc w:val="both"/>
      </w:pPr>
      <w:r>
        <w:t xml:space="preserve">В целях обеспечения и контроля мероприятий связанных с пожарной безопасностью </w:t>
      </w:r>
      <w:proofErr w:type="gramStart"/>
      <w:r>
        <w:t>школы  проведены</w:t>
      </w:r>
      <w:proofErr w:type="gramEnd"/>
      <w:r>
        <w:t xml:space="preserve"> следующие мероприятия:</w:t>
      </w:r>
    </w:p>
    <w:p w:rsidR="00131417" w:rsidRDefault="00131417" w:rsidP="00131417">
      <w:pPr>
        <w:jc w:val="both"/>
      </w:pPr>
      <w:r>
        <w:t xml:space="preserve">-проводиться </w:t>
      </w:r>
      <w:proofErr w:type="gramStart"/>
      <w:r>
        <w:t>проверка  огнетушителей</w:t>
      </w:r>
      <w:proofErr w:type="gramEnd"/>
      <w:r>
        <w:t xml:space="preserve"> не менее 1 раза в полугодие.</w:t>
      </w:r>
    </w:p>
    <w:p w:rsidR="00131417" w:rsidRDefault="00131417" w:rsidP="00131417">
      <w:pPr>
        <w:jc w:val="both"/>
      </w:pPr>
      <w:r>
        <w:t xml:space="preserve">-утверждена </w:t>
      </w:r>
      <w:proofErr w:type="gramStart"/>
      <w:r>
        <w:t>комиссия  по</w:t>
      </w:r>
      <w:proofErr w:type="gramEnd"/>
      <w:r>
        <w:t xml:space="preserve"> проверке знаний  по электробезопасности.</w:t>
      </w:r>
    </w:p>
    <w:p w:rsidR="00131417" w:rsidRDefault="00131417" w:rsidP="00131417">
      <w:pPr>
        <w:jc w:val="both"/>
      </w:pPr>
      <w:r>
        <w:t>-проведены инструктажи по мерам пожарной безопасности и электробезопасности с отметкой в журналах.</w:t>
      </w:r>
    </w:p>
    <w:p w:rsidR="00131417" w:rsidRDefault="00131417" w:rsidP="00131417">
      <w:pPr>
        <w:jc w:val="both"/>
      </w:pPr>
      <w:r>
        <w:t>В классах оформлены уголки по пожарной безопасности.</w:t>
      </w:r>
    </w:p>
    <w:p w:rsidR="00131417" w:rsidRDefault="00131417" w:rsidP="00131417">
      <w:pPr>
        <w:jc w:val="both"/>
      </w:pPr>
      <w:r>
        <w:t>Проведен общий технический осмотр здания с составлением акта.</w:t>
      </w:r>
    </w:p>
    <w:p w:rsidR="00131417" w:rsidRDefault="00131417" w:rsidP="00131417">
      <w:pPr>
        <w:jc w:val="both"/>
      </w:pPr>
      <w:r>
        <w:t>Обслуживающим персоналом своевременно проводиться медицинский осмотр</w:t>
      </w:r>
    </w:p>
    <w:p w:rsidR="00131417" w:rsidRDefault="00131417" w:rsidP="00131417">
      <w:pPr>
        <w:jc w:val="both"/>
      </w:pPr>
    </w:p>
    <w:p w:rsidR="00131417" w:rsidRDefault="00131417" w:rsidP="00131417">
      <w:pPr>
        <w:jc w:val="center"/>
      </w:pPr>
    </w:p>
    <w:p w:rsidR="00131417" w:rsidRDefault="00131417" w:rsidP="00131417">
      <w:pPr>
        <w:jc w:val="center"/>
      </w:pPr>
    </w:p>
    <w:p w:rsidR="00FB3E0E" w:rsidRPr="00FB3E0E" w:rsidRDefault="00FB3E0E" w:rsidP="00FB3E0E">
      <w:pPr>
        <w:jc w:val="both"/>
        <w:rPr>
          <w:color w:val="000000"/>
          <w:sz w:val="28"/>
          <w:szCs w:val="28"/>
        </w:rPr>
      </w:pPr>
    </w:p>
    <w:p w:rsidR="00FB3E0E" w:rsidRPr="00FB3E0E" w:rsidRDefault="00FB3E0E" w:rsidP="00FB3E0E">
      <w:pPr>
        <w:jc w:val="both"/>
        <w:rPr>
          <w:color w:val="000000"/>
          <w:sz w:val="28"/>
          <w:szCs w:val="28"/>
        </w:rPr>
      </w:pPr>
    </w:p>
    <w:p w:rsidR="00FB3E0E" w:rsidRPr="00FB3E0E" w:rsidRDefault="00FB3E0E" w:rsidP="00FB3E0E">
      <w:pPr>
        <w:jc w:val="both"/>
        <w:rPr>
          <w:b/>
          <w:color w:val="000000"/>
          <w:sz w:val="28"/>
          <w:szCs w:val="28"/>
        </w:rPr>
      </w:pPr>
      <w:r w:rsidRPr="00FB3E0E">
        <w:rPr>
          <w:b/>
          <w:color w:val="000000"/>
          <w:sz w:val="28"/>
          <w:szCs w:val="28"/>
        </w:rPr>
        <w:t>14. Библиотечный фонд</w:t>
      </w:r>
    </w:p>
    <w:p w:rsidR="00FB3E0E" w:rsidRPr="00FB3E0E" w:rsidRDefault="00FB3E0E" w:rsidP="00FB3E0E">
      <w:pPr>
        <w:jc w:val="both"/>
        <w:rPr>
          <w:color w:val="000000"/>
          <w:sz w:val="28"/>
          <w:szCs w:val="28"/>
        </w:rPr>
      </w:pPr>
      <w:r w:rsidRPr="00FB3E0E">
        <w:rPr>
          <w:color w:val="000000"/>
          <w:sz w:val="28"/>
          <w:szCs w:val="28"/>
        </w:rPr>
        <w:t>Сведения о библиотечном фонде:</w:t>
      </w:r>
    </w:p>
    <w:p w:rsidR="00FB3E0E" w:rsidRPr="00FB3E0E" w:rsidRDefault="00131417" w:rsidP="00FB3E0E">
      <w:pPr>
        <w:jc w:val="both"/>
        <w:rPr>
          <w:color w:val="000000"/>
          <w:sz w:val="28"/>
          <w:szCs w:val="28"/>
        </w:rPr>
      </w:pPr>
      <w:r>
        <w:rPr>
          <w:color w:val="000000"/>
          <w:sz w:val="28"/>
          <w:szCs w:val="28"/>
        </w:rPr>
        <w:t>- число книг 18</w:t>
      </w:r>
      <w:r w:rsidR="00FB3E0E" w:rsidRPr="00FB3E0E">
        <w:rPr>
          <w:color w:val="000000"/>
          <w:sz w:val="28"/>
          <w:szCs w:val="28"/>
        </w:rPr>
        <w:t>938;</w:t>
      </w:r>
    </w:p>
    <w:p w:rsidR="00FB3E0E" w:rsidRPr="00FB3E0E" w:rsidRDefault="00FB3E0E" w:rsidP="00FB3E0E">
      <w:pPr>
        <w:jc w:val="both"/>
        <w:rPr>
          <w:color w:val="000000"/>
          <w:sz w:val="28"/>
          <w:szCs w:val="28"/>
        </w:rPr>
      </w:pPr>
      <w:r w:rsidRPr="00FB3E0E">
        <w:rPr>
          <w:color w:val="000000"/>
          <w:sz w:val="28"/>
          <w:szCs w:val="28"/>
        </w:rPr>
        <w:t>- 283 брошюры и 5 наименований журналов;</w:t>
      </w:r>
    </w:p>
    <w:p w:rsidR="00FB3E0E" w:rsidRPr="00FB3E0E" w:rsidRDefault="00131417" w:rsidP="00FB3E0E">
      <w:pPr>
        <w:jc w:val="both"/>
        <w:rPr>
          <w:color w:val="000000"/>
          <w:sz w:val="28"/>
          <w:szCs w:val="28"/>
        </w:rPr>
      </w:pPr>
      <w:r>
        <w:rPr>
          <w:color w:val="000000"/>
          <w:sz w:val="28"/>
          <w:szCs w:val="28"/>
        </w:rPr>
        <w:t>- фонд учебников 10309</w:t>
      </w:r>
      <w:r w:rsidR="00FB3E0E" w:rsidRPr="00FB3E0E">
        <w:rPr>
          <w:color w:val="000000"/>
          <w:sz w:val="28"/>
          <w:szCs w:val="28"/>
        </w:rPr>
        <w:t xml:space="preserve"> шт.;</w:t>
      </w:r>
    </w:p>
    <w:p w:rsidR="00FB3E0E" w:rsidRPr="00FB3E0E" w:rsidRDefault="00FB3E0E" w:rsidP="00FB3E0E">
      <w:pPr>
        <w:jc w:val="both"/>
        <w:rPr>
          <w:color w:val="000000"/>
          <w:sz w:val="28"/>
          <w:szCs w:val="28"/>
        </w:rPr>
      </w:pPr>
      <w:r w:rsidRPr="00FB3E0E">
        <w:rPr>
          <w:color w:val="000000"/>
          <w:sz w:val="28"/>
          <w:szCs w:val="28"/>
        </w:rPr>
        <w:t>- фонд научно-педагогической и методической литературы 1830 шт.</w:t>
      </w:r>
    </w:p>
    <w:p w:rsidR="00FB3E0E" w:rsidRPr="00FB3E0E" w:rsidRDefault="00FB3E0E" w:rsidP="00FB3E0E">
      <w:pPr>
        <w:jc w:val="both"/>
        <w:rPr>
          <w:color w:val="000000"/>
          <w:sz w:val="28"/>
          <w:szCs w:val="28"/>
        </w:rPr>
      </w:pPr>
    </w:p>
    <w:p w:rsidR="00FB3E0E" w:rsidRPr="00FB3E0E" w:rsidRDefault="00FB3E0E" w:rsidP="00FB3E0E">
      <w:pPr>
        <w:jc w:val="both"/>
        <w:rPr>
          <w:b/>
          <w:color w:val="000000"/>
          <w:sz w:val="28"/>
          <w:szCs w:val="28"/>
        </w:rPr>
      </w:pPr>
      <w:r w:rsidRPr="00FB3E0E">
        <w:rPr>
          <w:b/>
          <w:color w:val="000000"/>
          <w:sz w:val="28"/>
          <w:szCs w:val="28"/>
        </w:rPr>
        <w:t>15. Наличие технических средств обучения</w:t>
      </w:r>
    </w:p>
    <w:p w:rsidR="00FB3E0E" w:rsidRPr="00FB3E0E" w:rsidRDefault="00FB3E0E" w:rsidP="00FB3E0E">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60"/>
      </w:tblGrid>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rPr>
              <w:t>Наименование</w:t>
            </w:r>
          </w:p>
        </w:tc>
        <w:tc>
          <w:tcPr>
            <w:tcW w:w="4786" w:type="dxa"/>
            <w:shd w:val="clear" w:color="auto" w:fill="auto"/>
          </w:tcPr>
          <w:p w:rsidR="00FB3E0E" w:rsidRPr="00FB3E0E" w:rsidRDefault="00FB3E0E" w:rsidP="00FB3E0E">
            <w:pPr>
              <w:jc w:val="both"/>
              <w:rPr>
                <w:color w:val="000000"/>
                <w:sz w:val="28"/>
                <w:szCs w:val="28"/>
              </w:rPr>
            </w:pPr>
            <w:r w:rsidRPr="00FB3E0E">
              <w:rPr>
                <w:color w:val="000000"/>
                <w:sz w:val="28"/>
                <w:szCs w:val="28"/>
              </w:rPr>
              <w:t>Имеется в наличии, шт.</w:t>
            </w:r>
          </w:p>
        </w:tc>
      </w:tr>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rPr>
              <w:t>Телевизоры</w:t>
            </w:r>
          </w:p>
        </w:tc>
        <w:tc>
          <w:tcPr>
            <w:tcW w:w="4786" w:type="dxa"/>
            <w:shd w:val="clear" w:color="auto" w:fill="auto"/>
          </w:tcPr>
          <w:p w:rsidR="00FB3E0E" w:rsidRPr="00FB3E0E" w:rsidRDefault="00131417" w:rsidP="00FB3E0E">
            <w:pPr>
              <w:jc w:val="both"/>
              <w:rPr>
                <w:color w:val="000000"/>
                <w:sz w:val="28"/>
                <w:szCs w:val="28"/>
              </w:rPr>
            </w:pPr>
            <w:r>
              <w:rPr>
                <w:color w:val="000000"/>
                <w:sz w:val="28"/>
                <w:szCs w:val="28"/>
              </w:rPr>
              <w:t xml:space="preserve">11, в том числе 7 </w:t>
            </w:r>
            <w:proofErr w:type="spellStart"/>
            <w:r>
              <w:rPr>
                <w:color w:val="000000"/>
                <w:sz w:val="28"/>
                <w:szCs w:val="28"/>
              </w:rPr>
              <w:t>сматртв</w:t>
            </w:r>
            <w:proofErr w:type="spellEnd"/>
          </w:p>
        </w:tc>
      </w:tr>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rPr>
              <w:t>Компьютерная техника</w:t>
            </w:r>
          </w:p>
          <w:p w:rsidR="00FB3E0E" w:rsidRPr="00FB3E0E" w:rsidRDefault="00FB3E0E" w:rsidP="00FB3E0E">
            <w:pPr>
              <w:jc w:val="both"/>
              <w:rPr>
                <w:color w:val="000000"/>
                <w:sz w:val="28"/>
                <w:szCs w:val="28"/>
              </w:rPr>
            </w:pPr>
            <w:r w:rsidRPr="00FB3E0E">
              <w:rPr>
                <w:color w:val="000000"/>
                <w:sz w:val="28"/>
                <w:szCs w:val="28"/>
              </w:rPr>
              <w:t>Используемая в учебном процессе</w:t>
            </w:r>
          </w:p>
          <w:p w:rsidR="00FB3E0E" w:rsidRPr="00FB3E0E" w:rsidRDefault="00FB3E0E" w:rsidP="00FB3E0E">
            <w:pPr>
              <w:jc w:val="both"/>
              <w:rPr>
                <w:color w:val="000000"/>
                <w:sz w:val="28"/>
                <w:szCs w:val="28"/>
              </w:rPr>
            </w:pPr>
            <w:r w:rsidRPr="00FB3E0E">
              <w:rPr>
                <w:color w:val="000000"/>
                <w:sz w:val="28"/>
                <w:szCs w:val="28"/>
              </w:rPr>
              <w:t>В управлении школой</w:t>
            </w:r>
          </w:p>
        </w:tc>
        <w:tc>
          <w:tcPr>
            <w:tcW w:w="4786" w:type="dxa"/>
            <w:shd w:val="clear" w:color="auto" w:fill="auto"/>
          </w:tcPr>
          <w:p w:rsidR="00FB3E0E" w:rsidRPr="00FB3E0E" w:rsidRDefault="00FB3E0E" w:rsidP="00FB3E0E">
            <w:pPr>
              <w:jc w:val="both"/>
              <w:rPr>
                <w:color w:val="000000"/>
                <w:sz w:val="28"/>
                <w:szCs w:val="28"/>
              </w:rPr>
            </w:pPr>
          </w:p>
          <w:p w:rsidR="00FB3E0E" w:rsidRPr="00FB3E0E" w:rsidRDefault="00131417" w:rsidP="00FB3E0E">
            <w:pPr>
              <w:jc w:val="both"/>
              <w:rPr>
                <w:color w:val="000000"/>
                <w:sz w:val="28"/>
                <w:szCs w:val="28"/>
              </w:rPr>
            </w:pPr>
            <w:r>
              <w:rPr>
                <w:color w:val="000000"/>
                <w:sz w:val="28"/>
                <w:szCs w:val="28"/>
              </w:rPr>
              <w:t>47</w:t>
            </w:r>
          </w:p>
          <w:p w:rsidR="00FB3E0E" w:rsidRPr="00FB3E0E" w:rsidRDefault="00FB3E0E" w:rsidP="00FB3E0E">
            <w:pPr>
              <w:jc w:val="both"/>
              <w:rPr>
                <w:color w:val="000000"/>
                <w:sz w:val="28"/>
                <w:szCs w:val="28"/>
              </w:rPr>
            </w:pPr>
            <w:r w:rsidRPr="00FB3E0E">
              <w:rPr>
                <w:color w:val="000000"/>
                <w:sz w:val="28"/>
                <w:szCs w:val="28"/>
              </w:rPr>
              <w:t>9</w:t>
            </w:r>
          </w:p>
        </w:tc>
      </w:tr>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rPr>
              <w:t>Интерактивные доски</w:t>
            </w:r>
          </w:p>
        </w:tc>
        <w:tc>
          <w:tcPr>
            <w:tcW w:w="4786" w:type="dxa"/>
            <w:shd w:val="clear" w:color="auto" w:fill="auto"/>
          </w:tcPr>
          <w:p w:rsidR="00FB3E0E" w:rsidRPr="00FB3E0E" w:rsidRDefault="00FB3E0E" w:rsidP="00FB3E0E">
            <w:pPr>
              <w:jc w:val="both"/>
              <w:rPr>
                <w:color w:val="000000"/>
                <w:sz w:val="28"/>
                <w:szCs w:val="28"/>
              </w:rPr>
            </w:pPr>
            <w:r w:rsidRPr="00FB3E0E">
              <w:rPr>
                <w:color w:val="000000"/>
                <w:sz w:val="28"/>
                <w:szCs w:val="28"/>
              </w:rPr>
              <w:t>3</w:t>
            </w:r>
          </w:p>
        </w:tc>
      </w:tr>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rPr>
              <w:t>Проекторы</w:t>
            </w:r>
          </w:p>
        </w:tc>
        <w:tc>
          <w:tcPr>
            <w:tcW w:w="4786" w:type="dxa"/>
            <w:shd w:val="clear" w:color="auto" w:fill="auto"/>
          </w:tcPr>
          <w:p w:rsidR="00FB3E0E" w:rsidRPr="00FB3E0E" w:rsidRDefault="00FB3E0E" w:rsidP="00FB3E0E">
            <w:pPr>
              <w:jc w:val="both"/>
              <w:rPr>
                <w:color w:val="000000"/>
                <w:sz w:val="28"/>
                <w:szCs w:val="28"/>
              </w:rPr>
            </w:pPr>
            <w:r w:rsidRPr="00FB3E0E">
              <w:rPr>
                <w:color w:val="000000"/>
                <w:sz w:val="28"/>
                <w:szCs w:val="28"/>
              </w:rPr>
              <w:t>6</w:t>
            </w:r>
          </w:p>
        </w:tc>
      </w:tr>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rPr>
              <w:t>Принтеры</w:t>
            </w:r>
          </w:p>
        </w:tc>
        <w:tc>
          <w:tcPr>
            <w:tcW w:w="4786" w:type="dxa"/>
            <w:shd w:val="clear" w:color="auto" w:fill="auto"/>
          </w:tcPr>
          <w:p w:rsidR="00FB3E0E" w:rsidRPr="00FB3E0E" w:rsidRDefault="00131417" w:rsidP="00FB3E0E">
            <w:pPr>
              <w:jc w:val="both"/>
              <w:rPr>
                <w:color w:val="000000"/>
                <w:sz w:val="28"/>
                <w:szCs w:val="28"/>
              </w:rPr>
            </w:pPr>
            <w:r>
              <w:rPr>
                <w:color w:val="000000"/>
                <w:sz w:val="28"/>
                <w:szCs w:val="28"/>
              </w:rPr>
              <w:t>14</w:t>
            </w:r>
          </w:p>
        </w:tc>
      </w:tr>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rPr>
              <w:t>Музыкальный центр</w:t>
            </w:r>
          </w:p>
        </w:tc>
        <w:tc>
          <w:tcPr>
            <w:tcW w:w="4786" w:type="dxa"/>
            <w:shd w:val="clear" w:color="auto" w:fill="auto"/>
          </w:tcPr>
          <w:p w:rsidR="00FB3E0E" w:rsidRPr="00FB3E0E" w:rsidRDefault="00FB3E0E" w:rsidP="00FB3E0E">
            <w:pPr>
              <w:jc w:val="both"/>
              <w:rPr>
                <w:color w:val="000000"/>
                <w:sz w:val="28"/>
                <w:szCs w:val="28"/>
              </w:rPr>
            </w:pPr>
            <w:r w:rsidRPr="00FB3E0E">
              <w:rPr>
                <w:color w:val="000000"/>
                <w:sz w:val="28"/>
                <w:szCs w:val="28"/>
              </w:rPr>
              <w:t>1</w:t>
            </w:r>
          </w:p>
        </w:tc>
      </w:tr>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lang w:val="en-US"/>
              </w:rPr>
              <w:t>DVD</w:t>
            </w:r>
            <w:r w:rsidRPr="00FB3E0E">
              <w:rPr>
                <w:color w:val="000000"/>
                <w:sz w:val="28"/>
                <w:szCs w:val="28"/>
              </w:rPr>
              <w:t>-проигрыватель</w:t>
            </w:r>
          </w:p>
        </w:tc>
        <w:tc>
          <w:tcPr>
            <w:tcW w:w="4786" w:type="dxa"/>
            <w:shd w:val="clear" w:color="auto" w:fill="auto"/>
          </w:tcPr>
          <w:p w:rsidR="00FB3E0E" w:rsidRPr="00FB3E0E" w:rsidRDefault="00FB3E0E" w:rsidP="00FB3E0E">
            <w:pPr>
              <w:jc w:val="both"/>
              <w:rPr>
                <w:color w:val="000000"/>
                <w:sz w:val="28"/>
                <w:szCs w:val="28"/>
              </w:rPr>
            </w:pPr>
            <w:r w:rsidRPr="00FB3E0E">
              <w:rPr>
                <w:color w:val="000000"/>
                <w:sz w:val="28"/>
                <w:szCs w:val="28"/>
              </w:rPr>
              <w:t>3</w:t>
            </w:r>
          </w:p>
        </w:tc>
      </w:tr>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rPr>
              <w:t>Сканер</w:t>
            </w:r>
          </w:p>
        </w:tc>
        <w:tc>
          <w:tcPr>
            <w:tcW w:w="4786" w:type="dxa"/>
            <w:shd w:val="clear" w:color="auto" w:fill="auto"/>
          </w:tcPr>
          <w:p w:rsidR="00FB3E0E" w:rsidRPr="00FB3E0E" w:rsidRDefault="00FB3E0E" w:rsidP="00FB3E0E">
            <w:pPr>
              <w:jc w:val="both"/>
              <w:rPr>
                <w:color w:val="000000"/>
                <w:sz w:val="28"/>
                <w:szCs w:val="28"/>
              </w:rPr>
            </w:pPr>
            <w:r w:rsidRPr="00FB3E0E">
              <w:rPr>
                <w:color w:val="000000"/>
                <w:sz w:val="28"/>
                <w:szCs w:val="28"/>
              </w:rPr>
              <w:t>7</w:t>
            </w:r>
          </w:p>
        </w:tc>
      </w:tr>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rPr>
              <w:t>Подключение к Интернет</w:t>
            </w:r>
          </w:p>
        </w:tc>
        <w:tc>
          <w:tcPr>
            <w:tcW w:w="4786" w:type="dxa"/>
            <w:shd w:val="clear" w:color="auto" w:fill="auto"/>
          </w:tcPr>
          <w:p w:rsidR="00FB3E0E" w:rsidRPr="00FB3E0E" w:rsidRDefault="00FB3E0E" w:rsidP="00FB3E0E">
            <w:pPr>
              <w:jc w:val="both"/>
              <w:rPr>
                <w:color w:val="000000"/>
                <w:sz w:val="28"/>
                <w:szCs w:val="28"/>
              </w:rPr>
            </w:pPr>
            <w:r w:rsidRPr="00FB3E0E">
              <w:rPr>
                <w:color w:val="000000"/>
                <w:sz w:val="28"/>
                <w:szCs w:val="28"/>
              </w:rPr>
              <w:t>Все учебные кабинеты</w:t>
            </w:r>
          </w:p>
        </w:tc>
      </w:tr>
      <w:tr w:rsidR="00FB3E0E" w:rsidRPr="00FB3E0E" w:rsidTr="00F83FA6">
        <w:tc>
          <w:tcPr>
            <w:tcW w:w="4785" w:type="dxa"/>
            <w:shd w:val="clear" w:color="auto" w:fill="auto"/>
          </w:tcPr>
          <w:p w:rsidR="00FB3E0E" w:rsidRPr="00FB3E0E" w:rsidRDefault="00FB3E0E" w:rsidP="00FB3E0E">
            <w:pPr>
              <w:jc w:val="both"/>
              <w:rPr>
                <w:color w:val="000000"/>
                <w:sz w:val="28"/>
                <w:szCs w:val="28"/>
              </w:rPr>
            </w:pPr>
            <w:r w:rsidRPr="00FB3E0E">
              <w:rPr>
                <w:color w:val="000000"/>
                <w:sz w:val="28"/>
                <w:szCs w:val="28"/>
              </w:rPr>
              <w:t>Видеокамера</w:t>
            </w:r>
          </w:p>
        </w:tc>
        <w:tc>
          <w:tcPr>
            <w:tcW w:w="4786" w:type="dxa"/>
            <w:shd w:val="clear" w:color="auto" w:fill="auto"/>
          </w:tcPr>
          <w:p w:rsidR="00FB3E0E" w:rsidRPr="00FB3E0E" w:rsidRDefault="00FB3E0E" w:rsidP="00FB3E0E">
            <w:pPr>
              <w:jc w:val="both"/>
              <w:rPr>
                <w:color w:val="000000"/>
                <w:sz w:val="28"/>
                <w:szCs w:val="28"/>
              </w:rPr>
            </w:pPr>
            <w:r w:rsidRPr="00FB3E0E">
              <w:rPr>
                <w:color w:val="000000"/>
                <w:sz w:val="28"/>
                <w:szCs w:val="28"/>
              </w:rPr>
              <w:t>1</w:t>
            </w:r>
          </w:p>
        </w:tc>
      </w:tr>
    </w:tbl>
    <w:p w:rsidR="00FB3E0E" w:rsidRPr="00FB3E0E" w:rsidRDefault="000F6F43" w:rsidP="00FB3E0E">
      <w:pPr>
        <w:jc w:val="both"/>
        <w:rPr>
          <w:color w:val="000000"/>
          <w:sz w:val="28"/>
          <w:szCs w:val="28"/>
        </w:rPr>
      </w:pPr>
      <w:r>
        <w:rPr>
          <w:color w:val="000000"/>
          <w:sz w:val="28"/>
          <w:szCs w:val="28"/>
        </w:rPr>
        <w:t xml:space="preserve"> В текущем учебном году в рамках федеральной программы </w:t>
      </w:r>
      <w:proofErr w:type="gramStart"/>
      <w:r>
        <w:rPr>
          <w:color w:val="000000"/>
          <w:sz w:val="28"/>
          <w:szCs w:val="28"/>
        </w:rPr>
        <w:t>« Цифровая</w:t>
      </w:r>
      <w:proofErr w:type="gramEnd"/>
      <w:r>
        <w:rPr>
          <w:color w:val="000000"/>
          <w:sz w:val="28"/>
          <w:szCs w:val="28"/>
        </w:rPr>
        <w:t xml:space="preserve"> образовательная среда» в школу поставлено оборудование для обеспечения учебных кабинетов : сервер, </w:t>
      </w:r>
      <w:proofErr w:type="spellStart"/>
      <w:r>
        <w:rPr>
          <w:color w:val="000000"/>
          <w:sz w:val="28"/>
          <w:szCs w:val="28"/>
        </w:rPr>
        <w:t>самарт</w:t>
      </w:r>
      <w:proofErr w:type="spellEnd"/>
      <w:r>
        <w:rPr>
          <w:color w:val="000000"/>
          <w:sz w:val="28"/>
          <w:szCs w:val="28"/>
        </w:rPr>
        <w:t>-телевизоры, купольные видеокамеры, ноутбуки на общую сумму 5882548  рублей. Установка оборудования позволяет из 7 учебных кабинетов вести уроки в прямом эфире. Кроме этого, каждый учебный кабинет теперь оснащен ноутбуком с выходом в интернет.</w:t>
      </w:r>
    </w:p>
    <w:p w:rsidR="00FB3E0E" w:rsidRPr="00FB3E0E" w:rsidRDefault="00FB3E0E" w:rsidP="00FB3E0E">
      <w:pPr>
        <w:jc w:val="both"/>
        <w:rPr>
          <w:color w:val="000000"/>
          <w:sz w:val="28"/>
          <w:szCs w:val="28"/>
        </w:rPr>
      </w:pPr>
    </w:p>
    <w:p w:rsidR="00FB3E0E" w:rsidRPr="00FB3E0E" w:rsidRDefault="00FB3E0E" w:rsidP="00FB3E0E">
      <w:pPr>
        <w:jc w:val="both"/>
        <w:rPr>
          <w:color w:val="000000"/>
          <w:sz w:val="28"/>
          <w:szCs w:val="28"/>
        </w:rPr>
      </w:pPr>
      <w:r w:rsidRPr="00FB3E0E">
        <w:rPr>
          <w:b/>
          <w:color w:val="000000"/>
          <w:sz w:val="28"/>
          <w:szCs w:val="28"/>
        </w:rPr>
        <w:t>16.Заключение</w:t>
      </w:r>
    </w:p>
    <w:p w:rsidR="00FB3E0E" w:rsidRPr="00FB3E0E" w:rsidRDefault="00FB3E0E" w:rsidP="00FB3E0E">
      <w:pPr>
        <w:jc w:val="both"/>
        <w:rPr>
          <w:color w:val="000000"/>
          <w:sz w:val="28"/>
          <w:szCs w:val="28"/>
        </w:rPr>
      </w:pPr>
    </w:p>
    <w:p w:rsidR="00FB3E0E" w:rsidRPr="00FB3E0E" w:rsidRDefault="00FB3E0E" w:rsidP="00FB3E0E">
      <w:pPr>
        <w:jc w:val="both"/>
        <w:rPr>
          <w:color w:val="000000"/>
          <w:sz w:val="28"/>
          <w:szCs w:val="28"/>
        </w:rPr>
      </w:pPr>
      <w:r w:rsidRPr="00FB3E0E">
        <w:rPr>
          <w:color w:val="000000"/>
          <w:sz w:val="28"/>
          <w:szCs w:val="28"/>
        </w:rPr>
        <w:t xml:space="preserve">     Целью образования в школе является создание оптимальных условий для развития и саморазвития личности школьника, формирование духовно богатой, свободной, физически здоровой, ориентированной на высокие нравственные ценности личности, обладающей прочными базовыми знаниями и возможностью выбора и определения своей будущей профессии.</w:t>
      </w:r>
    </w:p>
    <w:p w:rsidR="00FB3E0E" w:rsidRPr="00FB3E0E" w:rsidRDefault="00FB3E0E" w:rsidP="00FB3E0E">
      <w:pPr>
        <w:jc w:val="both"/>
        <w:rPr>
          <w:color w:val="000000"/>
          <w:sz w:val="28"/>
          <w:szCs w:val="28"/>
        </w:rPr>
      </w:pPr>
      <w:r w:rsidRPr="00FB3E0E">
        <w:rPr>
          <w:color w:val="000000"/>
          <w:sz w:val="28"/>
          <w:szCs w:val="28"/>
        </w:rPr>
        <w:t xml:space="preserve">      Реализация образовательных и воспитательных задач школы направлена на введение в учебно-воспитательный процесс современных методик обучения, воспитания и диагностики уровня усвоения знаний, умений и навыков, повышение конкурентоспособности, статуса и престижа самой школы.</w:t>
      </w:r>
    </w:p>
    <w:p w:rsidR="00FB3E0E" w:rsidRPr="00FB3E0E" w:rsidRDefault="00FB3E0E" w:rsidP="00FB3E0E">
      <w:pPr>
        <w:jc w:val="both"/>
        <w:rPr>
          <w:color w:val="000000"/>
          <w:sz w:val="28"/>
          <w:szCs w:val="28"/>
        </w:rPr>
      </w:pPr>
      <w:r w:rsidRPr="00FB3E0E">
        <w:rPr>
          <w:color w:val="000000"/>
          <w:sz w:val="28"/>
          <w:szCs w:val="28"/>
        </w:rPr>
        <w:lastRenderedPageBreak/>
        <w:t xml:space="preserve">       Педагогический коллектив школы стремится к созданию условий для удовлетворения потребностей всех участников образовательного процесса, повышению уровня здоровья учащихся, активизации работы с родителями по повышению уровня воспитанности в классах, осуществлению инновационной деятельности, а также к решению проблем материально-технического оснащения школы.</w:t>
      </w:r>
    </w:p>
    <w:p w:rsidR="00FB3E0E" w:rsidRPr="00FB3E0E" w:rsidRDefault="00FB3E0E" w:rsidP="00FB3E0E">
      <w:pPr>
        <w:jc w:val="both"/>
        <w:rPr>
          <w:color w:val="000000"/>
          <w:sz w:val="28"/>
          <w:szCs w:val="28"/>
        </w:rPr>
      </w:pPr>
    </w:p>
    <w:p w:rsidR="00FB3E0E" w:rsidRPr="00FB3E0E" w:rsidRDefault="00FB3E0E" w:rsidP="00FB3E0E">
      <w:pPr>
        <w:jc w:val="both"/>
        <w:rPr>
          <w:color w:val="4F81BD"/>
          <w:sz w:val="28"/>
          <w:szCs w:val="28"/>
        </w:rPr>
      </w:pPr>
      <w:r w:rsidRPr="00FB3E0E">
        <w:rPr>
          <w:color w:val="4F81BD"/>
          <w:sz w:val="28"/>
          <w:szCs w:val="28"/>
        </w:rPr>
        <w:t>Проблема:</w:t>
      </w:r>
    </w:p>
    <w:p w:rsidR="008C51F7" w:rsidRDefault="00FB3E0E" w:rsidP="00FB3E0E">
      <w:pPr>
        <w:jc w:val="both"/>
        <w:rPr>
          <w:color w:val="000000"/>
          <w:sz w:val="28"/>
          <w:szCs w:val="28"/>
        </w:rPr>
      </w:pPr>
      <w:r w:rsidRPr="00FB3E0E">
        <w:rPr>
          <w:color w:val="000000"/>
          <w:sz w:val="28"/>
          <w:szCs w:val="28"/>
        </w:rPr>
        <w:t>Снижение учебных по</w:t>
      </w:r>
      <w:r w:rsidR="008C51F7">
        <w:rPr>
          <w:color w:val="000000"/>
          <w:sz w:val="28"/>
          <w:szCs w:val="28"/>
        </w:rPr>
        <w:t>казателей, обусловленное:</w:t>
      </w:r>
    </w:p>
    <w:p w:rsidR="008C51F7" w:rsidRDefault="008C51F7" w:rsidP="00FB3E0E">
      <w:pPr>
        <w:jc w:val="both"/>
        <w:rPr>
          <w:color w:val="000000"/>
          <w:sz w:val="28"/>
          <w:szCs w:val="28"/>
        </w:rPr>
      </w:pPr>
      <w:r>
        <w:rPr>
          <w:color w:val="000000"/>
          <w:sz w:val="28"/>
          <w:szCs w:val="28"/>
        </w:rPr>
        <w:t>-повышением количества обучающихся, не усваивающих образовательные программы из-за проблем со здоровьем;</w:t>
      </w:r>
    </w:p>
    <w:p w:rsidR="008C51F7" w:rsidRPr="00FB3E0E" w:rsidRDefault="008C51F7" w:rsidP="00FB3E0E">
      <w:pPr>
        <w:jc w:val="both"/>
        <w:rPr>
          <w:color w:val="000000"/>
          <w:sz w:val="28"/>
          <w:szCs w:val="28"/>
        </w:rPr>
      </w:pPr>
      <w:r>
        <w:rPr>
          <w:color w:val="000000"/>
          <w:sz w:val="28"/>
          <w:szCs w:val="28"/>
        </w:rPr>
        <w:t>- недостаточным уровнем учебной мотивации;</w:t>
      </w:r>
    </w:p>
    <w:p w:rsidR="00FB3E0E" w:rsidRPr="00FB3E0E" w:rsidRDefault="00FB3E0E" w:rsidP="00FB3E0E">
      <w:pPr>
        <w:jc w:val="both"/>
        <w:rPr>
          <w:color w:val="000000"/>
          <w:sz w:val="28"/>
          <w:szCs w:val="28"/>
        </w:rPr>
      </w:pPr>
    </w:p>
    <w:p w:rsidR="00FB3E0E" w:rsidRPr="00FB3E0E" w:rsidRDefault="00FB3E0E" w:rsidP="00FB3E0E">
      <w:pPr>
        <w:jc w:val="both"/>
        <w:rPr>
          <w:color w:val="0070C0"/>
          <w:sz w:val="28"/>
          <w:szCs w:val="28"/>
        </w:rPr>
      </w:pPr>
      <w:r w:rsidRPr="00FB3E0E">
        <w:rPr>
          <w:color w:val="0070C0"/>
          <w:sz w:val="28"/>
          <w:szCs w:val="28"/>
        </w:rPr>
        <w:t>Цель:</w:t>
      </w:r>
    </w:p>
    <w:p w:rsidR="00FB3E0E" w:rsidRPr="00FB3E0E" w:rsidRDefault="00FB3E0E" w:rsidP="00FB3E0E">
      <w:pPr>
        <w:jc w:val="both"/>
        <w:rPr>
          <w:color w:val="000000"/>
          <w:sz w:val="28"/>
          <w:szCs w:val="28"/>
        </w:rPr>
      </w:pPr>
      <w:r w:rsidRPr="00FB3E0E">
        <w:rPr>
          <w:color w:val="000000"/>
          <w:sz w:val="28"/>
          <w:szCs w:val="28"/>
        </w:rPr>
        <w:t xml:space="preserve">Повышение качества образовательного процесса, </w:t>
      </w:r>
      <w:proofErr w:type="gramStart"/>
      <w:r w:rsidRPr="00FB3E0E">
        <w:rPr>
          <w:color w:val="000000"/>
          <w:sz w:val="28"/>
          <w:szCs w:val="28"/>
        </w:rPr>
        <w:t>успешности</w:t>
      </w:r>
      <w:proofErr w:type="gramEnd"/>
      <w:r w:rsidRPr="00FB3E0E">
        <w:rPr>
          <w:color w:val="000000"/>
          <w:sz w:val="28"/>
          <w:szCs w:val="28"/>
        </w:rPr>
        <w:t xml:space="preserve"> обучающихся через совершенствование образовательного пространства школы.</w:t>
      </w:r>
    </w:p>
    <w:p w:rsidR="00FB3E0E" w:rsidRPr="00FB3E0E" w:rsidRDefault="00FB3E0E" w:rsidP="00FB3E0E">
      <w:pPr>
        <w:jc w:val="both"/>
        <w:rPr>
          <w:color w:val="000000"/>
          <w:sz w:val="28"/>
          <w:szCs w:val="28"/>
        </w:rPr>
      </w:pPr>
    </w:p>
    <w:p w:rsidR="00FB3E0E" w:rsidRPr="00FB3E0E" w:rsidRDefault="00131417" w:rsidP="00FB3E0E">
      <w:pPr>
        <w:jc w:val="both"/>
        <w:rPr>
          <w:color w:val="0000FF"/>
          <w:sz w:val="28"/>
          <w:szCs w:val="28"/>
        </w:rPr>
      </w:pPr>
      <w:r>
        <w:rPr>
          <w:color w:val="0000FF"/>
          <w:sz w:val="28"/>
          <w:szCs w:val="28"/>
        </w:rPr>
        <w:t xml:space="preserve">   Задачи школы на 2021-2022</w:t>
      </w:r>
      <w:r w:rsidR="00FB3E0E" w:rsidRPr="00FB3E0E">
        <w:rPr>
          <w:color w:val="0000FF"/>
          <w:sz w:val="28"/>
          <w:szCs w:val="28"/>
        </w:rPr>
        <w:t xml:space="preserve"> учебный год</w:t>
      </w:r>
    </w:p>
    <w:p w:rsidR="00FB3E0E" w:rsidRPr="00FB3E0E" w:rsidRDefault="00FB3E0E" w:rsidP="00FB3E0E">
      <w:pPr>
        <w:jc w:val="both"/>
        <w:rPr>
          <w:color w:val="000000"/>
          <w:sz w:val="28"/>
          <w:szCs w:val="28"/>
        </w:rPr>
      </w:pPr>
      <w:r w:rsidRPr="00FB3E0E">
        <w:rPr>
          <w:color w:val="000000"/>
          <w:sz w:val="28"/>
          <w:szCs w:val="28"/>
        </w:rPr>
        <w:t>1.Ф</w:t>
      </w:r>
      <w:r w:rsidR="008C51F7">
        <w:rPr>
          <w:color w:val="000000"/>
          <w:sz w:val="28"/>
          <w:szCs w:val="28"/>
        </w:rPr>
        <w:t xml:space="preserve"> </w:t>
      </w:r>
      <w:proofErr w:type="spellStart"/>
      <w:r w:rsidRPr="00FB3E0E">
        <w:rPr>
          <w:color w:val="000000"/>
          <w:sz w:val="28"/>
          <w:szCs w:val="28"/>
        </w:rPr>
        <w:t>ормировать</w:t>
      </w:r>
      <w:proofErr w:type="spellEnd"/>
      <w:r w:rsidRPr="00FB3E0E">
        <w:rPr>
          <w:color w:val="000000"/>
          <w:sz w:val="28"/>
          <w:szCs w:val="28"/>
        </w:rPr>
        <w:t xml:space="preserve"> образовательное пространство школы </w:t>
      </w:r>
      <w:proofErr w:type="gramStart"/>
      <w:r w:rsidRPr="00FB3E0E">
        <w:rPr>
          <w:color w:val="000000"/>
          <w:sz w:val="28"/>
          <w:szCs w:val="28"/>
        </w:rPr>
        <w:t xml:space="preserve">в </w:t>
      </w:r>
      <w:r w:rsidR="000F6F43">
        <w:rPr>
          <w:color w:val="000000"/>
          <w:sz w:val="28"/>
          <w:szCs w:val="28"/>
        </w:rPr>
        <w:t xml:space="preserve"> условиях</w:t>
      </w:r>
      <w:proofErr w:type="gramEnd"/>
      <w:r w:rsidR="000F6F43">
        <w:rPr>
          <w:color w:val="000000"/>
          <w:sz w:val="28"/>
          <w:szCs w:val="28"/>
        </w:rPr>
        <w:t xml:space="preserve"> реализации ФГОС НОО,ООО и СОО</w:t>
      </w:r>
    </w:p>
    <w:p w:rsidR="00FB3E0E" w:rsidRPr="00FB3E0E" w:rsidRDefault="00FB3E0E" w:rsidP="00FB3E0E">
      <w:pPr>
        <w:jc w:val="both"/>
        <w:rPr>
          <w:color w:val="000000"/>
          <w:sz w:val="28"/>
          <w:szCs w:val="28"/>
        </w:rPr>
      </w:pPr>
      <w:r w:rsidRPr="00FB3E0E">
        <w:rPr>
          <w:color w:val="000000"/>
          <w:sz w:val="28"/>
          <w:szCs w:val="28"/>
        </w:rPr>
        <w:t>2.Совершенствовать методическую работу через актуализацию содержания деятельности предметных методических объединений.</w:t>
      </w:r>
    </w:p>
    <w:p w:rsidR="00FB3E0E" w:rsidRPr="00FB3E0E" w:rsidRDefault="00FB3E0E" w:rsidP="00FB3E0E">
      <w:pPr>
        <w:jc w:val="both"/>
        <w:rPr>
          <w:color w:val="000000"/>
          <w:sz w:val="28"/>
          <w:szCs w:val="28"/>
        </w:rPr>
      </w:pPr>
      <w:r w:rsidRPr="00FB3E0E">
        <w:rPr>
          <w:color w:val="000000"/>
          <w:sz w:val="28"/>
          <w:szCs w:val="28"/>
        </w:rPr>
        <w:t>3.Совершенствовать систему контроля за качеством знаний обучающихся.</w:t>
      </w:r>
    </w:p>
    <w:p w:rsidR="00FB3E0E" w:rsidRDefault="00FB3E0E" w:rsidP="00FB3E0E">
      <w:pPr>
        <w:jc w:val="both"/>
        <w:rPr>
          <w:color w:val="000000"/>
          <w:sz w:val="28"/>
          <w:szCs w:val="28"/>
        </w:rPr>
      </w:pPr>
      <w:r w:rsidRPr="00FB3E0E">
        <w:rPr>
          <w:color w:val="000000"/>
          <w:sz w:val="28"/>
          <w:szCs w:val="28"/>
        </w:rPr>
        <w:t>4. Создать условия для успешной подготовки и сдачи ЕГЭ и ГИА через разработку индивидуальных образовательных траекторий.</w:t>
      </w:r>
    </w:p>
    <w:p w:rsidR="000F6F43" w:rsidRPr="00FB3E0E" w:rsidRDefault="000F6F43" w:rsidP="00FB3E0E">
      <w:pPr>
        <w:jc w:val="both"/>
        <w:rPr>
          <w:color w:val="000000"/>
          <w:sz w:val="28"/>
          <w:szCs w:val="28"/>
        </w:rPr>
      </w:pPr>
      <w:r>
        <w:rPr>
          <w:color w:val="000000"/>
          <w:sz w:val="28"/>
          <w:szCs w:val="28"/>
        </w:rPr>
        <w:t>5. Через программы внеурочной деятельности и программы дополнительного образования повышать учебный интерес</w:t>
      </w:r>
      <w:r w:rsidR="007E296A">
        <w:rPr>
          <w:color w:val="000000"/>
          <w:sz w:val="28"/>
          <w:szCs w:val="28"/>
        </w:rPr>
        <w:t xml:space="preserve"> обучающихся, используя все ресурсы Точки Роста.</w:t>
      </w:r>
    </w:p>
    <w:p w:rsidR="00FB3E0E" w:rsidRPr="00FB3E0E" w:rsidRDefault="00FB3E0E" w:rsidP="00FB3E0E">
      <w:pPr>
        <w:jc w:val="both"/>
        <w:rPr>
          <w:color w:val="000000"/>
          <w:sz w:val="28"/>
          <w:szCs w:val="28"/>
        </w:rPr>
      </w:pPr>
    </w:p>
    <w:p w:rsidR="00FB3E0E" w:rsidRPr="00927971" w:rsidRDefault="00FB3E0E" w:rsidP="00927971">
      <w:pPr>
        <w:spacing w:before="100" w:beforeAutospacing="1" w:after="100" w:afterAutospacing="1"/>
        <w:jc w:val="both"/>
        <w:rPr>
          <w:sz w:val="28"/>
          <w:szCs w:val="28"/>
        </w:rPr>
      </w:pPr>
      <w:bookmarkStart w:id="1" w:name="_GoBack"/>
      <w:bookmarkEnd w:id="1"/>
    </w:p>
    <w:p w:rsidR="00927971" w:rsidRPr="00927971" w:rsidRDefault="00927971" w:rsidP="00927971"/>
    <w:p w:rsidR="00B70D8E" w:rsidRPr="00AE0089" w:rsidRDefault="00B70D8E"/>
    <w:sectPr w:rsidR="00B70D8E" w:rsidRPr="00AE0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A1D"/>
    <w:multiLevelType w:val="hybridMultilevel"/>
    <w:tmpl w:val="8EBE894E"/>
    <w:lvl w:ilvl="0" w:tplc="7E9240E2">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
    <w:nsid w:val="04CD5128"/>
    <w:multiLevelType w:val="hybridMultilevel"/>
    <w:tmpl w:val="4DE82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3150C"/>
    <w:multiLevelType w:val="hybridMultilevel"/>
    <w:tmpl w:val="27ECDFC8"/>
    <w:lvl w:ilvl="0" w:tplc="ED72BA1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5C033D6"/>
    <w:multiLevelType w:val="hybridMultilevel"/>
    <w:tmpl w:val="91D29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50DF9"/>
    <w:multiLevelType w:val="multilevel"/>
    <w:tmpl w:val="85E64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A24592"/>
    <w:multiLevelType w:val="hybridMultilevel"/>
    <w:tmpl w:val="70D87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B10C01"/>
    <w:multiLevelType w:val="hybridMultilevel"/>
    <w:tmpl w:val="529A5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4909C3"/>
    <w:multiLevelType w:val="hybridMultilevel"/>
    <w:tmpl w:val="9062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166F0"/>
    <w:multiLevelType w:val="hybridMultilevel"/>
    <w:tmpl w:val="279E3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15657E"/>
    <w:multiLevelType w:val="hybridMultilevel"/>
    <w:tmpl w:val="8F94CCFE"/>
    <w:lvl w:ilvl="0" w:tplc="6ABC1EA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0F0C76F7"/>
    <w:multiLevelType w:val="hybridMultilevel"/>
    <w:tmpl w:val="6E94BFE0"/>
    <w:lvl w:ilvl="0" w:tplc="F0045EA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2F605F"/>
    <w:multiLevelType w:val="multilevel"/>
    <w:tmpl w:val="DEF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E95957"/>
    <w:multiLevelType w:val="multilevel"/>
    <w:tmpl w:val="4CAC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4B0252"/>
    <w:multiLevelType w:val="hybridMultilevel"/>
    <w:tmpl w:val="9F90F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AA25BA"/>
    <w:multiLevelType w:val="hybridMultilevel"/>
    <w:tmpl w:val="12D4C926"/>
    <w:lvl w:ilvl="0" w:tplc="41E66310">
      <w:start w:val="1"/>
      <w:numFmt w:val="decimal"/>
      <w:lvlText w:val="%1."/>
      <w:lvlJc w:val="left"/>
      <w:pPr>
        <w:tabs>
          <w:tab w:val="num" w:pos="2180"/>
        </w:tabs>
        <w:ind w:left="21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FC10B7"/>
    <w:multiLevelType w:val="hybridMultilevel"/>
    <w:tmpl w:val="FB188302"/>
    <w:lvl w:ilvl="0" w:tplc="ED72BA14">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243674F9"/>
    <w:multiLevelType w:val="hybridMultilevel"/>
    <w:tmpl w:val="3ED6ED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06C13"/>
    <w:multiLevelType w:val="multilevel"/>
    <w:tmpl w:val="E9E22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3506CB"/>
    <w:multiLevelType w:val="multilevel"/>
    <w:tmpl w:val="AEDE0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705198"/>
    <w:multiLevelType w:val="multilevel"/>
    <w:tmpl w:val="8E3E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DB831D1"/>
    <w:multiLevelType w:val="hybridMultilevel"/>
    <w:tmpl w:val="C26E9E0C"/>
    <w:lvl w:ilvl="0" w:tplc="ED72BA14">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30282ECE"/>
    <w:multiLevelType w:val="multilevel"/>
    <w:tmpl w:val="B30EB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D23072"/>
    <w:multiLevelType w:val="multilevel"/>
    <w:tmpl w:val="9084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B072D0C"/>
    <w:multiLevelType w:val="multilevel"/>
    <w:tmpl w:val="DABA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C250DDA"/>
    <w:multiLevelType w:val="multilevel"/>
    <w:tmpl w:val="2CA2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6779C3"/>
    <w:multiLevelType w:val="hybridMultilevel"/>
    <w:tmpl w:val="5F02678A"/>
    <w:lvl w:ilvl="0" w:tplc="55FE5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D2C77F2"/>
    <w:multiLevelType w:val="hybridMultilevel"/>
    <w:tmpl w:val="FF144398"/>
    <w:lvl w:ilvl="0" w:tplc="BF4AFE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0FC3685"/>
    <w:multiLevelType w:val="multilevel"/>
    <w:tmpl w:val="8C88BE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013420"/>
    <w:multiLevelType w:val="hybridMultilevel"/>
    <w:tmpl w:val="2FAA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744BE3"/>
    <w:multiLevelType w:val="hybridMultilevel"/>
    <w:tmpl w:val="0CD8321E"/>
    <w:lvl w:ilvl="0" w:tplc="5F3E25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4C132B38"/>
    <w:multiLevelType w:val="hybridMultilevel"/>
    <w:tmpl w:val="FA86B2BA"/>
    <w:lvl w:ilvl="0" w:tplc="98A2E5A8">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31">
    <w:nsid w:val="4C157C10"/>
    <w:multiLevelType w:val="hybridMultilevel"/>
    <w:tmpl w:val="2C3695F8"/>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2">
    <w:nsid w:val="52BB096A"/>
    <w:multiLevelType w:val="multilevel"/>
    <w:tmpl w:val="A8CA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5973D80"/>
    <w:multiLevelType w:val="hybridMultilevel"/>
    <w:tmpl w:val="AFDAB852"/>
    <w:lvl w:ilvl="0" w:tplc="8AC4EB40">
      <w:start w:val="1"/>
      <w:numFmt w:val="decimal"/>
      <w:lvlText w:val="%1."/>
      <w:lvlJc w:val="left"/>
      <w:pPr>
        <w:ind w:left="720" w:hanging="360"/>
      </w:pPr>
      <w:rPr>
        <w:rFonts w:ascii="Arial"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720BDE"/>
    <w:multiLevelType w:val="hybridMultilevel"/>
    <w:tmpl w:val="D136BF14"/>
    <w:lvl w:ilvl="0" w:tplc="0419000F">
      <w:start w:val="1"/>
      <w:numFmt w:val="decimal"/>
      <w:lvlText w:val="%1."/>
      <w:lvlJc w:val="left"/>
      <w:pPr>
        <w:ind w:left="1519" w:hanging="360"/>
      </w:p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35">
    <w:nsid w:val="59277B75"/>
    <w:multiLevelType w:val="multilevel"/>
    <w:tmpl w:val="FB325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EA0DC8"/>
    <w:multiLevelType w:val="hybridMultilevel"/>
    <w:tmpl w:val="C1AEE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043FAD"/>
    <w:multiLevelType w:val="multilevel"/>
    <w:tmpl w:val="251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DE31EC4"/>
    <w:multiLevelType w:val="multilevel"/>
    <w:tmpl w:val="D9B8F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4B2D49"/>
    <w:multiLevelType w:val="multilevel"/>
    <w:tmpl w:val="0152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4F19E8"/>
    <w:multiLevelType w:val="hybridMultilevel"/>
    <w:tmpl w:val="5AEC8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E1742E"/>
    <w:multiLevelType w:val="multilevel"/>
    <w:tmpl w:val="9DF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F90C32"/>
    <w:multiLevelType w:val="hybridMultilevel"/>
    <w:tmpl w:val="1646CF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014DD2"/>
    <w:multiLevelType w:val="multilevel"/>
    <w:tmpl w:val="703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5E3C32"/>
    <w:multiLevelType w:val="hybridMultilevel"/>
    <w:tmpl w:val="55505BA0"/>
    <w:lvl w:ilvl="0" w:tplc="54A0129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nsid w:val="69A51CD1"/>
    <w:multiLevelType w:val="multilevel"/>
    <w:tmpl w:val="84041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BBF588A"/>
    <w:multiLevelType w:val="hybridMultilevel"/>
    <w:tmpl w:val="04D6F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A04B25"/>
    <w:multiLevelType w:val="hybridMultilevel"/>
    <w:tmpl w:val="34BC7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2B25B04"/>
    <w:multiLevelType w:val="hybridMultilevel"/>
    <w:tmpl w:val="FB66F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CE2366A"/>
    <w:multiLevelType w:val="multilevel"/>
    <w:tmpl w:val="7D4E89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4"/>
  </w:num>
  <w:num w:numId="3">
    <w:abstractNumId w:val="37"/>
  </w:num>
  <w:num w:numId="4">
    <w:abstractNumId w:val="12"/>
  </w:num>
  <w:num w:numId="5">
    <w:abstractNumId w:val="35"/>
  </w:num>
  <w:num w:numId="6">
    <w:abstractNumId w:val="17"/>
  </w:num>
  <w:num w:numId="7">
    <w:abstractNumId w:val="38"/>
  </w:num>
  <w:num w:numId="8">
    <w:abstractNumId w:val="49"/>
  </w:num>
  <w:num w:numId="9">
    <w:abstractNumId w:val="21"/>
  </w:num>
  <w:num w:numId="10">
    <w:abstractNumId w:val="4"/>
  </w:num>
  <w:num w:numId="11">
    <w:abstractNumId w:val="45"/>
  </w:num>
  <w:num w:numId="12">
    <w:abstractNumId w:val="23"/>
  </w:num>
  <w:num w:numId="13">
    <w:abstractNumId w:val="22"/>
  </w:num>
  <w:num w:numId="14">
    <w:abstractNumId w:val="27"/>
  </w:num>
  <w:num w:numId="15">
    <w:abstractNumId w:val="41"/>
  </w:num>
  <w:num w:numId="16">
    <w:abstractNumId w:val="11"/>
  </w:num>
  <w:num w:numId="17">
    <w:abstractNumId w:val="32"/>
  </w:num>
  <w:num w:numId="18">
    <w:abstractNumId w:val="18"/>
  </w:num>
  <w:num w:numId="19">
    <w:abstractNumId w:val="0"/>
  </w:num>
  <w:num w:numId="20">
    <w:abstractNumId w:val="30"/>
  </w:num>
  <w:num w:numId="21">
    <w:abstractNumId w:val="29"/>
  </w:num>
  <w:num w:numId="22">
    <w:abstractNumId w:val="9"/>
  </w:num>
  <w:num w:numId="23">
    <w:abstractNumId w:val="44"/>
  </w:num>
  <w:num w:numId="24">
    <w:abstractNumId w:val="25"/>
  </w:num>
  <w:num w:numId="25">
    <w:abstractNumId w:val="42"/>
  </w:num>
  <w:num w:numId="26">
    <w:abstractNumId w:val="16"/>
  </w:num>
  <w:num w:numId="27">
    <w:abstractNumId w:val="36"/>
  </w:num>
  <w:num w:numId="28">
    <w:abstractNumId w:val="48"/>
  </w:num>
  <w:num w:numId="29">
    <w:abstractNumId w:val="26"/>
  </w:num>
  <w:num w:numId="30">
    <w:abstractNumId w:val="14"/>
  </w:num>
  <w:num w:numId="31">
    <w:abstractNumId w:val="10"/>
  </w:num>
  <w:num w:numId="32">
    <w:abstractNumId w:val="3"/>
  </w:num>
  <w:num w:numId="33">
    <w:abstractNumId w:val="46"/>
  </w:num>
  <w:num w:numId="34">
    <w:abstractNumId w:val="8"/>
  </w:num>
  <w:num w:numId="35">
    <w:abstractNumId w:val="34"/>
  </w:num>
  <w:num w:numId="36">
    <w:abstractNumId w:val="28"/>
  </w:num>
  <w:num w:numId="37">
    <w:abstractNumId w:val="31"/>
  </w:num>
  <w:num w:numId="38">
    <w:abstractNumId w:val="43"/>
  </w:num>
  <w:num w:numId="39">
    <w:abstractNumId w:val="19"/>
  </w:num>
  <w:num w:numId="40">
    <w:abstractNumId w:val="13"/>
  </w:num>
  <w:num w:numId="41">
    <w:abstractNumId w:val="5"/>
  </w:num>
  <w:num w:numId="42">
    <w:abstractNumId w:val="40"/>
  </w:num>
  <w:num w:numId="43">
    <w:abstractNumId w:val="7"/>
  </w:num>
  <w:num w:numId="44">
    <w:abstractNumId w:val="47"/>
  </w:num>
  <w:num w:numId="45">
    <w:abstractNumId w:val="33"/>
  </w:num>
  <w:num w:numId="46">
    <w:abstractNumId w:val="1"/>
  </w:num>
  <w:num w:numId="47">
    <w:abstractNumId w:val="6"/>
  </w:num>
  <w:num w:numId="48">
    <w:abstractNumId w:val="15"/>
  </w:num>
  <w:num w:numId="49">
    <w:abstractNumId w:val="2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BD"/>
    <w:rsid w:val="000132DE"/>
    <w:rsid w:val="000D2BBD"/>
    <w:rsid w:val="000F6F43"/>
    <w:rsid w:val="00131417"/>
    <w:rsid w:val="00273DE7"/>
    <w:rsid w:val="002B2C6B"/>
    <w:rsid w:val="00355F6F"/>
    <w:rsid w:val="0038220F"/>
    <w:rsid w:val="00570E99"/>
    <w:rsid w:val="00621FD3"/>
    <w:rsid w:val="00647883"/>
    <w:rsid w:val="007E296A"/>
    <w:rsid w:val="008528F1"/>
    <w:rsid w:val="008C51F7"/>
    <w:rsid w:val="00927971"/>
    <w:rsid w:val="009636C9"/>
    <w:rsid w:val="009B2909"/>
    <w:rsid w:val="009F7B5A"/>
    <w:rsid w:val="00AE0089"/>
    <w:rsid w:val="00B1220C"/>
    <w:rsid w:val="00B70D8E"/>
    <w:rsid w:val="00DC18E3"/>
    <w:rsid w:val="00E012B1"/>
    <w:rsid w:val="00E93117"/>
    <w:rsid w:val="00EC25E1"/>
    <w:rsid w:val="00F617FD"/>
    <w:rsid w:val="00F83FA6"/>
    <w:rsid w:val="00FB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8312E88-47EB-4DB1-9853-55805E8F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012B1"/>
    <w:pPr>
      <w:spacing w:before="100" w:beforeAutospacing="1" w:after="100" w:afterAutospacing="1"/>
    </w:pPr>
  </w:style>
  <w:style w:type="character" w:customStyle="1" w:styleId="normaltextrun">
    <w:name w:val="normaltextrun"/>
    <w:basedOn w:val="a0"/>
    <w:rsid w:val="00E012B1"/>
  </w:style>
  <w:style w:type="character" w:customStyle="1" w:styleId="spellingerror">
    <w:name w:val="spellingerror"/>
    <w:basedOn w:val="a0"/>
    <w:rsid w:val="00E012B1"/>
  </w:style>
  <w:style w:type="character" w:customStyle="1" w:styleId="eop">
    <w:name w:val="eop"/>
    <w:basedOn w:val="a0"/>
    <w:rsid w:val="00E012B1"/>
  </w:style>
  <w:style w:type="character" w:customStyle="1" w:styleId="contextualspellingandgrammarerror">
    <w:name w:val="contextualspellingandgrammarerror"/>
    <w:basedOn w:val="a0"/>
    <w:rsid w:val="00E012B1"/>
  </w:style>
  <w:style w:type="numbering" w:customStyle="1" w:styleId="1">
    <w:name w:val="Нет списка1"/>
    <w:next w:val="a2"/>
    <w:semiHidden/>
    <w:unhideWhenUsed/>
    <w:rsid w:val="00AE0089"/>
  </w:style>
  <w:style w:type="paragraph" w:styleId="a3">
    <w:name w:val="List Paragraph"/>
    <w:basedOn w:val="a"/>
    <w:uiPriority w:val="34"/>
    <w:qFormat/>
    <w:rsid w:val="00AE0089"/>
    <w:pPr>
      <w:ind w:left="720"/>
      <w:contextualSpacing/>
    </w:pPr>
  </w:style>
  <w:style w:type="table" w:styleId="a4">
    <w:name w:val="Table Grid"/>
    <w:basedOn w:val="a1"/>
    <w:uiPriority w:val="59"/>
    <w:rsid w:val="00AE00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E0089"/>
    <w:pPr>
      <w:spacing w:after="0" w:line="240" w:lineRule="auto"/>
    </w:pPr>
    <w:rPr>
      <w:rFonts w:ascii="Calibri" w:eastAsia="Calibri" w:hAnsi="Calibri" w:cs="Times New Roman"/>
    </w:rPr>
  </w:style>
  <w:style w:type="character" w:customStyle="1" w:styleId="a6">
    <w:name w:val="Основной текст с отступом Знак"/>
    <w:link w:val="a7"/>
    <w:locked/>
    <w:rsid w:val="00AE0089"/>
    <w:rPr>
      <w:sz w:val="24"/>
      <w:szCs w:val="24"/>
    </w:rPr>
  </w:style>
  <w:style w:type="paragraph" w:styleId="a7">
    <w:name w:val="Body Text Indent"/>
    <w:basedOn w:val="a"/>
    <w:link w:val="a6"/>
    <w:rsid w:val="00AE0089"/>
    <w:pPr>
      <w:spacing w:after="120"/>
      <w:ind w:left="283"/>
    </w:pPr>
    <w:rPr>
      <w:rFonts w:asciiTheme="minorHAnsi" w:eastAsiaTheme="minorHAnsi" w:hAnsiTheme="minorHAnsi" w:cstheme="minorBidi"/>
      <w:lang w:eastAsia="en-US"/>
    </w:rPr>
  </w:style>
  <w:style w:type="character" w:customStyle="1" w:styleId="10">
    <w:name w:val="Основной текст с отступом Знак1"/>
    <w:basedOn w:val="a0"/>
    <w:rsid w:val="00AE0089"/>
    <w:rPr>
      <w:rFonts w:ascii="Times New Roman" w:eastAsia="Times New Roman" w:hAnsi="Times New Roman" w:cs="Times New Roman"/>
      <w:sz w:val="24"/>
      <w:szCs w:val="24"/>
      <w:lang w:eastAsia="ru-RU"/>
    </w:rPr>
  </w:style>
  <w:style w:type="table" w:customStyle="1" w:styleId="11">
    <w:name w:val="Сетка таблицы1"/>
    <w:basedOn w:val="a1"/>
    <w:next w:val="a4"/>
    <w:uiPriority w:val="59"/>
    <w:rsid w:val="00AE00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21FD3"/>
    <w:rPr>
      <w:rFonts w:ascii="Tahoma" w:hAnsi="Tahoma" w:cs="Tahoma"/>
      <w:sz w:val="16"/>
      <w:szCs w:val="16"/>
    </w:rPr>
  </w:style>
  <w:style w:type="character" w:customStyle="1" w:styleId="a9">
    <w:name w:val="Текст выноски Знак"/>
    <w:basedOn w:val="a0"/>
    <w:link w:val="a8"/>
    <w:uiPriority w:val="99"/>
    <w:semiHidden/>
    <w:rsid w:val="00621FD3"/>
    <w:rPr>
      <w:rFonts w:ascii="Tahoma" w:eastAsia="Times New Roman" w:hAnsi="Tahoma" w:cs="Tahoma"/>
      <w:sz w:val="16"/>
      <w:szCs w:val="16"/>
      <w:lang w:eastAsia="ru-RU"/>
    </w:rPr>
  </w:style>
  <w:style w:type="table" w:customStyle="1" w:styleId="2">
    <w:name w:val="Сетка таблицы2"/>
    <w:basedOn w:val="a1"/>
    <w:next w:val="a4"/>
    <w:uiPriority w:val="99"/>
    <w:rsid w:val="00621F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26">
    <w:name w:val="c126"/>
    <w:basedOn w:val="a"/>
    <w:rsid w:val="00621FD3"/>
    <w:pPr>
      <w:spacing w:before="100" w:beforeAutospacing="1" w:after="100" w:afterAutospacing="1"/>
    </w:pPr>
  </w:style>
  <w:style w:type="character" w:customStyle="1" w:styleId="c0">
    <w:name w:val="c0"/>
    <w:basedOn w:val="a0"/>
    <w:rsid w:val="00621FD3"/>
  </w:style>
  <w:style w:type="paragraph" w:customStyle="1" w:styleId="c67">
    <w:name w:val="c67"/>
    <w:basedOn w:val="a"/>
    <w:rsid w:val="00621FD3"/>
    <w:pPr>
      <w:spacing w:before="100" w:beforeAutospacing="1" w:after="100" w:afterAutospacing="1"/>
    </w:pPr>
  </w:style>
  <w:style w:type="character" w:customStyle="1" w:styleId="c13">
    <w:name w:val="c13"/>
    <w:basedOn w:val="a0"/>
    <w:rsid w:val="00621FD3"/>
  </w:style>
  <w:style w:type="paragraph" w:styleId="aa">
    <w:name w:val="Normal (Web)"/>
    <w:basedOn w:val="a"/>
    <w:uiPriority w:val="99"/>
    <w:semiHidden/>
    <w:unhideWhenUsed/>
    <w:rsid w:val="00621FD3"/>
    <w:pPr>
      <w:spacing w:before="100" w:beforeAutospacing="1" w:after="100" w:afterAutospacing="1"/>
    </w:pPr>
  </w:style>
  <w:style w:type="paragraph" w:customStyle="1" w:styleId="ab">
    <w:name w:val="Знак"/>
    <w:basedOn w:val="a"/>
    <w:rsid w:val="00FB3E0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48218">
      <w:bodyDiv w:val="1"/>
      <w:marLeft w:val="0"/>
      <w:marRight w:val="0"/>
      <w:marTop w:val="0"/>
      <w:marBottom w:val="0"/>
      <w:divBdr>
        <w:top w:val="none" w:sz="0" w:space="0" w:color="auto"/>
        <w:left w:val="none" w:sz="0" w:space="0" w:color="auto"/>
        <w:bottom w:val="none" w:sz="0" w:space="0" w:color="auto"/>
        <w:right w:val="none" w:sz="0" w:space="0" w:color="auto"/>
      </w:divBdr>
    </w:div>
    <w:div w:id="1338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1.doc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1;&#1077;&#1083;&#1086;&#1091;&#1089;\&#1042;&#1080;&#1090;&#1072;\&#1052;&#1054;&#1071;%20&#1055;&#1040;&#1055;&#1050;&#1040;\&#1042;&#1080;&#1090;&#1072;%20&#1042;&#1072;&#1083;&#1077;&#1085;&#1090;&#1080;&#1085;&#1086;&#1074;&#1085;&#1072;\&#1047;&#1072;&#1082;&#1083;&#1102;&#1095;&#1077;&#1085;&#1080;&#1103;\&#1040;&#1076;&#1072;&#1087;&#1090;&#1072;&#1094;&#1080;&#1103;\2012-2013\&#1040;&#1076;&#1072;&#1087;&#1090;&#1072;&#1094;&#1080;&#1103;%20&#1087;&#1086;%20&#1082;&#1083;&#1072;&#1089;&#1089;&#1072;&#108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spPr>
            <a:solidFill>
              <a:srgbClr val="E6B9B8"/>
            </a:solidFill>
          </c:spPr>
          <c:invertIfNegative val="1"/>
          <c:dLbls>
            <c:dLbl>
              <c:idx val="0"/>
              <c:layout>
                <c:manualLayout>
                  <c:x val="1.6666666666666691E-2"/>
                  <c:y val="-2.7777777777777853E-2"/>
                </c:manualLayout>
              </c:layout>
              <c:showLegendKey val="1"/>
              <c:showVal val="1"/>
              <c:showCatName val="1"/>
              <c:showSerName val="1"/>
              <c:showPercent val="1"/>
              <c:showBubbleSize val="1"/>
              <c:extLst>
                <c:ext xmlns:c15="http://schemas.microsoft.com/office/drawing/2012/chart" uri="{CE6537A1-D6FC-4f65-9D91-7224C49458BB}"/>
              </c:extLst>
            </c:dLbl>
            <c:dLbl>
              <c:idx val="1"/>
              <c:layout>
                <c:manualLayout>
                  <c:x val="2.5000000000000001E-2"/>
                  <c:y val="-4.1666666666666664E-2"/>
                </c:manualLayout>
              </c:layout>
              <c:showLegendKey val="1"/>
              <c:showVal val="1"/>
              <c:showCatName val="1"/>
              <c:showSerName val="1"/>
              <c:showPercent val="1"/>
              <c:showBubbleSize val="1"/>
              <c:extLst>
                <c:ext xmlns:c15="http://schemas.microsoft.com/office/drawing/2012/chart" uri="{CE6537A1-D6FC-4f65-9D91-7224C49458BB}"/>
              </c:extLst>
            </c:dLbl>
            <c:dLbl>
              <c:idx val="2"/>
              <c:layout>
                <c:manualLayout>
                  <c:x val="2.2743506209240542E-2"/>
                  <c:y val="-4.6296296296296377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multiLvlStrRef>
              <c:f>СПА!$A$30:$B$32</c:f>
              <c:multiLvlStrCache>
                <c:ptCount val="3"/>
                <c:lvl>
                  <c:pt idx="0">
                    <c:v>68 ч.</c:v>
                  </c:pt>
                  <c:pt idx="1">
                    <c:v>25 ч.</c:v>
                  </c:pt>
                  <c:pt idx="2">
                    <c:v>12 ч.</c:v>
                  </c:pt>
                </c:lvl>
                <c:lvl>
                  <c:pt idx="0">
                    <c:v>Зона адаптации</c:v>
                  </c:pt>
                  <c:pt idx="1">
                    <c:v>Зона неполной адаптации</c:v>
                  </c:pt>
                  <c:pt idx="2">
                    <c:v>Зона дезадаптации</c:v>
                  </c:pt>
                </c:lvl>
              </c:multiLvlStrCache>
            </c:multiLvlStrRef>
          </c:cat>
          <c:val>
            <c:numRef>
              <c:f>СПА!$C$30:$C$32</c:f>
              <c:numCache>
                <c:formatCode>0%</c:formatCode>
                <c:ptCount val="3"/>
                <c:pt idx="0">
                  <c:v>0.65000000000000102</c:v>
                </c:pt>
                <c:pt idx="1">
                  <c:v>0.24000000000000019</c:v>
                </c:pt>
                <c:pt idx="2">
                  <c:v>0.11</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cylinder"/>
        <c:axId val="329152784"/>
        <c:axId val="329151608"/>
        <c:axId val="0"/>
      </c:bar3DChart>
      <c:catAx>
        <c:axId val="329152784"/>
        <c:scaling>
          <c:orientation val="minMax"/>
        </c:scaling>
        <c:delete val="1"/>
        <c:axPos val="b"/>
        <c:numFmt formatCode="General" sourceLinked="0"/>
        <c:majorTickMark val="cross"/>
        <c:minorTickMark val="cross"/>
        <c:tickLblPos val="nextTo"/>
        <c:crossAx val="329151608"/>
        <c:crosses val="autoZero"/>
        <c:auto val="1"/>
        <c:lblAlgn val="ctr"/>
        <c:lblOffset val="100"/>
        <c:noMultiLvlLbl val="1"/>
      </c:catAx>
      <c:valAx>
        <c:axId val="329151608"/>
        <c:scaling>
          <c:orientation val="minMax"/>
        </c:scaling>
        <c:delete val="1"/>
        <c:axPos val="l"/>
        <c:numFmt formatCode="0%" sourceLinked="1"/>
        <c:majorTickMark val="cross"/>
        <c:minorTickMark val="cross"/>
        <c:tickLblPos val="nextTo"/>
        <c:crossAx val="329152784"/>
        <c:crosses val="autoZero"/>
        <c:crossBetween val="between"/>
      </c:valAx>
    </c:plotArea>
    <c:plotVisOnly val="1"/>
    <c:dispBlanksAs val="gap"/>
    <c:showDLblsOverMax val="1"/>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высокий</c:v>
                </c:pt>
              </c:strCache>
            </c:strRef>
          </c:tx>
          <c:invertIfNegative val="0"/>
          <c:cat>
            <c:strRef>
              <c:f>Лист1!$A$2:$A$5</c:f>
              <c:strCache>
                <c:ptCount val="4"/>
                <c:pt idx="0">
                  <c:v>познавательные</c:v>
                </c:pt>
                <c:pt idx="1">
                  <c:v>регулятивные</c:v>
                </c:pt>
                <c:pt idx="2">
                  <c:v>личностные</c:v>
                </c:pt>
                <c:pt idx="3">
                  <c:v>коммуникативные</c:v>
                </c:pt>
              </c:strCache>
            </c:strRef>
          </c:cat>
          <c:val>
            <c:numRef>
              <c:f>Лист1!$B$2:$B$5</c:f>
              <c:numCache>
                <c:formatCode>General</c:formatCode>
                <c:ptCount val="4"/>
                <c:pt idx="0">
                  <c:v>54</c:v>
                </c:pt>
                <c:pt idx="1">
                  <c:v>57</c:v>
                </c:pt>
                <c:pt idx="2">
                  <c:v>42</c:v>
                </c:pt>
                <c:pt idx="3">
                  <c:v>31</c:v>
                </c:pt>
              </c:numCache>
            </c:numRef>
          </c:val>
        </c:ser>
        <c:ser>
          <c:idx val="1"/>
          <c:order val="1"/>
          <c:tx>
            <c:strRef>
              <c:f>Лист1!$C$1</c:f>
              <c:strCache>
                <c:ptCount val="1"/>
                <c:pt idx="0">
                  <c:v>срений</c:v>
                </c:pt>
              </c:strCache>
            </c:strRef>
          </c:tx>
          <c:invertIfNegative val="0"/>
          <c:cat>
            <c:strRef>
              <c:f>Лист1!$A$2:$A$5</c:f>
              <c:strCache>
                <c:ptCount val="4"/>
                <c:pt idx="0">
                  <c:v>познавательные</c:v>
                </c:pt>
                <c:pt idx="1">
                  <c:v>регулятивные</c:v>
                </c:pt>
                <c:pt idx="2">
                  <c:v>личностные</c:v>
                </c:pt>
                <c:pt idx="3">
                  <c:v>коммуникативные</c:v>
                </c:pt>
              </c:strCache>
            </c:strRef>
          </c:cat>
          <c:val>
            <c:numRef>
              <c:f>Лист1!$C$2:$C$5</c:f>
              <c:numCache>
                <c:formatCode>General</c:formatCode>
                <c:ptCount val="4"/>
                <c:pt idx="0">
                  <c:v>21</c:v>
                </c:pt>
                <c:pt idx="1">
                  <c:v>31</c:v>
                </c:pt>
                <c:pt idx="2">
                  <c:v>32</c:v>
                </c:pt>
                <c:pt idx="3">
                  <c:v>38</c:v>
                </c:pt>
              </c:numCache>
            </c:numRef>
          </c:val>
        </c:ser>
        <c:ser>
          <c:idx val="2"/>
          <c:order val="2"/>
          <c:tx>
            <c:strRef>
              <c:f>Лист1!$D$1</c:f>
              <c:strCache>
                <c:ptCount val="1"/>
                <c:pt idx="0">
                  <c:v>низкий</c:v>
                </c:pt>
              </c:strCache>
            </c:strRef>
          </c:tx>
          <c:invertIfNegative val="0"/>
          <c:cat>
            <c:strRef>
              <c:f>Лист1!$A$2:$A$5</c:f>
              <c:strCache>
                <c:ptCount val="4"/>
                <c:pt idx="0">
                  <c:v>познавательные</c:v>
                </c:pt>
                <c:pt idx="1">
                  <c:v>регулятивные</c:v>
                </c:pt>
                <c:pt idx="2">
                  <c:v>личностные</c:v>
                </c:pt>
                <c:pt idx="3">
                  <c:v>коммуникативные</c:v>
                </c:pt>
              </c:strCache>
            </c:strRef>
          </c:cat>
          <c:val>
            <c:numRef>
              <c:f>Лист1!$D$2:$D$5</c:f>
              <c:numCache>
                <c:formatCode>General</c:formatCode>
                <c:ptCount val="4"/>
                <c:pt idx="0">
                  <c:v>25</c:v>
                </c:pt>
                <c:pt idx="1">
                  <c:v>12</c:v>
                </c:pt>
                <c:pt idx="2">
                  <c:v>26</c:v>
                </c:pt>
                <c:pt idx="3">
                  <c:v>31</c:v>
                </c:pt>
              </c:numCache>
            </c:numRef>
          </c:val>
        </c:ser>
        <c:dLbls>
          <c:showLegendKey val="0"/>
          <c:showVal val="0"/>
          <c:showCatName val="0"/>
          <c:showSerName val="0"/>
          <c:showPercent val="0"/>
          <c:showBubbleSize val="0"/>
        </c:dLbls>
        <c:gapWidth val="150"/>
        <c:shape val="cone"/>
        <c:axId val="329153176"/>
        <c:axId val="329154352"/>
        <c:axId val="359146600"/>
      </c:bar3DChart>
      <c:catAx>
        <c:axId val="329153176"/>
        <c:scaling>
          <c:orientation val="minMax"/>
        </c:scaling>
        <c:delete val="0"/>
        <c:axPos val="b"/>
        <c:numFmt formatCode="General" sourceLinked="1"/>
        <c:majorTickMark val="out"/>
        <c:minorTickMark val="none"/>
        <c:tickLblPos val="nextTo"/>
        <c:crossAx val="329154352"/>
        <c:crosses val="autoZero"/>
        <c:auto val="1"/>
        <c:lblAlgn val="ctr"/>
        <c:lblOffset val="100"/>
        <c:noMultiLvlLbl val="0"/>
      </c:catAx>
      <c:valAx>
        <c:axId val="329154352"/>
        <c:scaling>
          <c:orientation val="minMax"/>
        </c:scaling>
        <c:delete val="0"/>
        <c:axPos val="l"/>
        <c:majorGridlines/>
        <c:numFmt formatCode="General" sourceLinked="1"/>
        <c:majorTickMark val="out"/>
        <c:minorTickMark val="none"/>
        <c:tickLblPos val="nextTo"/>
        <c:crossAx val="329153176"/>
        <c:crosses val="autoZero"/>
        <c:crossBetween val="between"/>
      </c:valAx>
      <c:serAx>
        <c:axId val="359146600"/>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329154352"/>
        <c:crosses val="autoZero"/>
        <c:tickLblSkip val="1"/>
        <c:tickMarkSkip val="1"/>
      </c:serAx>
      <c:spPr>
        <a:noFill/>
        <a:ln w="25399">
          <a:noFill/>
        </a:ln>
      </c:spPr>
    </c:plotArea>
    <c:legend>
      <c:legendPos val="r"/>
      <c:layout>
        <c:manualLayout>
          <c:xMode val="edge"/>
          <c:yMode val="edge"/>
          <c:x val="0.86183074265975823"/>
          <c:y val="0.40937499999999999"/>
          <c:w val="0.12262521588946459"/>
          <c:h val="0.22500000000000001"/>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высокий </c:v>
                </c:pt>
              </c:strCache>
            </c:strRef>
          </c:tx>
          <c:invertIfNegative val="0"/>
          <c:cat>
            <c:strRef>
              <c:f>Лист1!$A$2:$A$5</c:f>
              <c:strCache>
                <c:ptCount val="4"/>
                <c:pt idx="0">
                  <c:v>познавательные</c:v>
                </c:pt>
                <c:pt idx="1">
                  <c:v>регулятивные</c:v>
                </c:pt>
                <c:pt idx="2">
                  <c:v>личностные</c:v>
                </c:pt>
                <c:pt idx="3">
                  <c:v>коммуникаивные</c:v>
                </c:pt>
              </c:strCache>
            </c:strRef>
          </c:cat>
          <c:val>
            <c:numRef>
              <c:f>Лист1!$B$2:$B$5</c:f>
              <c:numCache>
                <c:formatCode>General</c:formatCode>
                <c:ptCount val="4"/>
                <c:pt idx="0">
                  <c:v>69</c:v>
                </c:pt>
                <c:pt idx="1">
                  <c:v>57</c:v>
                </c:pt>
                <c:pt idx="2">
                  <c:v>48</c:v>
                </c:pt>
                <c:pt idx="3">
                  <c:v>68</c:v>
                </c:pt>
              </c:numCache>
            </c:numRef>
          </c:val>
        </c:ser>
        <c:ser>
          <c:idx val="1"/>
          <c:order val="1"/>
          <c:tx>
            <c:strRef>
              <c:f>Лист1!$C$1</c:f>
              <c:strCache>
                <c:ptCount val="1"/>
                <c:pt idx="0">
                  <c:v>средний</c:v>
                </c:pt>
              </c:strCache>
            </c:strRef>
          </c:tx>
          <c:invertIfNegative val="0"/>
          <c:cat>
            <c:strRef>
              <c:f>Лист1!$A$2:$A$5</c:f>
              <c:strCache>
                <c:ptCount val="4"/>
                <c:pt idx="0">
                  <c:v>познавательные</c:v>
                </c:pt>
                <c:pt idx="1">
                  <c:v>регулятивные</c:v>
                </c:pt>
                <c:pt idx="2">
                  <c:v>личностные</c:v>
                </c:pt>
                <c:pt idx="3">
                  <c:v>коммуникаивные</c:v>
                </c:pt>
              </c:strCache>
            </c:strRef>
          </c:cat>
          <c:val>
            <c:numRef>
              <c:f>Лист1!$C$2:$C$5</c:f>
              <c:numCache>
                <c:formatCode>General</c:formatCode>
                <c:ptCount val="4"/>
                <c:pt idx="0">
                  <c:v>27</c:v>
                </c:pt>
                <c:pt idx="1">
                  <c:v>31</c:v>
                </c:pt>
                <c:pt idx="2">
                  <c:v>39</c:v>
                </c:pt>
                <c:pt idx="3">
                  <c:v>25</c:v>
                </c:pt>
              </c:numCache>
            </c:numRef>
          </c:val>
        </c:ser>
        <c:ser>
          <c:idx val="2"/>
          <c:order val="2"/>
          <c:tx>
            <c:strRef>
              <c:f>Лист1!$D$1</c:f>
              <c:strCache>
                <c:ptCount val="1"/>
                <c:pt idx="0">
                  <c:v>низкий</c:v>
                </c:pt>
              </c:strCache>
            </c:strRef>
          </c:tx>
          <c:invertIfNegative val="0"/>
          <c:cat>
            <c:strRef>
              <c:f>Лист1!$A$2:$A$5</c:f>
              <c:strCache>
                <c:ptCount val="4"/>
                <c:pt idx="0">
                  <c:v>познавательные</c:v>
                </c:pt>
                <c:pt idx="1">
                  <c:v>регулятивные</c:v>
                </c:pt>
                <c:pt idx="2">
                  <c:v>личностные</c:v>
                </c:pt>
                <c:pt idx="3">
                  <c:v>коммуникаивные</c:v>
                </c:pt>
              </c:strCache>
            </c:strRef>
          </c:cat>
          <c:val>
            <c:numRef>
              <c:f>Лист1!$D$2:$D$5</c:f>
              <c:numCache>
                <c:formatCode>General</c:formatCode>
                <c:ptCount val="4"/>
                <c:pt idx="0">
                  <c:v>4</c:v>
                </c:pt>
                <c:pt idx="1">
                  <c:v>12</c:v>
                </c:pt>
                <c:pt idx="2">
                  <c:v>13</c:v>
                </c:pt>
                <c:pt idx="3">
                  <c:v>7</c:v>
                </c:pt>
              </c:numCache>
            </c:numRef>
          </c:val>
        </c:ser>
        <c:dLbls>
          <c:showLegendKey val="0"/>
          <c:showVal val="0"/>
          <c:showCatName val="0"/>
          <c:showSerName val="0"/>
          <c:showPercent val="0"/>
          <c:showBubbleSize val="0"/>
        </c:dLbls>
        <c:gapWidth val="150"/>
        <c:shape val="cone"/>
        <c:axId val="329151216"/>
        <c:axId val="329154744"/>
        <c:axId val="359149144"/>
      </c:bar3DChart>
      <c:catAx>
        <c:axId val="329151216"/>
        <c:scaling>
          <c:orientation val="minMax"/>
        </c:scaling>
        <c:delete val="0"/>
        <c:axPos val="b"/>
        <c:numFmt formatCode="General" sourceLinked="1"/>
        <c:majorTickMark val="out"/>
        <c:minorTickMark val="none"/>
        <c:tickLblPos val="nextTo"/>
        <c:crossAx val="329154744"/>
        <c:crosses val="autoZero"/>
        <c:auto val="1"/>
        <c:lblAlgn val="ctr"/>
        <c:lblOffset val="100"/>
        <c:noMultiLvlLbl val="0"/>
      </c:catAx>
      <c:valAx>
        <c:axId val="329154744"/>
        <c:scaling>
          <c:orientation val="minMax"/>
        </c:scaling>
        <c:delete val="0"/>
        <c:axPos val="l"/>
        <c:majorGridlines/>
        <c:numFmt formatCode="General" sourceLinked="1"/>
        <c:majorTickMark val="out"/>
        <c:minorTickMark val="none"/>
        <c:tickLblPos val="nextTo"/>
        <c:crossAx val="329151216"/>
        <c:crosses val="autoZero"/>
        <c:crossBetween val="between"/>
      </c:valAx>
      <c:serAx>
        <c:axId val="359149144"/>
        <c:scaling>
          <c:orientation val="minMax"/>
        </c:scaling>
        <c:delete val="0"/>
        <c:axPos val="b"/>
        <c:numFmt formatCode="General" sourceLinked="1"/>
        <c:majorTickMark val="out"/>
        <c:minorTickMark val="none"/>
        <c:tickLblPos val="nextTo"/>
        <c:spPr>
          <a:ln w="3172">
            <a:solidFill>
              <a:srgbClr val="808080"/>
            </a:solidFill>
            <a:prstDash val="solid"/>
          </a:ln>
        </c:spPr>
        <c:txPr>
          <a:bodyPr rot="0" vert="horz"/>
          <a:lstStyle/>
          <a:p>
            <a:pPr>
              <a:defRPr sz="999" b="0" i="0" u="none" strike="noStrike" baseline="0">
                <a:solidFill>
                  <a:srgbClr val="000000"/>
                </a:solidFill>
                <a:latin typeface="Calibri"/>
                <a:ea typeface="Calibri"/>
                <a:cs typeface="Calibri"/>
              </a:defRPr>
            </a:pPr>
            <a:endParaRPr lang="ru-RU"/>
          </a:p>
        </c:txPr>
        <c:crossAx val="329154744"/>
        <c:crosses val="autoZero"/>
        <c:tickLblSkip val="1"/>
        <c:tickMarkSkip val="1"/>
      </c:serAx>
      <c:spPr>
        <a:noFill/>
        <a:ln w="25376">
          <a:noFill/>
        </a:ln>
      </c:spPr>
    </c:plotArea>
    <c:legend>
      <c:legendPos val="r"/>
      <c:layout>
        <c:manualLayout>
          <c:xMode val="edge"/>
          <c:yMode val="edge"/>
          <c:x val="0.85664939550949915"/>
          <c:y val="0.4"/>
          <c:w val="0.12953367875647667"/>
          <c:h val="0.2482758620689655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535</TotalTime>
  <Pages>69</Pages>
  <Words>19278</Words>
  <Characters>109891</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2021-10-04T08:02:00Z</dcterms:created>
  <dcterms:modified xsi:type="dcterms:W3CDTF">2022-01-11T08:29:00Z</dcterms:modified>
</cp:coreProperties>
</file>