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4" w:rsidRPr="00D16FEF" w:rsidRDefault="001E47A6" w:rsidP="001E4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E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E47A6" w:rsidRDefault="001E47A6" w:rsidP="001E4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региональной контрольной работы по английскому языку </w:t>
      </w:r>
    </w:p>
    <w:p w:rsidR="001E47A6" w:rsidRDefault="001E47A6" w:rsidP="001E4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8-х классах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1E47A6" w:rsidRDefault="001E47A6" w:rsidP="001E4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</w:p>
    <w:p w:rsidR="001E47A6" w:rsidRDefault="001E47A6" w:rsidP="001E47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Региональная контрольная работа </w:t>
      </w:r>
      <w:r w:rsidR="009943E5">
        <w:rPr>
          <w:rFonts w:ascii="Times New Roman" w:hAnsi="Times New Roman" w:cs="Times New Roman"/>
          <w:sz w:val="28"/>
          <w:szCs w:val="28"/>
        </w:rPr>
        <w:t xml:space="preserve">(РКР) </w:t>
      </w:r>
      <w:r>
        <w:rPr>
          <w:rFonts w:ascii="Times New Roman" w:hAnsi="Times New Roman" w:cs="Times New Roman"/>
          <w:sz w:val="28"/>
          <w:szCs w:val="28"/>
        </w:rPr>
        <w:t xml:space="preserve">по английскому языку была проведена в 8-х классах 26.02.2019 с целью выявления уровня подготовки обучающихся по английскому языку (как основному иностранному) в преддверии введения обязательного </w:t>
      </w:r>
      <w:r w:rsidR="00A24900">
        <w:rPr>
          <w:rFonts w:ascii="Times New Roman" w:hAnsi="Times New Roman" w:cs="Times New Roman"/>
          <w:sz w:val="28"/>
          <w:szCs w:val="28"/>
        </w:rPr>
        <w:t>ЕГЭ по английскому языку в 2022 году, оценки уровня освоения обучающимися предметного содержания курса иностранного языка и выявление тех элементов содержания, которые вызывают наибольшие затруднения у обучающихся.</w:t>
      </w:r>
      <w:proofErr w:type="gramEnd"/>
    </w:p>
    <w:p w:rsidR="00A24900" w:rsidRDefault="009943E5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РКР по английскому языку приняли участие 54 обучающихся 8-х классов. Контрольная работ</w:t>
      </w:r>
      <w:r w:rsidR="00C9106D">
        <w:rPr>
          <w:rFonts w:ascii="Times New Roman" w:hAnsi="Times New Roman" w:cs="Times New Roman"/>
          <w:sz w:val="28"/>
          <w:szCs w:val="28"/>
        </w:rPr>
        <w:t xml:space="preserve">а проводилась в письменной форме, и включала в себя 27 заданий по шести разделам. Работа включала в себя задания по </w:t>
      </w:r>
      <w:proofErr w:type="spellStart"/>
      <w:r w:rsidR="00C9106D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C9106D">
        <w:rPr>
          <w:rFonts w:ascii="Times New Roman" w:hAnsi="Times New Roman" w:cs="Times New Roman"/>
          <w:sz w:val="28"/>
          <w:szCs w:val="28"/>
        </w:rPr>
        <w:t>, фонетике, чтению, грамматике и лексике. Задания 6-го раздела относились к заданиям повышенного уровня и были необязательными для выполнения.</w:t>
      </w:r>
    </w:p>
    <w:p w:rsidR="00453EE9" w:rsidRDefault="00453EE9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РКР позволяет проводить сравнительный анализ результатов.</w:t>
      </w:r>
    </w:p>
    <w:p w:rsidR="00453EE9" w:rsidRDefault="00453EE9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обучающихся, продемонстрировавших высокий уровень выполнения контрольной работы (набрали от </w:t>
      </w:r>
      <w:r w:rsidR="00900159">
        <w:rPr>
          <w:rFonts w:ascii="Times New Roman" w:hAnsi="Times New Roman" w:cs="Times New Roman"/>
          <w:sz w:val="28"/>
          <w:szCs w:val="28"/>
        </w:rPr>
        <w:t xml:space="preserve">24 до 27 баллов) по английскому языку составила 5,56%. </w:t>
      </w:r>
    </w:p>
    <w:p w:rsidR="00900159" w:rsidRDefault="00900159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3,7% обучающихся, принявших участие в РКР, показали хороший уровень выполнения работы, набрав от 19 до 23 баллов.</w:t>
      </w:r>
    </w:p>
    <w:p w:rsidR="00900159" w:rsidRDefault="00900159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до 18 баллов набрали 77,78% обучающихся, показав средний уровень. </w:t>
      </w:r>
    </w:p>
    <w:p w:rsidR="00900159" w:rsidRDefault="009C0729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РКР на низком уровне выполнили 12,96%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(получили баллы 9 и ниже).</w:t>
      </w:r>
    </w:p>
    <w:p w:rsidR="00E44E30" w:rsidRDefault="00E44E30" w:rsidP="001E4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E30" w:rsidRDefault="00E44E30" w:rsidP="001E4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E30" w:rsidRDefault="00E44E30" w:rsidP="001E4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E30" w:rsidRDefault="00E44E30" w:rsidP="001E4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E30" w:rsidRDefault="00E44E30" w:rsidP="001E47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E30" w:rsidRDefault="00E44E30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 w:rsidRPr="003763C2">
        <w:rPr>
          <w:noProof/>
          <w:lang w:eastAsia="ru-RU"/>
        </w:rPr>
        <w:lastRenderedPageBreak/>
        <w:drawing>
          <wp:inline distT="0" distB="0" distL="0" distR="0" wp14:anchorId="561C7429" wp14:editId="1CA129C7">
            <wp:extent cx="5940425" cy="31467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36" w:rsidRPr="00D16FEF" w:rsidRDefault="006A22F0" w:rsidP="00D16FEF">
      <w:pPr>
        <w:ind w:firstLine="708"/>
        <w:jc w:val="both"/>
        <w:rPr>
          <w:rFonts w:ascii="Times New Roman" w:eastAsia="TimesNewRomanPSMT" w:hAnsi="Times New Roman" w:cs="Times New Roman"/>
          <w:sz w:val="28"/>
          <w:szCs w:val="24"/>
        </w:rPr>
      </w:pPr>
      <w:bookmarkStart w:id="0" w:name="_Toc472065384"/>
      <w:r>
        <w:rPr>
          <w:rFonts w:ascii="Times New Roman" w:eastAsia="TimesNewRomanPSMT" w:hAnsi="Times New Roman" w:cs="Times New Roman"/>
          <w:sz w:val="28"/>
          <w:szCs w:val="24"/>
        </w:rPr>
        <w:t xml:space="preserve">Сравнение полученных </w:t>
      </w:r>
      <w:proofErr w:type="gramStart"/>
      <w:r>
        <w:rPr>
          <w:rFonts w:ascii="Times New Roman" w:eastAsia="TimesNewRomanPSMT" w:hAnsi="Times New Roman" w:cs="Times New Roman"/>
          <w:sz w:val="28"/>
          <w:szCs w:val="24"/>
        </w:rPr>
        <w:t>обучающимися</w:t>
      </w:r>
      <w:proofErr w:type="gramEnd"/>
      <w:r>
        <w:rPr>
          <w:rFonts w:ascii="Times New Roman" w:eastAsia="TimesNewRomanPSMT" w:hAnsi="Times New Roman" w:cs="Times New Roman"/>
          <w:sz w:val="28"/>
          <w:szCs w:val="24"/>
        </w:rPr>
        <w:t xml:space="preserve"> отметок за контрольную работу показывает, что уровень выполнения обучающимися 8а класса выше, чем уровень 8б и 8в классов. Средняя отметка по классам: 8а – 3,2, 8б – 3,0, 8в – 2,8.</w:t>
      </w:r>
      <w:bookmarkEnd w:id="0"/>
      <w:r w:rsidR="00555A36">
        <w:rPr>
          <w:noProof/>
          <w:lang w:eastAsia="ru-RU"/>
        </w:rPr>
        <w:drawing>
          <wp:inline distT="0" distB="0" distL="0" distR="0" wp14:anchorId="78C94F93" wp14:editId="5DFEC624">
            <wp:extent cx="5816009" cy="410416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0159" w:rsidRDefault="00D16FEF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показывает, что обучающиеся 8-х классов хорошо справились с заданиями, направленными  на проверку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прослушанного текста.</w:t>
      </w:r>
      <w:r w:rsidR="00657863">
        <w:rPr>
          <w:rFonts w:ascii="Times New Roman" w:hAnsi="Times New Roman" w:cs="Times New Roman"/>
          <w:sz w:val="28"/>
          <w:szCs w:val="28"/>
        </w:rPr>
        <w:t xml:space="preserve"> Трудности </w:t>
      </w:r>
      <w:r w:rsidR="00657863">
        <w:rPr>
          <w:rFonts w:ascii="Times New Roman" w:hAnsi="Times New Roman" w:cs="Times New Roman"/>
          <w:sz w:val="28"/>
          <w:szCs w:val="28"/>
        </w:rPr>
        <w:lastRenderedPageBreak/>
        <w:t xml:space="preserve">вызвало задание, направленное на проверку умения читать с пониманием основного содержания, более 50% этого задания выполнили только обучающиеся 8а класса.  С заданием повышенного уровня справились лишь </w:t>
      </w:r>
      <w:proofErr w:type="gramStart"/>
      <w:r w:rsidR="00657863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  <w:r w:rsidR="00657863">
        <w:rPr>
          <w:rFonts w:ascii="Times New Roman" w:hAnsi="Times New Roman" w:cs="Times New Roman"/>
          <w:sz w:val="28"/>
          <w:szCs w:val="28"/>
        </w:rPr>
        <w:t xml:space="preserve"> обучающиеся во всех трёх 8-х классах. </w:t>
      </w:r>
    </w:p>
    <w:p w:rsidR="00657863" w:rsidRDefault="00657863" w:rsidP="001E4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для учителя: </w:t>
      </w:r>
    </w:p>
    <w:p w:rsidR="00657863" w:rsidRDefault="00355345" w:rsidP="00657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индивидуальную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справившимися с РКР по английскому языку. </w:t>
      </w:r>
    </w:p>
    <w:p w:rsidR="00355345" w:rsidRDefault="00355345" w:rsidP="00657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в работу задания из открытого банка заданий ФИПИ по английскому языку.</w:t>
      </w:r>
    </w:p>
    <w:p w:rsidR="00355345" w:rsidRDefault="00355345" w:rsidP="0065786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обучающихся к участию в олимпиадах, конкурсах, викторинах заочного и дистанционного характера.</w:t>
      </w:r>
    </w:p>
    <w:p w:rsidR="00355345" w:rsidRDefault="00355345" w:rsidP="0035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родителей:</w:t>
      </w:r>
    </w:p>
    <w:p w:rsidR="00355345" w:rsidRDefault="00355345" w:rsidP="003553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домашнего задания по английскому языку.</w:t>
      </w:r>
    </w:p>
    <w:p w:rsidR="00355345" w:rsidRDefault="00355345" w:rsidP="0035534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участие детей в дистанционных, очных и заочных мероприятиях по данному предмету.</w:t>
      </w:r>
    </w:p>
    <w:p w:rsidR="00355345" w:rsidRDefault="00355345" w:rsidP="003553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345" w:rsidRPr="00355345" w:rsidRDefault="00355345" w:rsidP="0035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ИОП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bookmarkStart w:id="1" w:name="_GoBack"/>
      <w:bookmarkEnd w:id="1"/>
    </w:p>
    <w:p w:rsidR="001E47A6" w:rsidRPr="001E47A6" w:rsidRDefault="001E47A6" w:rsidP="001E4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47A6" w:rsidRPr="001E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BED"/>
    <w:multiLevelType w:val="hybridMultilevel"/>
    <w:tmpl w:val="47AE5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D77C6"/>
    <w:multiLevelType w:val="hybridMultilevel"/>
    <w:tmpl w:val="19DC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A6"/>
    <w:rsid w:val="001E47A6"/>
    <w:rsid w:val="00355345"/>
    <w:rsid w:val="003763C2"/>
    <w:rsid w:val="00453EE9"/>
    <w:rsid w:val="00555A36"/>
    <w:rsid w:val="00657863"/>
    <w:rsid w:val="006A22F0"/>
    <w:rsid w:val="008362CA"/>
    <w:rsid w:val="00900159"/>
    <w:rsid w:val="009943E5"/>
    <w:rsid w:val="009C0729"/>
    <w:rsid w:val="00A24900"/>
    <w:rsid w:val="00B17AC4"/>
    <w:rsid w:val="00C9106D"/>
    <w:rsid w:val="00CD323B"/>
    <w:rsid w:val="00D16FEF"/>
    <w:rsid w:val="00E4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Сравнительная диаграмма выполнения заданий РКР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Listening</c:v>
                </c:pt>
                <c:pt idx="1">
                  <c:v>Pronunciation</c:v>
                </c:pt>
                <c:pt idx="2">
                  <c:v>Reading</c:v>
                </c:pt>
                <c:pt idx="3">
                  <c:v>Grammar</c:v>
                </c:pt>
                <c:pt idx="4">
                  <c:v>Vocabulary</c:v>
                </c:pt>
                <c:pt idx="5">
                  <c:v>Transformation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0.86099999999999999</c:v>
                </c:pt>
                <c:pt idx="1">
                  <c:v>0.57399999999999995</c:v>
                </c:pt>
                <c:pt idx="2">
                  <c:v>0.53300000000000003</c:v>
                </c:pt>
                <c:pt idx="3">
                  <c:v>0.58799999999999997</c:v>
                </c:pt>
                <c:pt idx="4">
                  <c:v>0.59</c:v>
                </c:pt>
                <c:pt idx="5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Listening</c:v>
                </c:pt>
                <c:pt idx="1">
                  <c:v>Pronunciation</c:v>
                </c:pt>
                <c:pt idx="2">
                  <c:v>Reading</c:v>
                </c:pt>
                <c:pt idx="3">
                  <c:v>Grammar</c:v>
                </c:pt>
                <c:pt idx="4">
                  <c:v>Vocabulary</c:v>
                </c:pt>
                <c:pt idx="5">
                  <c:v>Transformation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0.65</c:v>
                </c:pt>
                <c:pt idx="1">
                  <c:v>0.45</c:v>
                </c:pt>
                <c:pt idx="2">
                  <c:v>0.49</c:v>
                </c:pt>
                <c:pt idx="3">
                  <c:v>0.66</c:v>
                </c:pt>
                <c:pt idx="4">
                  <c:v>0.56000000000000005</c:v>
                </c:pt>
                <c:pt idx="5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8в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Listening</c:v>
                </c:pt>
                <c:pt idx="1">
                  <c:v>Pronunciation</c:v>
                </c:pt>
                <c:pt idx="2">
                  <c:v>Reading</c:v>
                </c:pt>
                <c:pt idx="3">
                  <c:v>Grammar</c:v>
                </c:pt>
                <c:pt idx="4">
                  <c:v>Vocabulary</c:v>
                </c:pt>
                <c:pt idx="5">
                  <c:v>Transformation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0.76</c:v>
                </c:pt>
                <c:pt idx="1">
                  <c:v>0.52</c:v>
                </c:pt>
                <c:pt idx="2">
                  <c:v>0.37</c:v>
                </c:pt>
                <c:pt idx="3">
                  <c:v>0.46</c:v>
                </c:pt>
                <c:pt idx="4">
                  <c:v>0.6</c:v>
                </c:pt>
                <c:pt idx="5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484352"/>
        <c:axId val="134648576"/>
      </c:barChart>
      <c:catAx>
        <c:axId val="116484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Разделы контрольной работы</a:t>
                </a:r>
              </a:p>
            </c:rich>
          </c:tx>
          <c:overlay val="0"/>
        </c:title>
        <c:majorTickMark val="out"/>
        <c:minorTickMark val="none"/>
        <c:tickLblPos val="nextTo"/>
        <c:crossAx val="134648576"/>
        <c:crosses val="autoZero"/>
        <c:auto val="1"/>
        <c:lblAlgn val="ctr"/>
        <c:lblOffset val="100"/>
        <c:noMultiLvlLbl val="0"/>
      </c:catAx>
      <c:valAx>
        <c:axId val="134648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 выполнения заданий  по разделам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crossAx val="116484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5</cp:revision>
  <dcterms:created xsi:type="dcterms:W3CDTF">2019-03-20T02:35:00Z</dcterms:created>
  <dcterms:modified xsi:type="dcterms:W3CDTF">2019-03-20T02:31:00Z</dcterms:modified>
</cp:coreProperties>
</file>